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01C" w:rsidRDefault="00D4001C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492CC1" w:rsidRDefault="00DC561E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492CC1">
        <w:rPr>
          <w:rFonts w:ascii="Times New Roman" w:hAnsi="Times New Roman" w:cs="Times New Roman"/>
          <w:sz w:val="32"/>
          <w:szCs w:val="32"/>
          <w:lang w:val="es-ES"/>
        </w:rPr>
        <w:t>ASAMBLEA GENERAL</w:t>
      </w:r>
      <w:r w:rsidR="00492CC1">
        <w:rPr>
          <w:rFonts w:ascii="Times New Roman" w:hAnsi="Times New Roman" w:cs="Times New Roman"/>
          <w:sz w:val="32"/>
          <w:szCs w:val="32"/>
          <w:lang w:val="es-ES"/>
        </w:rPr>
        <w:t xml:space="preserve"> EXTRAORDINARIA</w:t>
      </w:r>
    </w:p>
    <w:p w:rsidR="00DC561E" w:rsidRPr="00492CC1" w:rsidRDefault="00DC561E" w:rsidP="00492CC1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492CC1">
        <w:rPr>
          <w:rFonts w:ascii="Times New Roman" w:hAnsi="Times New Roman" w:cs="Times New Roman"/>
          <w:sz w:val="32"/>
          <w:szCs w:val="32"/>
          <w:lang w:val="es-ES"/>
        </w:rPr>
        <w:t xml:space="preserve"> DE REPRESENTANTES DE LA AAPAUNAM</w:t>
      </w:r>
    </w:p>
    <w:p w:rsidR="00DC561E" w:rsidRDefault="00DC561E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D4001C" w:rsidRDefault="00D4001C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D4001C" w:rsidRPr="00492CC1" w:rsidRDefault="00D4001C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DC561E" w:rsidRPr="00492CC1" w:rsidRDefault="00F724F3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>
        <w:rPr>
          <w:rFonts w:ascii="Times New Roman" w:hAnsi="Times New Roman" w:cs="Times New Roman"/>
          <w:sz w:val="32"/>
          <w:szCs w:val="32"/>
          <w:lang w:val="es-ES"/>
        </w:rPr>
        <w:t>Viernes</w:t>
      </w:r>
      <w:r w:rsidR="00DC561E" w:rsidRPr="00492CC1">
        <w:rPr>
          <w:rFonts w:ascii="Times New Roman" w:hAnsi="Times New Roman" w:cs="Times New Roman"/>
          <w:sz w:val="32"/>
          <w:szCs w:val="32"/>
          <w:lang w:val="es-ES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s-ES"/>
        </w:rPr>
        <w:t>11</w:t>
      </w:r>
      <w:r w:rsidR="00DC561E" w:rsidRPr="00492CC1">
        <w:rPr>
          <w:rFonts w:ascii="Times New Roman" w:hAnsi="Times New Roman" w:cs="Times New Roman"/>
          <w:sz w:val="32"/>
          <w:szCs w:val="32"/>
          <w:lang w:val="es-ES"/>
        </w:rPr>
        <w:t xml:space="preserve"> de </w:t>
      </w:r>
      <w:r>
        <w:rPr>
          <w:rFonts w:ascii="Times New Roman" w:hAnsi="Times New Roman" w:cs="Times New Roman"/>
          <w:sz w:val="32"/>
          <w:szCs w:val="32"/>
          <w:lang w:val="es-ES"/>
        </w:rPr>
        <w:t>octubre</w:t>
      </w:r>
      <w:r w:rsidR="00DC561E" w:rsidRPr="00492CC1">
        <w:rPr>
          <w:rFonts w:ascii="Times New Roman" w:hAnsi="Times New Roman" w:cs="Times New Roman"/>
          <w:sz w:val="32"/>
          <w:szCs w:val="32"/>
          <w:lang w:val="es-ES"/>
        </w:rPr>
        <w:t xml:space="preserve"> de 2019</w:t>
      </w:r>
    </w:p>
    <w:p w:rsidR="00DC561E" w:rsidRPr="00492CC1" w:rsidRDefault="00DC561E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492CC1">
        <w:rPr>
          <w:rFonts w:ascii="Times New Roman" w:hAnsi="Times New Roman" w:cs="Times New Roman"/>
          <w:sz w:val="32"/>
          <w:szCs w:val="32"/>
          <w:lang w:val="es-ES"/>
        </w:rPr>
        <w:t>1</w:t>
      </w:r>
      <w:r w:rsidR="00F724F3">
        <w:rPr>
          <w:rFonts w:ascii="Times New Roman" w:hAnsi="Times New Roman" w:cs="Times New Roman"/>
          <w:sz w:val="32"/>
          <w:szCs w:val="32"/>
          <w:lang w:val="es-ES"/>
        </w:rPr>
        <w:t>2</w:t>
      </w:r>
      <w:bookmarkStart w:id="0" w:name="_GoBack"/>
      <w:bookmarkEnd w:id="0"/>
      <w:r w:rsidRPr="00492CC1">
        <w:rPr>
          <w:rFonts w:ascii="Times New Roman" w:hAnsi="Times New Roman" w:cs="Times New Roman"/>
          <w:sz w:val="32"/>
          <w:szCs w:val="32"/>
          <w:lang w:val="es-ES"/>
        </w:rPr>
        <w:t>:</w:t>
      </w:r>
      <w:r w:rsidR="00492CC1" w:rsidRPr="00492CC1">
        <w:rPr>
          <w:rFonts w:ascii="Times New Roman" w:hAnsi="Times New Roman" w:cs="Times New Roman"/>
          <w:sz w:val="32"/>
          <w:szCs w:val="32"/>
          <w:lang w:val="es-ES"/>
        </w:rPr>
        <w:t>0</w:t>
      </w:r>
      <w:r w:rsidRPr="00492CC1">
        <w:rPr>
          <w:rFonts w:ascii="Times New Roman" w:hAnsi="Times New Roman" w:cs="Times New Roman"/>
          <w:sz w:val="32"/>
          <w:szCs w:val="32"/>
          <w:lang w:val="es-ES"/>
        </w:rPr>
        <w:t>0 horas</w:t>
      </w:r>
    </w:p>
    <w:p w:rsidR="00492CC1" w:rsidRPr="00492CC1" w:rsidRDefault="00492CC1" w:rsidP="00DC561E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  <w:r w:rsidRPr="00492CC1">
        <w:rPr>
          <w:rFonts w:ascii="Times New Roman" w:hAnsi="Times New Roman" w:cs="Times New Roman"/>
          <w:sz w:val="32"/>
          <w:szCs w:val="32"/>
          <w:lang w:val="es-ES"/>
        </w:rPr>
        <w:t>Auditorio de la AAPAUNAM</w:t>
      </w:r>
    </w:p>
    <w:p w:rsidR="00DC561E" w:rsidRDefault="00DC561E" w:rsidP="00DC561E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:rsidR="00D4001C" w:rsidRPr="00492CC1" w:rsidRDefault="00D4001C" w:rsidP="00DC561E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:rsidR="00DC561E" w:rsidRDefault="00DC561E" w:rsidP="00DC561E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  <w:r w:rsidRPr="00492CC1">
        <w:rPr>
          <w:rFonts w:ascii="Times New Roman" w:hAnsi="Times New Roman" w:cs="Times New Roman"/>
          <w:b/>
          <w:sz w:val="32"/>
          <w:szCs w:val="32"/>
          <w:lang w:val="es-ES"/>
        </w:rPr>
        <w:t>Orden del día</w:t>
      </w:r>
    </w:p>
    <w:p w:rsidR="00D4001C" w:rsidRDefault="00D4001C" w:rsidP="00DC561E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D4001C" w:rsidRPr="00492CC1" w:rsidRDefault="00D4001C" w:rsidP="00DC561E">
      <w:pPr>
        <w:pStyle w:val="Sinespaciado"/>
        <w:jc w:val="center"/>
        <w:rPr>
          <w:rFonts w:ascii="Times New Roman" w:hAnsi="Times New Roman" w:cs="Times New Roman"/>
          <w:b/>
          <w:sz w:val="32"/>
          <w:szCs w:val="32"/>
          <w:lang w:val="es-ES"/>
        </w:rPr>
      </w:pPr>
    </w:p>
    <w:p w:rsidR="00DC561E" w:rsidRPr="00492CC1" w:rsidRDefault="00DC561E" w:rsidP="00DC561E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DC561E" w:rsidRPr="00492CC1" w:rsidTr="003E56F6">
        <w:tc>
          <w:tcPr>
            <w:tcW w:w="709" w:type="dxa"/>
          </w:tcPr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  <w:r w:rsidRPr="00492CC1">
              <w:rPr>
                <w:rFonts w:ascii="Arial" w:hAnsi="Arial" w:cs="Arial"/>
                <w:sz w:val="32"/>
                <w:szCs w:val="32"/>
              </w:rPr>
              <w:t xml:space="preserve">1.-  </w:t>
            </w:r>
          </w:p>
        </w:tc>
        <w:tc>
          <w:tcPr>
            <w:tcW w:w="9356" w:type="dxa"/>
          </w:tcPr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  <w:r w:rsidRPr="00492CC1">
              <w:rPr>
                <w:rFonts w:ascii="Arial" w:hAnsi="Arial" w:cs="Arial"/>
                <w:sz w:val="32"/>
                <w:szCs w:val="32"/>
              </w:rPr>
              <w:t>Lista de asistencia</w:t>
            </w:r>
          </w:p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61E" w:rsidRPr="00492CC1" w:rsidTr="003E56F6">
        <w:tc>
          <w:tcPr>
            <w:tcW w:w="709" w:type="dxa"/>
          </w:tcPr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  <w:r w:rsidRPr="00492CC1">
              <w:rPr>
                <w:rFonts w:ascii="Arial" w:hAnsi="Arial" w:cs="Arial"/>
                <w:sz w:val="32"/>
                <w:szCs w:val="32"/>
              </w:rPr>
              <w:t xml:space="preserve">2.- </w:t>
            </w:r>
          </w:p>
        </w:tc>
        <w:tc>
          <w:tcPr>
            <w:tcW w:w="9356" w:type="dxa"/>
          </w:tcPr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  <w:r w:rsidRPr="00492CC1">
              <w:rPr>
                <w:rFonts w:ascii="Arial" w:hAnsi="Arial" w:cs="Arial"/>
                <w:sz w:val="32"/>
                <w:szCs w:val="32"/>
              </w:rPr>
              <w:t xml:space="preserve">Declaración </w:t>
            </w:r>
            <w:r w:rsidRPr="00492CC1">
              <w:rPr>
                <w:rFonts w:ascii="Arial" w:hAnsi="Arial" w:cs="Arial"/>
                <w:i/>
                <w:sz w:val="32"/>
                <w:szCs w:val="32"/>
              </w:rPr>
              <w:t>quorum</w:t>
            </w:r>
            <w:r w:rsidRPr="00492CC1">
              <w:rPr>
                <w:rFonts w:ascii="Arial" w:hAnsi="Arial" w:cs="Arial"/>
                <w:sz w:val="32"/>
                <w:szCs w:val="32"/>
              </w:rPr>
              <w:t xml:space="preserve"> legal</w:t>
            </w:r>
          </w:p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61E" w:rsidRPr="00492CC1" w:rsidTr="003E56F6">
        <w:tc>
          <w:tcPr>
            <w:tcW w:w="709" w:type="dxa"/>
          </w:tcPr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  <w:r w:rsidRPr="00492CC1">
              <w:rPr>
                <w:rFonts w:ascii="Arial" w:hAnsi="Arial" w:cs="Arial"/>
                <w:sz w:val="32"/>
                <w:szCs w:val="32"/>
              </w:rPr>
              <w:t xml:space="preserve">3.- </w:t>
            </w:r>
          </w:p>
        </w:tc>
        <w:tc>
          <w:tcPr>
            <w:tcW w:w="9356" w:type="dxa"/>
          </w:tcPr>
          <w:p w:rsidR="00DC561E" w:rsidRPr="00492CC1" w:rsidRDefault="00F724F3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Elección para Rector de la UNAM</w:t>
            </w:r>
          </w:p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61E" w:rsidRPr="00492CC1" w:rsidTr="003E56F6">
        <w:tc>
          <w:tcPr>
            <w:tcW w:w="709" w:type="dxa"/>
          </w:tcPr>
          <w:p w:rsidR="00492CC1" w:rsidRPr="00492CC1" w:rsidRDefault="00492CC1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356" w:type="dxa"/>
          </w:tcPr>
          <w:p w:rsidR="00DC561E" w:rsidRPr="00492CC1" w:rsidRDefault="00DC561E" w:rsidP="00616AE1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61E" w:rsidRPr="00492CC1" w:rsidTr="003E56F6">
        <w:tc>
          <w:tcPr>
            <w:tcW w:w="709" w:type="dxa"/>
          </w:tcPr>
          <w:p w:rsidR="00492CC1" w:rsidRPr="00492CC1" w:rsidRDefault="00492CC1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356" w:type="dxa"/>
          </w:tcPr>
          <w:p w:rsidR="001D0D02" w:rsidRPr="00492CC1" w:rsidRDefault="001D0D02" w:rsidP="00616AE1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61E" w:rsidRPr="00492CC1" w:rsidTr="003E56F6">
        <w:tc>
          <w:tcPr>
            <w:tcW w:w="709" w:type="dxa"/>
          </w:tcPr>
          <w:p w:rsidR="00492CC1" w:rsidRPr="00492CC1" w:rsidRDefault="00492CC1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356" w:type="dxa"/>
          </w:tcPr>
          <w:p w:rsidR="00DC561E" w:rsidRPr="00492CC1" w:rsidRDefault="00DC561E" w:rsidP="00616AE1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C561E" w:rsidRPr="00492CC1" w:rsidTr="003E56F6">
        <w:tc>
          <w:tcPr>
            <w:tcW w:w="709" w:type="dxa"/>
          </w:tcPr>
          <w:p w:rsidR="00DC561E" w:rsidRPr="00492CC1" w:rsidRDefault="00DC561E" w:rsidP="003E56F6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356" w:type="dxa"/>
          </w:tcPr>
          <w:p w:rsidR="00616AE1" w:rsidRPr="00492CC1" w:rsidRDefault="00616AE1" w:rsidP="00616AE1">
            <w:pPr>
              <w:pStyle w:val="Sinespaciado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DC561E" w:rsidRPr="00492CC1" w:rsidRDefault="00DC561E" w:rsidP="00DC561E">
      <w:pPr>
        <w:rPr>
          <w:sz w:val="32"/>
          <w:szCs w:val="32"/>
        </w:rPr>
      </w:pPr>
    </w:p>
    <w:p w:rsidR="00DC561E" w:rsidRDefault="00DC561E" w:rsidP="00DC561E">
      <w:pPr>
        <w:jc w:val="both"/>
        <w:rPr>
          <w:rFonts w:ascii="Arial" w:hAnsi="Arial" w:cs="Arial"/>
          <w:b/>
          <w:lang w:val="es-ES_tradnl"/>
        </w:rPr>
      </w:pPr>
    </w:p>
    <w:sectPr w:rsidR="00DC561E" w:rsidSect="00DC561E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6038D"/>
    <w:multiLevelType w:val="hybridMultilevel"/>
    <w:tmpl w:val="C674FE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723F2"/>
    <w:multiLevelType w:val="hybridMultilevel"/>
    <w:tmpl w:val="820809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D20C8"/>
    <w:multiLevelType w:val="hybridMultilevel"/>
    <w:tmpl w:val="8FD6B2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85F3D"/>
    <w:multiLevelType w:val="hybridMultilevel"/>
    <w:tmpl w:val="DBC23B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96"/>
    <w:rsid w:val="00080A09"/>
    <w:rsid w:val="000B6BCE"/>
    <w:rsid w:val="001B1296"/>
    <w:rsid w:val="001D0D02"/>
    <w:rsid w:val="00283CDC"/>
    <w:rsid w:val="00492CC1"/>
    <w:rsid w:val="00616AE1"/>
    <w:rsid w:val="006945EE"/>
    <w:rsid w:val="00756D61"/>
    <w:rsid w:val="009135DE"/>
    <w:rsid w:val="00B76187"/>
    <w:rsid w:val="00C33F4A"/>
    <w:rsid w:val="00C42691"/>
    <w:rsid w:val="00D4001C"/>
    <w:rsid w:val="00DC561E"/>
    <w:rsid w:val="00DF4CCF"/>
    <w:rsid w:val="00E86F95"/>
    <w:rsid w:val="00F72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360E8"/>
  <w15:docId w15:val="{08499DDD-08BB-4A54-A0C7-9A487A89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33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B129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1B1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45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5E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D0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SStanford</cp:lastModifiedBy>
  <cp:revision>2</cp:revision>
  <cp:lastPrinted>2019-08-05T16:38:00Z</cp:lastPrinted>
  <dcterms:created xsi:type="dcterms:W3CDTF">2019-10-08T16:14:00Z</dcterms:created>
  <dcterms:modified xsi:type="dcterms:W3CDTF">2019-10-08T16:14:00Z</dcterms:modified>
</cp:coreProperties>
</file>