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B78" w:rsidRPr="00E73973" w:rsidRDefault="00154B78" w:rsidP="00154B7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s-ES"/>
        </w:rPr>
      </w:pPr>
      <w:r w:rsidRPr="00E73973">
        <w:rPr>
          <w:rFonts w:ascii="Times New Roman" w:hAnsi="Times New Roman" w:cs="Times New Roman"/>
          <w:sz w:val="32"/>
          <w:szCs w:val="32"/>
          <w:lang w:val="es-ES"/>
        </w:rPr>
        <w:t>ASAMBLEA GENERAL</w:t>
      </w:r>
      <w:r>
        <w:rPr>
          <w:rFonts w:ascii="Times New Roman" w:hAnsi="Times New Roman" w:cs="Times New Roman"/>
          <w:sz w:val="32"/>
          <w:szCs w:val="32"/>
          <w:lang w:val="es-ES"/>
        </w:rPr>
        <w:t xml:space="preserve"> </w:t>
      </w:r>
      <w:r w:rsidRPr="00E73973">
        <w:rPr>
          <w:rFonts w:ascii="Times New Roman" w:hAnsi="Times New Roman" w:cs="Times New Roman"/>
          <w:sz w:val="32"/>
          <w:szCs w:val="32"/>
          <w:lang w:val="es-ES"/>
        </w:rPr>
        <w:t>ORDINARIA</w:t>
      </w:r>
    </w:p>
    <w:p w:rsidR="00154B78" w:rsidRPr="00E73973" w:rsidRDefault="00154B78" w:rsidP="00154B7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s-ES"/>
        </w:rPr>
      </w:pPr>
      <w:r w:rsidRPr="00E73973">
        <w:rPr>
          <w:rFonts w:ascii="Times New Roman" w:hAnsi="Times New Roman" w:cs="Times New Roman"/>
          <w:sz w:val="32"/>
          <w:szCs w:val="32"/>
          <w:lang w:val="es-ES"/>
        </w:rPr>
        <w:t xml:space="preserve"> DE REPRESENTANTES DE LA AAPAUNAM</w:t>
      </w:r>
    </w:p>
    <w:p w:rsidR="00154B78" w:rsidRPr="00E73973" w:rsidRDefault="00154B78" w:rsidP="00154B7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s-ES"/>
        </w:rPr>
      </w:pPr>
    </w:p>
    <w:p w:rsidR="00154B78" w:rsidRPr="00E73973" w:rsidRDefault="00154B78" w:rsidP="00154B7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s-ES"/>
        </w:rPr>
      </w:pPr>
    </w:p>
    <w:p w:rsidR="00154B78" w:rsidRPr="00E73973" w:rsidRDefault="00154B78" w:rsidP="00154B7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s-ES"/>
        </w:rPr>
      </w:pPr>
    </w:p>
    <w:p w:rsidR="00154B78" w:rsidRPr="00E73973" w:rsidRDefault="00154B78" w:rsidP="00154B7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s-ES"/>
        </w:rPr>
      </w:pPr>
      <w:r>
        <w:rPr>
          <w:rFonts w:ascii="Times New Roman" w:hAnsi="Times New Roman" w:cs="Times New Roman"/>
          <w:sz w:val="32"/>
          <w:szCs w:val="32"/>
          <w:lang w:val="es-ES"/>
        </w:rPr>
        <w:t>Jueves</w:t>
      </w:r>
      <w:r w:rsidRPr="00E73973">
        <w:rPr>
          <w:rFonts w:ascii="Times New Roman" w:hAnsi="Times New Roman" w:cs="Times New Roman"/>
          <w:sz w:val="32"/>
          <w:szCs w:val="32"/>
          <w:lang w:val="es-E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s-ES"/>
        </w:rPr>
        <w:t>5</w:t>
      </w:r>
      <w:r w:rsidRPr="00E73973">
        <w:rPr>
          <w:rFonts w:ascii="Times New Roman" w:hAnsi="Times New Roman" w:cs="Times New Roman"/>
          <w:sz w:val="32"/>
          <w:szCs w:val="32"/>
          <w:lang w:val="es-ES"/>
        </w:rPr>
        <w:t xml:space="preserve"> de </w:t>
      </w:r>
      <w:r>
        <w:rPr>
          <w:rFonts w:ascii="Times New Roman" w:hAnsi="Times New Roman" w:cs="Times New Roman"/>
          <w:sz w:val="32"/>
          <w:szCs w:val="32"/>
          <w:lang w:val="es-ES"/>
        </w:rPr>
        <w:t>marzo de 2020</w:t>
      </w:r>
    </w:p>
    <w:p w:rsidR="00154B78" w:rsidRPr="00E73973" w:rsidRDefault="00154B78" w:rsidP="00154B7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s-ES"/>
        </w:rPr>
      </w:pPr>
      <w:r w:rsidRPr="00E73973">
        <w:rPr>
          <w:rFonts w:ascii="Times New Roman" w:hAnsi="Times New Roman" w:cs="Times New Roman"/>
          <w:sz w:val="32"/>
          <w:szCs w:val="32"/>
          <w:lang w:val="es-ES"/>
        </w:rPr>
        <w:t>1</w:t>
      </w:r>
      <w:r>
        <w:rPr>
          <w:rFonts w:ascii="Times New Roman" w:hAnsi="Times New Roman" w:cs="Times New Roman"/>
          <w:sz w:val="32"/>
          <w:szCs w:val="32"/>
          <w:lang w:val="es-ES"/>
        </w:rPr>
        <w:t>1</w:t>
      </w:r>
      <w:r w:rsidRPr="00E73973">
        <w:rPr>
          <w:rFonts w:ascii="Times New Roman" w:hAnsi="Times New Roman" w:cs="Times New Roman"/>
          <w:sz w:val="32"/>
          <w:szCs w:val="32"/>
          <w:lang w:val="es-ES"/>
        </w:rPr>
        <w:t>:00 horas</w:t>
      </w:r>
    </w:p>
    <w:p w:rsidR="00154B78" w:rsidRPr="00E73973" w:rsidRDefault="00154B78" w:rsidP="00154B7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s-ES"/>
        </w:rPr>
      </w:pPr>
      <w:r w:rsidRPr="00E73973">
        <w:rPr>
          <w:rFonts w:ascii="Times New Roman" w:hAnsi="Times New Roman" w:cs="Times New Roman"/>
          <w:sz w:val="32"/>
          <w:szCs w:val="32"/>
          <w:lang w:val="es-ES"/>
        </w:rPr>
        <w:t>Auditorio de la AAPAUNAM</w:t>
      </w:r>
    </w:p>
    <w:p w:rsidR="00154B78" w:rsidRPr="00E73973" w:rsidRDefault="00154B78" w:rsidP="00154B7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s-ES"/>
        </w:rPr>
      </w:pPr>
    </w:p>
    <w:p w:rsidR="00154B78" w:rsidRPr="00E73973" w:rsidRDefault="00154B78" w:rsidP="00154B7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s-ES"/>
        </w:rPr>
      </w:pPr>
    </w:p>
    <w:p w:rsidR="00154B78" w:rsidRPr="00E73973" w:rsidRDefault="00154B78" w:rsidP="00154B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  <w:r w:rsidRPr="00E73973">
        <w:rPr>
          <w:rFonts w:ascii="Times New Roman" w:hAnsi="Times New Roman" w:cs="Times New Roman"/>
          <w:b/>
          <w:sz w:val="32"/>
          <w:szCs w:val="32"/>
          <w:lang w:val="es-ES"/>
        </w:rPr>
        <w:t>Orden del día</w:t>
      </w:r>
    </w:p>
    <w:p w:rsidR="00154B78" w:rsidRPr="00E73973" w:rsidRDefault="00154B78" w:rsidP="00154B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</w:p>
    <w:p w:rsidR="00154B78" w:rsidRPr="00E73973" w:rsidRDefault="00154B78" w:rsidP="00154B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</w:p>
    <w:p w:rsidR="00154B78" w:rsidRPr="00E73973" w:rsidRDefault="00154B78" w:rsidP="00154B78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s-ES"/>
        </w:rPr>
      </w:pPr>
    </w:p>
    <w:tbl>
      <w:tblPr>
        <w:tblStyle w:val="Tablaconcuadrcula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356"/>
      </w:tblGrid>
      <w:tr w:rsidR="00154B78" w:rsidRPr="00E73973" w:rsidTr="0073278C">
        <w:tc>
          <w:tcPr>
            <w:tcW w:w="709" w:type="dxa"/>
          </w:tcPr>
          <w:p w:rsidR="00154B78" w:rsidRPr="00E73973" w:rsidRDefault="00154B78" w:rsidP="0073278C">
            <w:pPr>
              <w:rPr>
                <w:rFonts w:ascii="Arial" w:hAnsi="Arial" w:cs="Arial"/>
                <w:sz w:val="32"/>
                <w:szCs w:val="32"/>
              </w:rPr>
            </w:pPr>
            <w:r w:rsidRPr="00E73973">
              <w:rPr>
                <w:rFonts w:ascii="Arial" w:hAnsi="Arial" w:cs="Arial"/>
                <w:sz w:val="32"/>
                <w:szCs w:val="32"/>
              </w:rPr>
              <w:t xml:space="preserve">1.-  </w:t>
            </w:r>
          </w:p>
        </w:tc>
        <w:tc>
          <w:tcPr>
            <w:tcW w:w="9356" w:type="dxa"/>
          </w:tcPr>
          <w:p w:rsidR="00154B78" w:rsidRPr="00E73973" w:rsidRDefault="00154B78" w:rsidP="0073278C">
            <w:pPr>
              <w:rPr>
                <w:rFonts w:ascii="Arial" w:hAnsi="Arial" w:cs="Arial"/>
                <w:sz w:val="32"/>
                <w:szCs w:val="32"/>
              </w:rPr>
            </w:pPr>
            <w:r w:rsidRPr="00E73973">
              <w:rPr>
                <w:rFonts w:ascii="Arial" w:hAnsi="Arial" w:cs="Arial"/>
                <w:sz w:val="32"/>
                <w:szCs w:val="32"/>
              </w:rPr>
              <w:t>Lista de asistencia</w:t>
            </w:r>
          </w:p>
          <w:p w:rsidR="00154B78" w:rsidRPr="00E73973" w:rsidRDefault="00154B78" w:rsidP="0073278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54B78" w:rsidRPr="00E73973" w:rsidTr="0073278C">
        <w:tc>
          <w:tcPr>
            <w:tcW w:w="709" w:type="dxa"/>
          </w:tcPr>
          <w:p w:rsidR="00154B78" w:rsidRPr="00E73973" w:rsidRDefault="00154B78" w:rsidP="0073278C">
            <w:pPr>
              <w:rPr>
                <w:rFonts w:ascii="Arial" w:hAnsi="Arial" w:cs="Arial"/>
                <w:sz w:val="32"/>
                <w:szCs w:val="32"/>
              </w:rPr>
            </w:pPr>
            <w:r w:rsidRPr="00E73973">
              <w:rPr>
                <w:rFonts w:ascii="Arial" w:hAnsi="Arial" w:cs="Arial"/>
                <w:sz w:val="32"/>
                <w:szCs w:val="32"/>
              </w:rPr>
              <w:t xml:space="preserve">2.- </w:t>
            </w:r>
          </w:p>
        </w:tc>
        <w:tc>
          <w:tcPr>
            <w:tcW w:w="9356" w:type="dxa"/>
          </w:tcPr>
          <w:p w:rsidR="00154B78" w:rsidRPr="00E73973" w:rsidRDefault="00154B78" w:rsidP="0073278C">
            <w:pPr>
              <w:rPr>
                <w:rFonts w:ascii="Arial" w:hAnsi="Arial" w:cs="Arial"/>
                <w:sz w:val="32"/>
                <w:szCs w:val="32"/>
              </w:rPr>
            </w:pPr>
            <w:r w:rsidRPr="00E73973">
              <w:rPr>
                <w:rFonts w:ascii="Arial" w:hAnsi="Arial" w:cs="Arial"/>
                <w:sz w:val="32"/>
                <w:szCs w:val="32"/>
              </w:rPr>
              <w:t xml:space="preserve">Declaración </w:t>
            </w:r>
            <w:r w:rsidRPr="00E73973">
              <w:rPr>
                <w:rFonts w:ascii="Arial" w:hAnsi="Arial" w:cs="Arial"/>
                <w:i/>
                <w:sz w:val="32"/>
                <w:szCs w:val="32"/>
              </w:rPr>
              <w:t>quorum</w:t>
            </w:r>
            <w:r w:rsidRPr="00E73973">
              <w:rPr>
                <w:rFonts w:ascii="Arial" w:hAnsi="Arial" w:cs="Arial"/>
                <w:sz w:val="32"/>
                <w:szCs w:val="32"/>
              </w:rPr>
              <w:t xml:space="preserve"> legal</w:t>
            </w:r>
          </w:p>
          <w:p w:rsidR="00154B78" w:rsidRPr="00E73973" w:rsidRDefault="00154B78" w:rsidP="0073278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54B78" w:rsidRPr="00E73973" w:rsidTr="0073278C">
        <w:tc>
          <w:tcPr>
            <w:tcW w:w="709" w:type="dxa"/>
          </w:tcPr>
          <w:p w:rsidR="00154B78" w:rsidRPr="00E73973" w:rsidRDefault="00154B78" w:rsidP="0073278C">
            <w:pPr>
              <w:rPr>
                <w:rFonts w:ascii="Arial" w:hAnsi="Arial" w:cs="Arial"/>
                <w:sz w:val="32"/>
                <w:szCs w:val="32"/>
              </w:rPr>
            </w:pPr>
            <w:r w:rsidRPr="00E73973">
              <w:rPr>
                <w:rFonts w:ascii="Arial" w:hAnsi="Arial" w:cs="Arial"/>
                <w:sz w:val="32"/>
                <w:szCs w:val="32"/>
              </w:rPr>
              <w:t xml:space="preserve">3.- </w:t>
            </w:r>
          </w:p>
        </w:tc>
        <w:tc>
          <w:tcPr>
            <w:tcW w:w="9356" w:type="dxa"/>
          </w:tcPr>
          <w:p w:rsidR="00154B78" w:rsidRPr="00E73973" w:rsidRDefault="00C570E6" w:rsidP="0073278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Inicio de </w:t>
            </w:r>
            <w:r w:rsidR="00154B78">
              <w:rPr>
                <w:rFonts w:ascii="Arial" w:hAnsi="Arial" w:cs="Arial"/>
                <w:sz w:val="32"/>
                <w:szCs w:val="32"/>
              </w:rPr>
              <w:t xml:space="preserve">Revisión </w:t>
            </w:r>
            <w:r>
              <w:rPr>
                <w:rFonts w:ascii="Arial" w:hAnsi="Arial" w:cs="Arial"/>
                <w:sz w:val="32"/>
                <w:szCs w:val="32"/>
              </w:rPr>
              <w:t>del C.C.T. para el bienio 2021-2023</w:t>
            </w:r>
          </w:p>
          <w:p w:rsidR="00154B78" w:rsidRPr="00E73973" w:rsidRDefault="00154B78" w:rsidP="0073278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54B78" w:rsidRPr="00E73973" w:rsidTr="0073278C">
        <w:tc>
          <w:tcPr>
            <w:tcW w:w="709" w:type="dxa"/>
          </w:tcPr>
          <w:p w:rsidR="00154B78" w:rsidRPr="00E73973" w:rsidRDefault="00C570E6" w:rsidP="0073278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4.- </w:t>
            </w:r>
          </w:p>
        </w:tc>
        <w:tc>
          <w:tcPr>
            <w:tcW w:w="9356" w:type="dxa"/>
          </w:tcPr>
          <w:p w:rsidR="00154B78" w:rsidRPr="00E73973" w:rsidRDefault="00C570E6" w:rsidP="0073278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Asuntos generales</w:t>
            </w:r>
            <w:bookmarkStart w:id="0" w:name="_GoBack"/>
            <w:bookmarkEnd w:id="0"/>
          </w:p>
        </w:tc>
      </w:tr>
      <w:tr w:rsidR="00154B78" w:rsidRPr="00E73973" w:rsidTr="0073278C">
        <w:tc>
          <w:tcPr>
            <w:tcW w:w="709" w:type="dxa"/>
          </w:tcPr>
          <w:p w:rsidR="00154B78" w:rsidRPr="00E73973" w:rsidRDefault="00154B78" w:rsidP="0073278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356" w:type="dxa"/>
          </w:tcPr>
          <w:p w:rsidR="00154B78" w:rsidRPr="00E73973" w:rsidRDefault="00154B78" w:rsidP="0073278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154B78" w:rsidRDefault="00154B78" w:rsidP="00154B78">
      <w:pPr>
        <w:rPr>
          <w:sz w:val="28"/>
          <w:lang w:val="es-ES"/>
        </w:rPr>
      </w:pPr>
    </w:p>
    <w:p w:rsidR="002A3A8A" w:rsidRDefault="002A3A8A"/>
    <w:sectPr w:rsidR="002A3A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B78"/>
    <w:rsid w:val="00154B78"/>
    <w:rsid w:val="002A3A8A"/>
    <w:rsid w:val="00C5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B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54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B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54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252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</dc:creator>
  <cp:lastModifiedBy>Maru</cp:lastModifiedBy>
  <cp:revision>3</cp:revision>
  <dcterms:created xsi:type="dcterms:W3CDTF">2020-02-20T18:11:00Z</dcterms:created>
  <dcterms:modified xsi:type="dcterms:W3CDTF">2020-02-20T18:42:00Z</dcterms:modified>
</cp:coreProperties>
</file>