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32CDF" w14:textId="77777777" w:rsidR="000554CD" w:rsidRPr="003D0B2E" w:rsidRDefault="000554CD" w:rsidP="000554CD">
      <w:pPr>
        <w:tabs>
          <w:tab w:val="left" w:pos="4382"/>
          <w:tab w:val="left" w:pos="8764"/>
        </w:tabs>
        <w:spacing w:after="0"/>
        <w:jc w:val="center"/>
        <w:rPr>
          <w:rFonts w:ascii="Times New Roman" w:hAnsi="Times New Roman" w:cs="Times New Roman"/>
          <w:b/>
          <w:sz w:val="20"/>
          <w:szCs w:val="20"/>
        </w:rPr>
      </w:pPr>
      <w:r w:rsidRPr="003D0B2E">
        <w:rPr>
          <w:rFonts w:ascii="Times New Roman" w:hAnsi="Times New Roman" w:cs="Times New Roman"/>
          <w:b/>
          <w:sz w:val="20"/>
          <w:szCs w:val="20"/>
        </w:rPr>
        <w:t>PROEMIO</w:t>
      </w:r>
    </w:p>
    <w:p w14:paraId="443D2E58" w14:textId="77777777" w:rsidR="000554CD" w:rsidRPr="003D0B2E" w:rsidRDefault="000554CD" w:rsidP="000554CD">
      <w:pPr>
        <w:spacing w:after="0"/>
        <w:rPr>
          <w:rFonts w:ascii="Times New Roman" w:hAnsi="Times New Roman" w:cs="Times New Roman"/>
          <w:sz w:val="20"/>
          <w:szCs w:val="20"/>
        </w:rPr>
      </w:pPr>
    </w:p>
    <w:p w14:paraId="7A27BCCF" w14:textId="77777777" w:rsidR="000554CD" w:rsidRPr="003D0B2E" w:rsidRDefault="000554CD" w:rsidP="000554CD">
      <w:pPr>
        <w:spacing w:after="0"/>
        <w:jc w:val="both"/>
        <w:rPr>
          <w:rFonts w:ascii="Times New Roman" w:hAnsi="Times New Roman" w:cs="Times New Roman"/>
          <w:sz w:val="20"/>
          <w:szCs w:val="20"/>
        </w:rPr>
      </w:pPr>
      <w:r w:rsidRPr="003D0B2E">
        <w:rPr>
          <w:rFonts w:ascii="Times New Roman" w:hAnsi="Times New Roman" w:cs="Times New Roman"/>
          <w:sz w:val="20"/>
          <w:szCs w:val="20"/>
        </w:rPr>
        <w:t>CONTRATO COLECTIVO DE TRABAJO QUE CELEBRAN, POR UNA PARTE LA UNIVERSIDAD NACIONAL AUTÓNOMA DE MÉXICO, ORGANISMO PÚBLICO DESCENTRALIZADO, CONSTITUIDO DE CONFORMIDAD CON SU LEY ORGÁNICA PUBLICADA EN EL DIARIO OFICIAL DE LA FEDERACIÓN DE FECHA 6 DE ENERO DE 1945, CON DOMICILIO EN AVENIDA UNIVERSIDAD 3000, CIUDAD UNIVERSITARIA, ALCALDÍA DE COYOACÁN, C.P. 04510, CIUDAD DE MÉXICO, REPRESENTADA POR LAS PERSONAS QUE EN SU NOMBRE LO SUSCRIBEN Y QUE EN LO FUTURO, SE LE DESIGNARÁ COMO LA UNAM Y, POR LA OTRA LA ASOCIACIÓN AUTÓNOMA DEL PERSONAL ACADÉMICO DE LA UNIVERSIDAD NACIONAL AUTÓNOMA DE MÉXICO, CONSTITUIDA EL 22 DE NOVIEMBRE DE 1979, CON REGISTRO EN LA SECRETARÍA DEL TRABAJO Y PREVISIÓN SOCIAL, BAJO EL NÚMERO 4919 DEL 21 DE OCTUBRE DE 1980 CON DOMICILIO EN AVENIDA CIUDAD UNIVERSITARIA 301, ALCALDÍA DE COYOACÁN, C.P. 04510,  CIUDAD DE MÉXICO, EN SU CARÁCTER DE TITULAR DEL PRESENTE CONTRATO Y REPRESENTANTE DEL MAYOR INTERÉS PROFESIONAL DE LOS TRABAJADORES ACADÉMICOS AL SERVICIO DE LA UNAM, EN EL PRESENTE DOCUMENTO REPRESENTADA POR LAS PERSONAS QUE EN SU NOMBRE LO FIRMAN Y QUE EN LO FUTURO SE LE DESIGNARÁ COMO LA AAPAUNAM, SOMETIÉNDOSE LAS PARTES A CUMPLIRLO AL TENOR DE LAS SIGUIENTES CLÁUSULAS:</w:t>
      </w:r>
    </w:p>
    <w:p w14:paraId="61833F0B" w14:textId="77777777" w:rsidR="000554CD" w:rsidRPr="003D0B2E" w:rsidRDefault="000554CD" w:rsidP="000554CD">
      <w:pPr>
        <w:spacing w:after="0"/>
        <w:jc w:val="both"/>
        <w:rPr>
          <w:rFonts w:ascii="Times New Roman" w:hAnsi="Times New Roman" w:cs="Times New Roman"/>
          <w:sz w:val="20"/>
          <w:szCs w:val="20"/>
        </w:rPr>
      </w:pPr>
    </w:p>
    <w:p w14:paraId="03166DEE" w14:textId="77777777" w:rsidR="00F044F3" w:rsidRDefault="00F044F3" w:rsidP="00F044F3">
      <w:pPr>
        <w:spacing w:after="0"/>
        <w:jc w:val="center"/>
        <w:rPr>
          <w:rFonts w:ascii="Times New Roman" w:hAnsi="Times New Roman" w:cs="Times New Roman"/>
          <w:b/>
          <w:sz w:val="20"/>
          <w:szCs w:val="20"/>
        </w:rPr>
      </w:pPr>
    </w:p>
    <w:p w14:paraId="0E83EA47" w14:textId="77777777" w:rsidR="00F044F3" w:rsidRPr="003D0B2E" w:rsidRDefault="00F044F3" w:rsidP="00F044F3">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CAPÍTULO I</w:t>
      </w:r>
    </w:p>
    <w:p w14:paraId="75BF5CB7" w14:textId="77777777" w:rsidR="00F044F3" w:rsidRDefault="00F044F3" w:rsidP="00F044F3">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DISPOSICIONES GENERALES</w:t>
      </w:r>
    </w:p>
    <w:p w14:paraId="4954CECB" w14:textId="77777777" w:rsidR="00F044F3" w:rsidRPr="003D0B2E" w:rsidRDefault="00F044F3" w:rsidP="00F044F3">
      <w:pPr>
        <w:spacing w:after="0"/>
        <w:jc w:val="center"/>
        <w:rPr>
          <w:rFonts w:ascii="Times New Roman" w:hAnsi="Times New Roman" w:cs="Times New Roman"/>
          <w:b/>
          <w:sz w:val="20"/>
          <w:szCs w:val="20"/>
        </w:rPr>
      </w:pPr>
    </w:p>
    <w:p w14:paraId="558E1464" w14:textId="77777777" w:rsidR="00F044F3" w:rsidRDefault="00F044F3" w:rsidP="00F044F3">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CLÁUSULA No. 1</w:t>
      </w:r>
    </w:p>
    <w:p w14:paraId="46B12794" w14:textId="77777777" w:rsidR="00F044F3" w:rsidRPr="003D0B2E" w:rsidRDefault="00F044F3" w:rsidP="00F044F3">
      <w:pPr>
        <w:spacing w:after="0"/>
        <w:jc w:val="center"/>
        <w:rPr>
          <w:rFonts w:ascii="Times New Roman" w:hAnsi="Times New Roman" w:cs="Times New Roman"/>
          <w:b/>
          <w:sz w:val="20"/>
          <w:szCs w:val="20"/>
        </w:rPr>
      </w:pPr>
    </w:p>
    <w:p w14:paraId="15483E26" w14:textId="77777777" w:rsidR="00F044F3" w:rsidRDefault="00F044F3" w:rsidP="00F044F3">
      <w:pPr>
        <w:spacing w:after="0"/>
        <w:jc w:val="center"/>
        <w:rPr>
          <w:rFonts w:ascii="Times New Roman" w:hAnsi="Times New Roman" w:cs="Times New Roman"/>
          <w:sz w:val="20"/>
          <w:szCs w:val="20"/>
        </w:rPr>
      </w:pPr>
      <w:r w:rsidRPr="003D0B2E">
        <w:rPr>
          <w:rFonts w:ascii="Times New Roman" w:hAnsi="Times New Roman" w:cs="Times New Roman"/>
          <w:sz w:val="20"/>
          <w:szCs w:val="20"/>
        </w:rPr>
        <w:t>MATERIA DEL CONTRATO</w:t>
      </w:r>
    </w:p>
    <w:p w14:paraId="0F84E211" w14:textId="77777777" w:rsidR="00F044F3" w:rsidRPr="003D0B2E" w:rsidRDefault="00F044F3" w:rsidP="00F044F3">
      <w:pPr>
        <w:spacing w:after="0"/>
        <w:jc w:val="center"/>
        <w:rPr>
          <w:rFonts w:ascii="Times New Roman" w:hAnsi="Times New Roman" w:cs="Times New Roman"/>
          <w:sz w:val="20"/>
          <w:szCs w:val="20"/>
        </w:rPr>
      </w:pPr>
    </w:p>
    <w:p w14:paraId="77E16ABB" w14:textId="77777777" w:rsidR="00F044F3" w:rsidRPr="003D0B2E" w:rsidRDefault="00F044F3" w:rsidP="00441B75">
      <w:pPr>
        <w:pStyle w:val="Textodecuerpo"/>
        <w:spacing w:after="0"/>
        <w:jc w:val="both"/>
        <w:rPr>
          <w:sz w:val="20"/>
          <w:szCs w:val="20"/>
        </w:rPr>
      </w:pPr>
      <w:r w:rsidRPr="003D0B2E">
        <w:rPr>
          <w:sz w:val="20"/>
          <w:szCs w:val="20"/>
        </w:rPr>
        <w:t xml:space="preserve">El presente Contrato Colectivo de Trabajo </w:t>
      </w:r>
      <w:r w:rsidRPr="003D0B2E">
        <w:rPr>
          <w:sz w:val="20"/>
          <w:szCs w:val="20"/>
          <w:highlight w:val="yellow"/>
        </w:rPr>
        <w:t>contiene las normas que regulan las bases y derechos bajo las cuales</w:t>
      </w:r>
      <w:r w:rsidRPr="003D0B2E">
        <w:rPr>
          <w:sz w:val="20"/>
          <w:szCs w:val="20"/>
        </w:rPr>
        <w:t xml:space="preserve"> se rigen las relaciones laborales entre la UNAM y su personal académico y sus disposiciones son obligatorias para su cumplimiento, tanto para la UNAM como para la AAPAUNAM. En lo no previsto se aplicará lo contenido en la Constitución Política de los Estados Unidos Mexicanos</w:t>
      </w:r>
      <w:r w:rsidRPr="003D0B2E">
        <w:rPr>
          <w:sz w:val="20"/>
          <w:szCs w:val="20"/>
          <w:highlight w:val="yellow"/>
        </w:rPr>
        <w:t>,</w:t>
      </w:r>
      <w:r w:rsidRPr="003D0B2E">
        <w:rPr>
          <w:sz w:val="20"/>
          <w:szCs w:val="20"/>
        </w:rPr>
        <w:t xml:space="preserve"> en la Ley Federal del Trabajo, </w:t>
      </w:r>
      <w:r w:rsidRPr="003D0B2E">
        <w:rPr>
          <w:sz w:val="20"/>
          <w:szCs w:val="20"/>
          <w:highlight w:val="yellow"/>
        </w:rPr>
        <w:t>y en los Convenios y Tratados Internacionales y demás ordenamientos jurídicos aplicables.</w:t>
      </w:r>
    </w:p>
    <w:p w14:paraId="1DC88FDB" w14:textId="77777777" w:rsidR="00F044F3" w:rsidRPr="003D0B2E" w:rsidRDefault="00F044F3" w:rsidP="00441B75">
      <w:pPr>
        <w:pStyle w:val="Textodecuerpo"/>
        <w:spacing w:after="0"/>
        <w:jc w:val="both"/>
        <w:rPr>
          <w:sz w:val="20"/>
          <w:szCs w:val="20"/>
        </w:rPr>
      </w:pPr>
    </w:p>
    <w:p w14:paraId="32438B38" w14:textId="77777777" w:rsidR="00F044F3" w:rsidRPr="003D0B2E" w:rsidRDefault="00F044F3" w:rsidP="00441B75">
      <w:pPr>
        <w:spacing w:after="0"/>
        <w:jc w:val="both"/>
        <w:rPr>
          <w:rFonts w:ascii="Times New Roman" w:hAnsi="Times New Roman" w:cs="Times New Roman"/>
          <w:sz w:val="20"/>
          <w:szCs w:val="20"/>
        </w:rPr>
      </w:pPr>
      <w:r w:rsidRPr="003D0B2E">
        <w:rPr>
          <w:rFonts w:ascii="Times New Roman" w:hAnsi="Times New Roman" w:cs="Times New Roman"/>
          <w:sz w:val="20"/>
          <w:szCs w:val="20"/>
        </w:rPr>
        <w:t>Los aspectos exclusivamente académicos</w:t>
      </w:r>
      <w:r w:rsidRPr="003D0B2E">
        <w:rPr>
          <w:rFonts w:ascii="Times New Roman" w:hAnsi="Times New Roman" w:cs="Times New Roman"/>
          <w:b/>
          <w:sz w:val="20"/>
          <w:szCs w:val="20"/>
        </w:rPr>
        <w:t xml:space="preserve"> </w:t>
      </w:r>
      <w:r w:rsidRPr="003D0B2E">
        <w:rPr>
          <w:rFonts w:ascii="Times New Roman" w:hAnsi="Times New Roman" w:cs="Times New Roman"/>
          <w:sz w:val="20"/>
          <w:szCs w:val="20"/>
        </w:rPr>
        <w:t xml:space="preserve">quedan reservados a la UNAM, en los términos de la fracción VII del Artículo 3o. Constitucional, así como la Legislación Universitaria </w:t>
      </w:r>
      <w:r w:rsidRPr="003D0B2E">
        <w:rPr>
          <w:rFonts w:ascii="Times New Roman" w:hAnsi="Times New Roman" w:cs="Times New Roman"/>
          <w:sz w:val="20"/>
          <w:szCs w:val="20"/>
          <w:highlight w:val="yellow"/>
        </w:rPr>
        <w:t>en tanto no impliquen derechos laborales.</w:t>
      </w:r>
    </w:p>
    <w:p w14:paraId="6440A1D5" w14:textId="77777777" w:rsidR="00F044F3" w:rsidRPr="003D0B2E" w:rsidRDefault="00F044F3" w:rsidP="00441B75">
      <w:pPr>
        <w:spacing w:after="0"/>
        <w:jc w:val="both"/>
        <w:rPr>
          <w:rFonts w:ascii="Times New Roman" w:hAnsi="Times New Roman" w:cs="Times New Roman"/>
          <w:sz w:val="20"/>
          <w:szCs w:val="20"/>
        </w:rPr>
      </w:pPr>
    </w:p>
    <w:p w14:paraId="5E24AF84" w14:textId="77777777" w:rsidR="00441B75" w:rsidRDefault="00441B75" w:rsidP="00441B75">
      <w:pPr>
        <w:spacing w:after="0"/>
        <w:ind w:firstLine="142"/>
        <w:jc w:val="center"/>
        <w:rPr>
          <w:rFonts w:ascii="Times New Roman" w:hAnsi="Times New Roman" w:cs="Times New Roman"/>
          <w:b/>
          <w:sz w:val="20"/>
          <w:szCs w:val="20"/>
        </w:rPr>
      </w:pPr>
      <w:r w:rsidRPr="003D0B2E">
        <w:rPr>
          <w:rFonts w:ascii="Times New Roman" w:hAnsi="Times New Roman" w:cs="Times New Roman"/>
          <w:b/>
          <w:sz w:val="20"/>
          <w:szCs w:val="20"/>
        </w:rPr>
        <w:t>CLÁUSULA No. 2</w:t>
      </w:r>
    </w:p>
    <w:p w14:paraId="13CDAD35" w14:textId="77777777" w:rsidR="00441B75" w:rsidRPr="003D0B2E" w:rsidRDefault="00441B75" w:rsidP="00441B75">
      <w:pPr>
        <w:spacing w:after="0"/>
        <w:ind w:firstLine="142"/>
        <w:jc w:val="center"/>
        <w:rPr>
          <w:rFonts w:ascii="Times New Roman" w:hAnsi="Times New Roman" w:cs="Times New Roman"/>
          <w:b/>
          <w:sz w:val="20"/>
          <w:szCs w:val="20"/>
        </w:rPr>
      </w:pPr>
    </w:p>
    <w:p w14:paraId="406E3937" w14:textId="77777777" w:rsidR="00441B75" w:rsidRDefault="00441B75" w:rsidP="00441B75">
      <w:pPr>
        <w:spacing w:after="0"/>
        <w:ind w:firstLine="142"/>
        <w:jc w:val="center"/>
        <w:rPr>
          <w:rFonts w:ascii="Times New Roman" w:hAnsi="Times New Roman" w:cs="Times New Roman"/>
          <w:sz w:val="20"/>
          <w:szCs w:val="20"/>
        </w:rPr>
      </w:pPr>
      <w:r w:rsidRPr="003D0B2E">
        <w:rPr>
          <w:rFonts w:ascii="Times New Roman" w:hAnsi="Times New Roman" w:cs="Times New Roman"/>
          <w:sz w:val="20"/>
          <w:szCs w:val="20"/>
        </w:rPr>
        <w:t>DEFINICIONES</w:t>
      </w:r>
    </w:p>
    <w:p w14:paraId="547A952E" w14:textId="77777777" w:rsidR="00441B75" w:rsidRPr="003D0B2E" w:rsidRDefault="00441B75" w:rsidP="00441B75">
      <w:pPr>
        <w:spacing w:after="0"/>
        <w:ind w:firstLine="142"/>
        <w:jc w:val="center"/>
        <w:rPr>
          <w:rFonts w:ascii="Times New Roman" w:hAnsi="Times New Roman" w:cs="Times New Roman"/>
          <w:sz w:val="20"/>
          <w:szCs w:val="20"/>
        </w:rPr>
      </w:pPr>
    </w:p>
    <w:p w14:paraId="5F95B9C9" w14:textId="77777777" w:rsidR="00441B75" w:rsidRDefault="00441B75" w:rsidP="00441B75">
      <w:pPr>
        <w:spacing w:after="0"/>
        <w:jc w:val="both"/>
        <w:rPr>
          <w:rFonts w:ascii="Times New Roman" w:hAnsi="Times New Roman" w:cs="Times New Roman"/>
          <w:bCs/>
          <w:sz w:val="20"/>
          <w:szCs w:val="20"/>
        </w:rPr>
      </w:pPr>
      <w:r w:rsidRPr="003D0B2E">
        <w:rPr>
          <w:rFonts w:ascii="Times New Roman" w:hAnsi="Times New Roman" w:cs="Times New Roman"/>
          <w:bCs/>
          <w:sz w:val="20"/>
          <w:szCs w:val="20"/>
        </w:rPr>
        <w:t>Para la correcta interpretación y aplicación del presente Contrato Colectivo de Trabajo se estipulan las siguientes definiciones:</w:t>
      </w:r>
    </w:p>
    <w:p w14:paraId="69E1BAF1" w14:textId="77777777" w:rsidR="00441B75" w:rsidRPr="003D0B2E" w:rsidRDefault="00441B75" w:rsidP="00441B75">
      <w:pPr>
        <w:spacing w:after="0"/>
        <w:jc w:val="both"/>
        <w:rPr>
          <w:rFonts w:ascii="Times New Roman" w:hAnsi="Times New Roman" w:cs="Times New Roman"/>
          <w:bCs/>
          <w:sz w:val="20"/>
          <w:szCs w:val="20"/>
        </w:rPr>
      </w:pPr>
    </w:p>
    <w:p w14:paraId="0E0546D0" w14:textId="77777777" w:rsidR="00441B75" w:rsidRPr="003D0B2E" w:rsidRDefault="00441B75" w:rsidP="00441B75">
      <w:pPr>
        <w:ind w:left="993" w:hanging="993"/>
        <w:jc w:val="both"/>
        <w:rPr>
          <w:rFonts w:ascii="Times New Roman" w:hAnsi="Times New Roman" w:cs="Times New Roman"/>
          <w:sz w:val="20"/>
          <w:szCs w:val="20"/>
        </w:rPr>
      </w:pPr>
      <w:r w:rsidRPr="003D0B2E">
        <w:rPr>
          <w:rFonts w:ascii="Times New Roman" w:hAnsi="Times New Roman" w:cs="Times New Roman"/>
          <w:bCs/>
          <w:sz w:val="20"/>
          <w:szCs w:val="20"/>
        </w:rPr>
        <w:t>I.</w:t>
      </w:r>
      <w:r w:rsidRPr="003D0B2E">
        <w:rPr>
          <w:rFonts w:ascii="Times New Roman" w:hAnsi="Times New Roman" w:cs="Times New Roman"/>
          <w:bCs/>
          <w:sz w:val="20"/>
          <w:szCs w:val="20"/>
        </w:rPr>
        <w:tab/>
        <w:t xml:space="preserve">UNAM. Universidad o Institución. La Universidad Nacional Autónoma de México, corporación pública-organismo descentralizado del Estado- dotado de plena capacidad jurídica y que tiene por fines impartir bachillerato y educación superior según lo establece la Ley Orgánica de la Universidad Nacional, Artículo 2o. fracción III y el Estatuto General en su Artículo 4o. para formar profesionistas, técnicos, profesores e investigadores universitarios útiles a la sociedad, </w:t>
      </w:r>
      <w:r w:rsidRPr="003D0B2E">
        <w:rPr>
          <w:rFonts w:ascii="Times New Roman" w:hAnsi="Times New Roman" w:cs="Times New Roman"/>
          <w:bCs/>
          <w:sz w:val="20"/>
          <w:szCs w:val="20"/>
        </w:rPr>
        <w:lastRenderedPageBreak/>
        <w:t xml:space="preserve">organizar y realizar investigaciones, principalmente acerca de las condiciones y problemas nacionales, y extender, con la mayor amplitud posible, los beneficios de la cultura, por los medios que la UNAM juzgue convenientes. </w:t>
      </w:r>
      <w:r w:rsidRPr="003D0B2E">
        <w:rPr>
          <w:rFonts w:ascii="Times New Roman" w:hAnsi="Times New Roman" w:cs="Times New Roman"/>
          <w:sz w:val="20"/>
          <w:szCs w:val="20"/>
        </w:rPr>
        <w:t>Tendrá además la facultad y responsabilidad de gobernarse a sí misma; realizar sus fines de acuerdo con los principios del Artículo 3o. Constitucional, respetando la libertad de cátedra e investigación y de libre examen y discusión de las ideas; determinará sus planes y programas; fijará los términos de ingreso, promoción y permanencia de su personal académico; y administrará su patrimonio.</w:t>
      </w:r>
    </w:p>
    <w:p w14:paraId="7B7A5786" w14:textId="77777777" w:rsidR="00441B75" w:rsidRPr="003D0B2E" w:rsidRDefault="00441B75" w:rsidP="00441B75">
      <w:pPr>
        <w:ind w:left="993" w:hanging="993"/>
        <w:jc w:val="both"/>
        <w:rPr>
          <w:rFonts w:ascii="Times New Roman" w:hAnsi="Times New Roman" w:cs="Times New Roman"/>
          <w:bCs/>
          <w:sz w:val="20"/>
          <w:szCs w:val="20"/>
        </w:rPr>
      </w:pPr>
      <w:r w:rsidRPr="003D0B2E">
        <w:rPr>
          <w:rFonts w:ascii="Times New Roman" w:hAnsi="Times New Roman" w:cs="Times New Roman"/>
          <w:bCs/>
          <w:sz w:val="20"/>
          <w:szCs w:val="20"/>
        </w:rPr>
        <w:t>II.</w:t>
      </w:r>
      <w:r w:rsidRPr="003D0B2E">
        <w:rPr>
          <w:rFonts w:ascii="Times New Roman" w:hAnsi="Times New Roman" w:cs="Times New Roman"/>
          <w:bCs/>
          <w:sz w:val="20"/>
          <w:szCs w:val="20"/>
        </w:rPr>
        <w:tab/>
        <w:t>AAPAUNAM. Asociación Autónoma del Personal Académico de la Universidad Nacional Autónoma de México. Asociación profesional de carácter gremial, que tiene por fines el estudio, mejoramiento y defensa de los intereses laborales del personal académico, conforme a la Constitución, la Ley Federal del Trabajo, la Legislación Universitaria y este Contrato Colectivo de Trabajo, como titular y administrador del mismo el cual rige las relaciones laborales entre los trabajadores académicos y la UNAM.</w:t>
      </w:r>
    </w:p>
    <w:p w14:paraId="1F7CB834" w14:textId="77777777" w:rsidR="00441B75" w:rsidRPr="003D0B2E" w:rsidRDefault="00441B75" w:rsidP="00441B75">
      <w:pPr>
        <w:ind w:left="993" w:hanging="993"/>
        <w:jc w:val="both"/>
        <w:rPr>
          <w:rFonts w:ascii="Times New Roman" w:hAnsi="Times New Roman" w:cs="Times New Roman"/>
          <w:bCs/>
          <w:sz w:val="20"/>
          <w:szCs w:val="20"/>
        </w:rPr>
      </w:pPr>
      <w:r w:rsidRPr="003D0B2E">
        <w:rPr>
          <w:rFonts w:ascii="Times New Roman" w:hAnsi="Times New Roman" w:cs="Times New Roman"/>
          <w:bCs/>
          <w:sz w:val="20"/>
          <w:szCs w:val="20"/>
        </w:rPr>
        <w:t>III.</w:t>
      </w:r>
      <w:r w:rsidRPr="003D0B2E">
        <w:rPr>
          <w:rFonts w:ascii="Times New Roman" w:hAnsi="Times New Roman" w:cs="Times New Roman"/>
          <w:bCs/>
          <w:sz w:val="20"/>
          <w:szCs w:val="20"/>
        </w:rPr>
        <w:tab/>
        <w:t>Contrato Colectivo de Trabajo. Convenio que celebran por una parte la UNAM y por otra la AAPAUNAM, con objeto de establecer las condiciones que regulan las relaciones laborales de todo trabajador académico</w:t>
      </w:r>
      <w:r w:rsidRPr="003D0B2E">
        <w:rPr>
          <w:rFonts w:ascii="Times New Roman" w:hAnsi="Times New Roman" w:cs="Times New Roman"/>
          <w:bCs/>
          <w:sz w:val="20"/>
          <w:szCs w:val="20"/>
          <w:highlight w:val="yellow"/>
        </w:rPr>
        <w:t>,</w:t>
      </w:r>
      <w:r w:rsidRPr="003D0B2E">
        <w:rPr>
          <w:rFonts w:ascii="Times New Roman" w:hAnsi="Times New Roman" w:cs="Times New Roman"/>
          <w:bCs/>
          <w:sz w:val="20"/>
          <w:szCs w:val="20"/>
        </w:rPr>
        <w:t xml:space="preserve"> </w:t>
      </w:r>
      <w:r w:rsidRPr="003D0B2E">
        <w:rPr>
          <w:rFonts w:ascii="Times New Roman" w:hAnsi="Times New Roman" w:cs="Times New Roman"/>
          <w:bCs/>
          <w:sz w:val="20"/>
          <w:szCs w:val="20"/>
          <w:highlight w:val="yellow"/>
        </w:rPr>
        <w:t>i</w:t>
      </w:r>
      <w:r w:rsidRPr="003D0B2E">
        <w:rPr>
          <w:rFonts w:ascii="Times New Roman" w:hAnsi="Times New Roman" w:cs="Times New Roman"/>
          <w:bCs/>
          <w:sz w:val="20"/>
          <w:szCs w:val="20"/>
        </w:rPr>
        <w:t xml:space="preserve">nstrumento de cumplimiento obligatorio para las partes, el cual se aplicará a la literalidad de lo expresamente convenido; </w:t>
      </w:r>
      <w:r w:rsidRPr="003D0B2E">
        <w:rPr>
          <w:rFonts w:ascii="Times New Roman" w:hAnsi="Times New Roman" w:cs="Times New Roman"/>
          <w:bCs/>
          <w:sz w:val="20"/>
          <w:szCs w:val="20"/>
          <w:highlight w:val="yellow"/>
        </w:rPr>
        <w:t>no estará sujeto a interpretación y</w:t>
      </w:r>
      <w:r w:rsidRPr="003D0B2E">
        <w:rPr>
          <w:rFonts w:ascii="Times New Roman" w:hAnsi="Times New Roman" w:cs="Times New Roman"/>
          <w:bCs/>
          <w:sz w:val="20"/>
          <w:szCs w:val="20"/>
        </w:rPr>
        <w:t xml:space="preserve">  en lo sucesivo será denominado Contrato.</w:t>
      </w:r>
    </w:p>
    <w:p w14:paraId="0EB35492" w14:textId="77777777" w:rsidR="00441B75" w:rsidRPr="003D0B2E" w:rsidRDefault="00441B75" w:rsidP="00441B75">
      <w:pPr>
        <w:ind w:left="993" w:hanging="993"/>
        <w:jc w:val="both"/>
        <w:rPr>
          <w:rFonts w:ascii="Times New Roman" w:hAnsi="Times New Roman" w:cs="Times New Roman"/>
          <w:sz w:val="20"/>
          <w:szCs w:val="20"/>
        </w:rPr>
      </w:pPr>
      <w:r w:rsidRPr="003D0B2E">
        <w:rPr>
          <w:rFonts w:ascii="Times New Roman" w:hAnsi="Times New Roman" w:cs="Times New Roman"/>
          <w:bCs/>
          <w:sz w:val="20"/>
          <w:szCs w:val="20"/>
        </w:rPr>
        <w:t>IV.</w:t>
      </w:r>
      <w:r w:rsidRPr="003D0B2E">
        <w:rPr>
          <w:rFonts w:ascii="Times New Roman" w:hAnsi="Times New Roman" w:cs="Times New Roman"/>
          <w:bCs/>
          <w:sz w:val="20"/>
          <w:szCs w:val="20"/>
        </w:rPr>
        <w:tab/>
        <w:t xml:space="preserve">Constitución. </w:t>
      </w:r>
      <w:r w:rsidRPr="003D0B2E">
        <w:rPr>
          <w:rFonts w:ascii="Times New Roman" w:hAnsi="Times New Roman" w:cs="Times New Roman"/>
          <w:sz w:val="20"/>
          <w:szCs w:val="20"/>
        </w:rPr>
        <w:t>Constitución Política de los Estados Unidos Mexicanos, Ley fundamental de los Estados Unidos Mexicanos.</w:t>
      </w:r>
    </w:p>
    <w:p w14:paraId="10C028ED" w14:textId="77777777" w:rsidR="00441B75" w:rsidRPr="003D0B2E" w:rsidRDefault="00441B75" w:rsidP="00441B75">
      <w:pPr>
        <w:ind w:left="993" w:hanging="993"/>
        <w:jc w:val="both"/>
        <w:rPr>
          <w:rFonts w:ascii="Times New Roman" w:hAnsi="Times New Roman" w:cs="Times New Roman"/>
          <w:sz w:val="20"/>
          <w:szCs w:val="20"/>
        </w:rPr>
      </w:pPr>
      <w:r w:rsidRPr="003D0B2E">
        <w:rPr>
          <w:rFonts w:ascii="Times New Roman" w:hAnsi="Times New Roman" w:cs="Times New Roman"/>
          <w:sz w:val="20"/>
          <w:szCs w:val="20"/>
        </w:rPr>
        <w:t>V.</w:t>
      </w:r>
      <w:r w:rsidRPr="003D0B2E">
        <w:rPr>
          <w:rFonts w:ascii="Times New Roman" w:hAnsi="Times New Roman" w:cs="Times New Roman"/>
          <w:sz w:val="20"/>
          <w:szCs w:val="20"/>
        </w:rPr>
        <w:tab/>
        <w:t>Ley.  Ley Federal del Trabajo.</w:t>
      </w:r>
    </w:p>
    <w:p w14:paraId="36EED54E" w14:textId="77777777" w:rsidR="00441B75" w:rsidRPr="003D0B2E" w:rsidRDefault="00441B75" w:rsidP="00441B75">
      <w:pPr>
        <w:ind w:left="993" w:hanging="993"/>
        <w:jc w:val="both"/>
        <w:rPr>
          <w:rFonts w:ascii="Times New Roman" w:hAnsi="Times New Roman" w:cs="Times New Roman"/>
          <w:sz w:val="20"/>
          <w:szCs w:val="20"/>
        </w:rPr>
      </w:pPr>
      <w:r w:rsidRPr="003D0B2E">
        <w:rPr>
          <w:rFonts w:ascii="Times New Roman" w:hAnsi="Times New Roman" w:cs="Times New Roman"/>
          <w:bCs/>
          <w:sz w:val="20"/>
          <w:szCs w:val="20"/>
        </w:rPr>
        <w:t>VI.</w:t>
      </w:r>
      <w:r w:rsidRPr="003D0B2E">
        <w:rPr>
          <w:rFonts w:ascii="Times New Roman" w:hAnsi="Times New Roman" w:cs="Times New Roman"/>
          <w:bCs/>
          <w:sz w:val="20"/>
          <w:szCs w:val="20"/>
        </w:rPr>
        <w:tab/>
        <w:t xml:space="preserve">Ley del </w:t>
      </w:r>
      <w:r w:rsidRPr="003D0B2E">
        <w:rPr>
          <w:rFonts w:ascii="Times New Roman" w:hAnsi="Times New Roman" w:cs="Times New Roman"/>
          <w:sz w:val="20"/>
          <w:szCs w:val="20"/>
        </w:rPr>
        <w:t>ISSSTE. Ley del Instituto de Seguridad y Servicios Sociales de los Trabajadores del Estado.</w:t>
      </w:r>
    </w:p>
    <w:p w14:paraId="0379D693" w14:textId="77777777" w:rsidR="00441B75" w:rsidRPr="003D0B2E" w:rsidRDefault="00441B75" w:rsidP="00441B75">
      <w:pPr>
        <w:ind w:left="993" w:hanging="993"/>
        <w:jc w:val="both"/>
        <w:rPr>
          <w:rFonts w:ascii="Times New Roman" w:hAnsi="Times New Roman" w:cs="Times New Roman"/>
          <w:sz w:val="20"/>
          <w:szCs w:val="20"/>
        </w:rPr>
      </w:pPr>
      <w:r w:rsidRPr="003D0B2E">
        <w:rPr>
          <w:rFonts w:ascii="Times New Roman" w:hAnsi="Times New Roman" w:cs="Times New Roman"/>
          <w:sz w:val="20"/>
          <w:szCs w:val="20"/>
        </w:rPr>
        <w:t>VII.</w:t>
      </w:r>
      <w:r w:rsidRPr="003D0B2E">
        <w:rPr>
          <w:rFonts w:ascii="Times New Roman" w:hAnsi="Times New Roman" w:cs="Times New Roman"/>
          <w:sz w:val="20"/>
          <w:szCs w:val="20"/>
        </w:rPr>
        <w:tab/>
        <w:t>Ley Orgánica. Ley Orgánica de la Universidad Nacional Autónoma de México.</w:t>
      </w:r>
    </w:p>
    <w:p w14:paraId="74297295" w14:textId="77777777" w:rsidR="00441B75" w:rsidRPr="003D0B2E" w:rsidRDefault="00441B75" w:rsidP="00441B75">
      <w:pPr>
        <w:ind w:left="993" w:hanging="993"/>
        <w:jc w:val="both"/>
        <w:rPr>
          <w:rFonts w:ascii="Times New Roman" w:hAnsi="Times New Roman" w:cs="Times New Roman"/>
          <w:sz w:val="20"/>
          <w:szCs w:val="20"/>
        </w:rPr>
      </w:pPr>
      <w:r w:rsidRPr="003D0B2E">
        <w:rPr>
          <w:rFonts w:ascii="Times New Roman" w:hAnsi="Times New Roman" w:cs="Times New Roman"/>
          <w:sz w:val="20"/>
          <w:szCs w:val="20"/>
        </w:rPr>
        <w:t>VIII.</w:t>
      </w:r>
      <w:r w:rsidRPr="003D0B2E">
        <w:rPr>
          <w:rFonts w:ascii="Times New Roman" w:hAnsi="Times New Roman" w:cs="Times New Roman"/>
          <w:sz w:val="20"/>
          <w:szCs w:val="20"/>
        </w:rPr>
        <w:tab/>
        <w:t>Estatuto General. Estatuto General de la Universidad Nacional Autónoma de México.</w:t>
      </w:r>
    </w:p>
    <w:p w14:paraId="751DAC45" w14:textId="77777777" w:rsidR="00441B75" w:rsidRPr="003D0B2E" w:rsidRDefault="00441B75" w:rsidP="00441B75">
      <w:pPr>
        <w:ind w:left="993" w:hanging="993"/>
        <w:jc w:val="both"/>
        <w:rPr>
          <w:rFonts w:ascii="Times New Roman" w:hAnsi="Times New Roman" w:cs="Times New Roman"/>
          <w:sz w:val="20"/>
          <w:szCs w:val="20"/>
        </w:rPr>
      </w:pPr>
      <w:r w:rsidRPr="003D0B2E">
        <w:rPr>
          <w:rFonts w:ascii="Times New Roman" w:hAnsi="Times New Roman" w:cs="Times New Roman"/>
          <w:sz w:val="20"/>
          <w:szCs w:val="20"/>
        </w:rPr>
        <w:t>IX.</w:t>
      </w:r>
      <w:r w:rsidRPr="003D0B2E">
        <w:rPr>
          <w:rFonts w:ascii="Times New Roman" w:hAnsi="Times New Roman" w:cs="Times New Roman"/>
          <w:sz w:val="20"/>
          <w:szCs w:val="20"/>
        </w:rPr>
        <w:tab/>
        <w:t>Estatuto del Personal Académico. Estatuto del Personal Académico de la Universidad Nacional Autónoma de México.</w:t>
      </w:r>
    </w:p>
    <w:p w14:paraId="0E66D3DF" w14:textId="77777777" w:rsidR="00441B75" w:rsidRPr="003D0B2E" w:rsidRDefault="00441B75" w:rsidP="00441B75">
      <w:pPr>
        <w:ind w:left="993" w:hanging="993"/>
        <w:jc w:val="both"/>
        <w:rPr>
          <w:rFonts w:ascii="Times New Roman" w:hAnsi="Times New Roman" w:cs="Times New Roman"/>
          <w:sz w:val="20"/>
          <w:szCs w:val="20"/>
        </w:rPr>
      </w:pPr>
      <w:r w:rsidRPr="003D0B2E">
        <w:rPr>
          <w:rFonts w:ascii="Times New Roman" w:hAnsi="Times New Roman" w:cs="Times New Roman"/>
          <w:sz w:val="20"/>
          <w:szCs w:val="20"/>
        </w:rPr>
        <w:t>X.</w:t>
      </w:r>
      <w:r w:rsidRPr="003D0B2E">
        <w:rPr>
          <w:rFonts w:ascii="Times New Roman" w:hAnsi="Times New Roman" w:cs="Times New Roman"/>
          <w:sz w:val="20"/>
          <w:szCs w:val="20"/>
        </w:rPr>
        <w:tab/>
        <w:t>Reglamentos. Los que deriven de la Ley Federal del Trabajo y del presente Contrato.</w:t>
      </w:r>
    </w:p>
    <w:p w14:paraId="19DACEC8" w14:textId="77777777" w:rsidR="00441B75" w:rsidRPr="003D0B2E" w:rsidRDefault="00441B75" w:rsidP="00441B75">
      <w:pPr>
        <w:ind w:left="993" w:hanging="993"/>
        <w:jc w:val="both"/>
        <w:rPr>
          <w:rFonts w:ascii="Times New Roman" w:hAnsi="Times New Roman" w:cs="Times New Roman"/>
          <w:sz w:val="20"/>
          <w:szCs w:val="20"/>
        </w:rPr>
      </w:pPr>
      <w:r w:rsidRPr="003D0B2E">
        <w:rPr>
          <w:rFonts w:ascii="Times New Roman" w:hAnsi="Times New Roman" w:cs="Times New Roman"/>
          <w:sz w:val="20"/>
          <w:szCs w:val="20"/>
        </w:rPr>
        <w:t>XI.</w:t>
      </w:r>
      <w:r w:rsidRPr="003D0B2E">
        <w:rPr>
          <w:rFonts w:ascii="Times New Roman" w:hAnsi="Times New Roman" w:cs="Times New Roman"/>
          <w:sz w:val="20"/>
          <w:szCs w:val="20"/>
        </w:rPr>
        <w:tab/>
        <w:t xml:space="preserve">Reglamentos bilaterales. Los que de común acuerdo aprueben las partes para fines específicos. Estos serán aplicables en todo lo que no se oponga a este Contrato y tendrán validez para la mejor aplicación de las normas generales contenidas en el mismo. </w:t>
      </w:r>
    </w:p>
    <w:p w14:paraId="7A3B8E0B" w14:textId="77777777" w:rsidR="00441B75" w:rsidRPr="003D0B2E" w:rsidRDefault="00441B75" w:rsidP="00441B75">
      <w:pPr>
        <w:ind w:left="993" w:hanging="993"/>
        <w:jc w:val="both"/>
        <w:rPr>
          <w:rFonts w:ascii="Times New Roman" w:hAnsi="Times New Roman" w:cs="Times New Roman"/>
          <w:sz w:val="20"/>
          <w:szCs w:val="20"/>
        </w:rPr>
      </w:pPr>
      <w:r w:rsidRPr="003D0B2E">
        <w:rPr>
          <w:rFonts w:ascii="Times New Roman" w:hAnsi="Times New Roman" w:cs="Times New Roman"/>
          <w:sz w:val="20"/>
          <w:szCs w:val="20"/>
        </w:rPr>
        <w:t>XII:</w:t>
      </w:r>
      <w:r w:rsidRPr="003D0B2E">
        <w:rPr>
          <w:rFonts w:ascii="Times New Roman" w:hAnsi="Times New Roman" w:cs="Times New Roman"/>
          <w:sz w:val="20"/>
          <w:szCs w:val="20"/>
        </w:rPr>
        <w:tab/>
        <w:t>Junta. Junta Federal de Conciliación y Arbitraje.</w:t>
      </w:r>
    </w:p>
    <w:p w14:paraId="59C52F76" w14:textId="77777777" w:rsidR="00441B75" w:rsidRPr="003D0B2E" w:rsidRDefault="00441B75" w:rsidP="00441B75">
      <w:pPr>
        <w:ind w:left="993" w:hanging="993"/>
        <w:jc w:val="both"/>
        <w:rPr>
          <w:rFonts w:ascii="Times New Roman" w:hAnsi="Times New Roman" w:cs="Times New Roman"/>
          <w:sz w:val="20"/>
          <w:szCs w:val="20"/>
        </w:rPr>
      </w:pPr>
      <w:r w:rsidRPr="003D0B2E">
        <w:rPr>
          <w:rFonts w:ascii="Times New Roman" w:hAnsi="Times New Roman" w:cs="Times New Roman"/>
          <w:sz w:val="20"/>
          <w:szCs w:val="20"/>
        </w:rPr>
        <w:t>XIII.</w:t>
      </w:r>
      <w:r w:rsidRPr="003D0B2E">
        <w:rPr>
          <w:rFonts w:ascii="Times New Roman" w:hAnsi="Times New Roman" w:cs="Times New Roman"/>
          <w:sz w:val="20"/>
          <w:szCs w:val="20"/>
        </w:rPr>
        <w:tab/>
        <w:t>Junta Especial. Junta Especial Número 14 bis de la Junta Federal de Conciliación y Arbitraje.</w:t>
      </w:r>
    </w:p>
    <w:p w14:paraId="7CBA9842" w14:textId="77777777" w:rsidR="00441B75" w:rsidRPr="003D0B2E" w:rsidRDefault="00441B75" w:rsidP="00441B75">
      <w:pPr>
        <w:ind w:left="993" w:hanging="993"/>
        <w:jc w:val="both"/>
        <w:rPr>
          <w:rFonts w:ascii="Times New Roman" w:hAnsi="Times New Roman" w:cs="Times New Roman"/>
          <w:sz w:val="20"/>
          <w:szCs w:val="20"/>
        </w:rPr>
      </w:pPr>
      <w:r w:rsidRPr="003D0B2E">
        <w:rPr>
          <w:rFonts w:ascii="Times New Roman" w:hAnsi="Times New Roman" w:cs="Times New Roman"/>
          <w:sz w:val="20"/>
          <w:szCs w:val="20"/>
        </w:rPr>
        <w:t>XIV.</w:t>
      </w:r>
      <w:r w:rsidRPr="003D0B2E">
        <w:rPr>
          <w:rFonts w:ascii="Times New Roman" w:hAnsi="Times New Roman" w:cs="Times New Roman"/>
          <w:sz w:val="20"/>
          <w:szCs w:val="20"/>
        </w:rPr>
        <w:tab/>
        <w:t>Comisiones Mixtas. Organismos colegiados pactados paritariamente entre la UNAM y la AAPAUNAM para planear, analizar, discutir y resolver asuntos que correspondan a la aplicación del presente Contrato, de la Ley Federal del Trabajo y de la Legislación Universitaria, de conformidad con el reglamento de cada una de ellas, teniendo las facultades que se establezcan en este Contrato y que se especifiquen en sus respectivos reglamentos.</w:t>
      </w:r>
    </w:p>
    <w:p w14:paraId="1D700661" w14:textId="77777777" w:rsidR="00441B75" w:rsidRPr="00441B75" w:rsidRDefault="00441B75" w:rsidP="00441B75">
      <w:pPr>
        <w:ind w:left="993" w:hanging="993"/>
        <w:jc w:val="both"/>
        <w:rPr>
          <w:rFonts w:ascii="Times New Roman" w:hAnsi="Times New Roman" w:cs="Times New Roman"/>
          <w:sz w:val="20"/>
          <w:szCs w:val="20"/>
        </w:rPr>
      </w:pPr>
      <w:r w:rsidRPr="003D0B2E">
        <w:rPr>
          <w:rFonts w:ascii="Times New Roman" w:hAnsi="Times New Roman" w:cs="Times New Roman"/>
          <w:sz w:val="20"/>
          <w:szCs w:val="20"/>
        </w:rPr>
        <w:t>XV.</w:t>
      </w:r>
      <w:r w:rsidRPr="003D0B2E">
        <w:rPr>
          <w:rFonts w:ascii="Times New Roman" w:hAnsi="Times New Roman" w:cs="Times New Roman"/>
          <w:sz w:val="20"/>
          <w:szCs w:val="20"/>
        </w:rPr>
        <w:tab/>
      </w:r>
      <w:r w:rsidRPr="00441B75">
        <w:rPr>
          <w:rFonts w:ascii="Times New Roman" w:hAnsi="Times New Roman" w:cs="Times New Roman"/>
          <w:sz w:val="20"/>
          <w:szCs w:val="20"/>
        </w:rPr>
        <w:t>Representantes:</w:t>
      </w:r>
    </w:p>
    <w:p w14:paraId="6DB16804" w14:textId="77777777" w:rsidR="00441B75" w:rsidRPr="00441B75" w:rsidRDefault="00441B75" w:rsidP="00441B75">
      <w:pPr>
        <w:pStyle w:val="Prrafodelista"/>
        <w:numPr>
          <w:ilvl w:val="0"/>
          <w:numId w:val="1"/>
        </w:numPr>
        <w:ind w:left="1276"/>
        <w:jc w:val="both"/>
        <w:rPr>
          <w:rFonts w:ascii="Times New Roman" w:hAnsi="Times New Roman" w:cs="Times New Roman"/>
          <w:sz w:val="20"/>
          <w:szCs w:val="20"/>
        </w:rPr>
      </w:pPr>
      <w:r w:rsidRPr="00441B75">
        <w:rPr>
          <w:rFonts w:ascii="Times New Roman" w:hAnsi="Times New Roman" w:cs="Times New Roman"/>
          <w:sz w:val="20"/>
          <w:szCs w:val="20"/>
        </w:rPr>
        <w:t>De la UNAM: personas a quienes confieren ese carácter, la Ley Orgánica y el Estatuto General de la UNAM, así como aquellas con facultades delegadas para conocer y resolver los asuntos laborales que surjan en la esfera de su competencia con motivo de la aplicación del presente Contrato y de la Ley.</w:t>
      </w:r>
    </w:p>
    <w:p w14:paraId="49F044CF" w14:textId="77777777" w:rsidR="00441B75" w:rsidRPr="00441B75" w:rsidRDefault="00441B75" w:rsidP="00441B75">
      <w:pPr>
        <w:pStyle w:val="Prrafodelista"/>
        <w:ind w:left="1276"/>
        <w:jc w:val="both"/>
        <w:rPr>
          <w:rFonts w:ascii="Times New Roman" w:hAnsi="Times New Roman" w:cs="Times New Roman"/>
          <w:sz w:val="20"/>
          <w:szCs w:val="20"/>
        </w:rPr>
      </w:pPr>
    </w:p>
    <w:p w14:paraId="218C8DA5" w14:textId="77777777" w:rsidR="00441B75" w:rsidRPr="00441B75" w:rsidRDefault="00441B75" w:rsidP="00441B75">
      <w:pPr>
        <w:pStyle w:val="Prrafodelista"/>
        <w:numPr>
          <w:ilvl w:val="0"/>
          <w:numId w:val="2"/>
        </w:numPr>
        <w:spacing w:after="0" w:line="240" w:lineRule="auto"/>
        <w:ind w:left="1276"/>
        <w:jc w:val="both"/>
        <w:rPr>
          <w:rFonts w:ascii="Times New Roman" w:hAnsi="Times New Roman" w:cs="Times New Roman"/>
          <w:sz w:val="20"/>
          <w:szCs w:val="20"/>
        </w:rPr>
      </w:pPr>
      <w:r w:rsidRPr="00441B75">
        <w:rPr>
          <w:rFonts w:ascii="Times New Roman" w:hAnsi="Times New Roman" w:cs="Times New Roman"/>
          <w:sz w:val="20"/>
          <w:szCs w:val="20"/>
        </w:rPr>
        <w:t>De la AAPAUNAM: órganos y personas con facultades delegadas por la AAPAUNAM para tratar y resolver los asuntos laborales que surjan en el ámbito de su competencia con motivo de la aplicación del presente Contrato y de la Ley Federal del Trabajo, y que son:</w:t>
      </w:r>
    </w:p>
    <w:p w14:paraId="2822C19E" w14:textId="77777777" w:rsidR="00441B75" w:rsidRPr="00441B75" w:rsidRDefault="00441B75" w:rsidP="00441B75">
      <w:pPr>
        <w:pStyle w:val="Prrafodelista"/>
        <w:spacing w:after="0" w:line="240" w:lineRule="auto"/>
        <w:ind w:left="1276"/>
        <w:jc w:val="both"/>
        <w:rPr>
          <w:rFonts w:ascii="Times New Roman" w:hAnsi="Times New Roman" w:cs="Times New Roman"/>
          <w:sz w:val="20"/>
          <w:szCs w:val="20"/>
        </w:rPr>
      </w:pPr>
    </w:p>
    <w:p w14:paraId="586A9999" w14:textId="77777777" w:rsidR="00441B75" w:rsidRPr="00441B75" w:rsidRDefault="00441B75" w:rsidP="00441B75">
      <w:pPr>
        <w:numPr>
          <w:ilvl w:val="1"/>
          <w:numId w:val="4"/>
        </w:numPr>
        <w:spacing w:after="0" w:line="240" w:lineRule="auto"/>
        <w:jc w:val="both"/>
        <w:rPr>
          <w:rFonts w:ascii="Times New Roman" w:hAnsi="Times New Roman" w:cs="Times New Roman"/>
          <w:sz w:val="20"/>
          <w:szCs w:val="20"/>
        </w:rPr>
      </w:pPr>
      <w:r w:rsidRPr="00441B75">
        <w:rPr>
          <w:rFonts w:ascii="Times New Roman" w:hAnsi="Times New Roman" w:cs="Times New Roman"/>
          <w:sz w:val="20"/>
          <w:szCs w:val="20"/>
        </w:rPr>
        <w:t>El Comité Ejecutivo General, órgano representativo de la Asociación, de acuerdo con su Estatuto General</w:t>
      </w:r>
    </w:p>
    <w:p w14:paraId="0C935C33" w14:textId="77777777" w:rsidR="00441B75" w:rsidRPr="00441B75" w:rsidRDefault="00441B75" w:rsidP="00441B75">
      <w:pPr>
        <w:spacing w:after="0" w:line="240" w:lineRule="auto"/>
        <w:ind w:left="2977"/>
        <w:jc w:val="both"/>
        <w:rPr>
          <w:rFonts w:ascii="Times New Roman" w:hAnsi="Times New Roman" w:cs="Times New Roman"/>
          <w:sz w:val="20"/>
          <w:szCs w:val="20"/>
        </w:rPr>
      </w:pPr>
    </w:p>
    <w:p w14:paraId="68617919" w14:textId="4B0FD042" w:rsidR="00441B75" w:rsidRPr="00441B75" w:rsidRDefault="00441B75" w:rsidP="00441B75">
      <w:pPr>
        <w:numPr>
          <w:ilvl w:val="1"/>
          <w:numId w:val="4"/>
        </w:numPr>
        <w:spacing w:after="0" w:line="240" w:lineRule="auto"/>
        <w:jc w:val="both"/>
        <w:rPr>
          <w:rFonts w:ascii="Times New Roman" w:hAnsi="Times New Roman" w:cs="Times New Roman"/>
          <w:sz w:val="20"/>
          <w:szCs w:val="20"/>
        </w:rPr>
      </w:pPr>
      <w:r w:rsidRPr="00441B75">
        <w:rPr>
          <w:rFonts w:ascii="Times New Roman" w:hAnsi="Times New Roman" w:cs="Times New Roman"/>
          <w:sz w:val="20"/>
          <w:szCs w:val="20"/>
        </w:rPr>
        <w:t xml:space="preserve">Los representantes en las áreas de su jurisdicción; y </w:t>
      </w:r>
    </w:p>
    <w:p w14:paraId="7E6FB0C2" w14:textId="77777777" w:rsidR="00441B75" w:rsidRDefault="00441B75" w:rsidP="00441B75">
      <w:pPr>
        <w:spacing w:after="0" w:line="240" w:lineRule="auto"/>
        <w:jc w:val="both"/>
        <w:rPr>
          <w:rFonts w:ascii="Times New Roman" w:hAnsi="Times New Roman" w:cs="Times New Roman"/>
          <w:sz w:val="20"/>
          <w:szCs w:val="20"/>
        </w:rPr>
      </w:pPr>
    </w:p>
    <w:p w14:paraId="1DDD0C46" w14:textId="77777777" w:rsidR="00441B75" w:rsidRPr="003D0B2E" w:rsidRDefault="00441B75" w:rsidP="00441B75">
      <w:pPr>
        <w:numPr>
          <w:ilvl w:val="1"/>
          <w:numId w:val="4"/>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Las personas físicas con facultades delegadas por las anteriores.</w:t>
      </w:r>
    </w:p>
    <w:p w14:paraId="442C8E67" w14:textId="77777777" w:rsidR="00441B75" w:rsidRPr="003D0B2E" w:rsidRDefault="00441B75" w:rsidP="00441B75">
      <w:pPr>
        <w:spacing w:after="0" w:line="240" w:lineRule="auto"/>
        <w:jc w:val="both"/>
        <w:rPr>
          <w:rFonts w:ascii="Times New Roman" w:hAnsi="Times New Roman" w:cs="Times New Roman"/>
          <w:sz w:val="20"/>
          <w:szCs w:val="20"/>
        </w:rPr>
      </w:pPr>
    </w:p>
    <w:p w14:paraId="7C5FEF5D" w14:textId="77777777" w:rsidR="00441B75" w:rsidRPr="003D0B2E" w:rsidRDefault="00441B75" w:rsidP="00441B75">
      <w:pPr>
        <w:pStyle w:val="Prrafodelista"/>
        <w:numPr>
          <w:ilvl w:val="0"/>
          <w:numId w:val="3"/>
        </w:numPr>
        <w:spacing w:after="0" w:line="240" w:lineRule="auto"/>
        <w:ind w:hanging="135"/>
        <w:jc w:val="both"/>
        <w:rPr>
          <w:rFonts w:ascii="Times New Roman" w:hAnsi="Times New Roman" w:cs="Times New Roman"/>
          <w:sz w:val="20"/>
          <w:szCs w:val="20"/>
        </w:rPr>
      </w:pPr>
      <w:r w:rsidRPr="003D0B2E">
        <w:rPr>
          <w:rFonts w:ascii="Times New Roman" w:hAnsi="Times New Roman" w:cs="Times New Roman"/>
          <w:sz w:val="20"/>
          <w:szCs w:val="20"/>
        </w:rPr>
        <w:t>Áreas. Secciones de la AAPAUNAM constituidas o que se constituyan de acuerdo con el Estatuto General de la AAPAUNAM.</w:t>
      </w:r>
    </w:p>
    <w:p w14:paraId="076EBCD9" w14:textId="77777777" w:rsidR="00441B75" w:rsidRPr="003D0B2E" w:rsidRDefault="00441B75" w:rsidP="00441B75">
      <w:pPr>
        <w:pStyle w:val="Prrafodelista"/>
        <w:spacing w:after="0" w:line="240" w:lineRule="auto"/>
        <w:ind w:left="0"/>
        <w:jc w:val="both"/>
        <w:rPr>
          <w:rFonts w:ascii="Times New Roman" w:hAnsi="Times New Roman" w:cs="Times New Roman"/>
          <w:sz w:val="20"/>
          <w:szCs w:val="20"/>
        </w:rPr>
      </w:pPr>
    </w:p>
    <w:p w14:paraId="3E4F8043" w14:textId="77777777" w:rsidR="00441B75" w:rsidRPr="003D0B2E" w:rsidRDefault="00441B75" w:rsidP="00441B75">
      <w:pPr>
        <w:pStyle w:val="Prrafodelista"/>
        <w:numPr>
          <w:ilvl w:val="0"/>
          <w:numId w:val="3"/>
        </w:numPr>
        <w:spacing w:after="0"/>
        <w:ind w:hanging="135"/>
        <w:jc w:val="both"/>
        <w:rPr>
          <w:rFonts w:ascii="Times New Roman" w:hAnsi="Times New Roman" w:cs="Times New Roman"/>
          <w:sz w:val="20"/>
          <w:szCs w:val="20"/>
        </w:rPr>
      </w:pPr>
      <w:r w:rsidRPr="003D0B2E">
        <w:rPr>
          <w:rFonts w:ascii="Times New Roman" w:hAnsi="Times New Roman" w:cs="Times New Roman"/>
          <w:sz w:val="20"/>
          <w:szCs w:val="20"/>
        </w:rPr>
        <w:t>Trabajador Académico. Aquél que presta servicios a la UNAM en actividades sustantivas, en los términos de las Cláusulas 3 y 4 de este Contrato.</w:t>
      </w:r>
    </w:p>
    <w:p w14:paraId="0AF8635C" w14:textId="77777777" w:rsidR="00441B75" w:rsidRPr="003D0B2E" w:rsidRDefault="00441B75" w:rsidP="00441B75">
      <w:pPr>
        <w:pStyle w:val="Prrafodelista"/>
        <w:numPr>
          <w:ilvl w:val="0"/>
          <w:numId w:val="3"/>
        </w:numPr>
        <w:spacing w:after="0"/>
        <w:ind w:hanging="135"/>
        <w:jc w:val="both"/>
        <w:rPr>
          <w:rFonts w:ascii="Times New Roman" w:hAnsi="Times New Roman" w:cs="Times New Roman"/>
          <w:sz w:val="20"/>
          <w:szCs w:val="20"/>
        </w:rPr>
      </w:pPr>
      <w:r w:rsidRPr="003D0B2E">
        <w:rPr>
          <w:rFonts w:ascii="Times New Roman" w:hAnsi="Times New Roman" w:cs="Times New Roman"/>
          <w:sz w:val="20"/>
          <w:szCs w:val="20"/>
        </w:rPr>
        <w:t>Personal Académico. Conjunto de trabajadores académicos.</w:t>
      </w:r>
    </w:p>
    <w:p w14:paraId="76086BCD" w14:textId="77777777" w:rsidR="00441B75" w:rsidRPr="003D0B2E" w:rsidRDefault="00441B75" w:rsidP="00441B75">
      <w:pPr>
        <w:pStyle w:val="Prrafodelista"/>
        <w:spacing w:after="0"/>
        <w:ind w:left="0"/>
        <w:jc w:val="both"/>
        <w:rPr>
          <w:rFonts w:ascii="Times New Roman" w:hAnsi="Times New Roman" w:cs="Times New Roman"/>
          <w:sz w:val="20"/>
          <w:szCs w:val="20"/>
        </w:rPr>
      </w:pPr>
    </w:p>
    <w:p w14:paraId="3C1C9E32" w14:textId="77777777" w:rsidR="00441B75" w:rsidRPr="003D0B2E" w:rsidRDefault="00441B75" w:rsidP="00441B75">
      <w:pPr>
        <w:pStyle w:val="Prrafodelista"/>
        <w:numPr>
          <w:ilvl w:val="0"/>
          <w:numId w:val="3"/>
        </w:numPr>
        <w:tabs>
          <w:tab w:val="left" w:pos="1010"/>
        </w:tabs>
        <w:spacing w:after="0"/>
        <w:ind w:hanging="277"/>
        <w:jc w:val="both"/>
        <w:rPr>
          <w:rFonts w:ascii="Times New Roman" w:hAnsi="Times New Roman" w:cs="Times New Roman"/>
          <w:sz w:val="20"/>
          <w:szCs w:val="20"/>
        </w:rPr>
      </w:pPr>
      <w:r w:rsidRPr="003D0B2E">
        <w:rPr>
          <w:rFonts w:ascii="Times New Roman" w:hAnsi="Times New Roman" w:cs="Times New Roman"/>
          <w:sz w:val="20"/>
          <w:szCs w:val="20"/>
        </w:rPr>
        <w:t>Tabulador. Documento que determina el salario mensual para cada categoría y nivel académico en términos de la Cláusula 38 de este Contrato.</w:t>
      </w:r>
    </w:p>
    <w:p w14:paraId="294918F0" w14:textId="77777777" w:rsidR="00441B75" w:rsidRPr="003D0B2E" w:rsidRDefault="00441B75" w:rsidP="00441B75">
      <w:pPr>
        <w:pStyle w:val="Prrafodelista"/>
        <w:spacing w:after="0"/>
        <w:ind w:left="0"/>
        <w:jc w:val="both"/>
        <w:rPr>
          <w:rFonts w:ascii="Times New Roman" w:hAnsi="Times New Roman" w:cs="Times New Roman"/>
          <w:sz w:val="20"/>
          <w:szCs w:val="20"/>
        </w:rPr>
      </w:pPr>
    </w:p>
    <w:p w14:paraId="33F3DBD6" w14:textId="77777777" w:rsidR="00C32028" w:rsidRDefault="00441B75" w:rsidP="00C32028">
      <w:pPr>
        <w:pStyle w:val="Prrafodelista"/>
        <w:numPr>
          <w:ilvl w:val="0"/>
          <w:numId w:val="3"/>
        </w:numPr>
        <w:spacing w:after="0"/>
        <w:ind w:hanging="277"/>
        <w:jc w:val="both"/>
        <w:rPr>
          <w:rFonts w:ascii="Times New Roman" w:hAnsi="Times New Roman" w:cs="Times New Roman"/>
          <w:sz w:val="20"/>
          <w:szCs w:val="20"/>
        </w:rPr>
      </w:pPr>
      <w:r w:rsidRPr="003D0B2E">
        <w:rPr>
          <w:rFonts w:ascii="Times New Roman" w:hAnsi="Times New Roman" w:cs="Times New Roman"/>
          <w:sz w:val="20"/>
          <w:szCs w:val="20"/>
        </w:rPr>
        <w:t>Salario tabulado. Cantidad fijada en el tabulador para cada una de las distintas categorías y niveles académicos.</w:t>
      </w:r>
    </w:p>
    <w:p w14:paraId="5A37FD6F" w14:textId="77777777" w:rsidR="00C32028" w:rsidRPr="00C32028" w:rsidRDefault="00C32028" w:rsidP="00C32028">
      <w:pPr>
        <w:spacing w:after="0"/>
        <w:jc w:val="both"/>
        <w:rPr>
          <w:rFonts w:ascii="Times New Roman" w:hAnsi="Times New Roman" w:cs="Times New Roman"/>
          <w:sz w:val="20"/>
          <w:szCs w:val="20"/>
        </w:rPr>
      </w:pPr>
    </w:p>
    <w:p w14:paraId="64667E9E" w14:textId="77777777" w:rsidR="0053371A" w:rsidRDefault="00C32028" w:rsidP="0053371A">
      <w:pPr>
        <w:pStyle w:val="Prrafodelista"/>
        <w:numPr>
          <w:ilvl w:val="0"/>
          <w:numId w:val="3"/>
        </w:numPr>
        <w:spacing w:after="0"/>
        <w:ind w:hanging="277"/>
        <w:jc w:val="both"/>
        <w:rPr>
          <w:rFonts w:ascii="Times New Roman" w:hAnsi="Times New Roman" w:cs="Times New Roman"/>
          <w:sz w:val="20"/>
          <w:szCs w:val="20"/>
        </w:rPr>
      </w:pPr>
      <w:r w:rsidRPr="00C32028">
        <w:rPr>
          <w:rFonts w:ascii="Times New Roman" w:hAnsi="Times New Roman" w:cs="Times New Roman"/>
          <w:sz w:val="20"/>
          <w:szCs w:val="20"/>
        </w:rPr>
        <w:t xml:space="preserve">Salario integrado. Retribución que se constituye, de acuerdo con el Artículo 84 de la Ley Federal del Trabajo, con los pagos hechos en efectivo por cuota diaria, gratificaciones, percepciones, habitación, primas, comisiones, prestaciones en especie y cualquier otra cantidad o prestación que se entregue al trabajador académico por sus servicios. Incluye además, el complemento a que se refiere </w:t>
      </w:r>
      <w:r>
        <w:rPr>
          <w:rFonts w:ascii="Times New Roman" w:hAnsi="Times New Roman" w:cs="Times New Roman"/>
          <w:sz w:val="20"/>
          <w:szCs w:val="20"/>
        </w:rPr>
        <w:t>la Cláusula 39 de este Contrato.</w:t>
      </w:r>
    </w:p>
    <w:p w14:paraId="69E03569" w14:textId="77777777" w:rsidR="0053371A" w:rsidRPr="0053371A" w:rsidRDefault="0053371A" w:rsidP="0053371A">
      <w:pPr>
        <w:spacing w:after="0"/>
        <w:jc w:val="both"/>
        <w:rPr>
          <w:rFonts w:ascii="Times New Roman" w:hAnsi="Times New Roman" w:cs="Times New Roman"/>
          <w:sz w:val="20"/>
          <w:szCs w:val="20"/>
        </w:rPr>
      </w:pPr>
    </w:p>
    <w:p w14:paraId="0C5367FB" w14:textId="77777777" w:rsidR="0053371A" w:rsidRDefault="00C32028" w:rsidP="0053371A">
      <w:pPr>
        <w:pStyle w:val="Prrafodelista"/>
        <w:numPr>
          <w:ilvl w:val="0"/>
          <w:numId w:val="3"/>
        </w:numPr>
        <w:spacing w:after="0"/>
        <w:ind w:hanging="277"/>
        <w:jc w:val="both"/>
        <w:rPr>
          <w:rFonts w:ascii="Times New Roman" w:hAnsi="Times New Roman" w:cs="Times New Roman"/>
          <w:sz w:val="20"/>
          <w:szCs w:val="20"/>
        </w:rPr>
      </w:pPr>
      <w:r w:rsidRPr="0053371A">
        <w:rPr>
          <w:rFonts w:ascii="Times New Roman" w:hAnsi="Times New Roman" w:cs="Times New Roman"/>
          <w:sz w:val="20"/>
          <w:szCs w:val="20"/>
        </w:rPr>
        <w:t>Salario íntegro. Aquél que se paga regularmente al trabajador y que no comprende prestaciones de carácter excepcional, entendiendo por tales las que no se incluyen en su percepción periódica quincenal.</w:t>
      </w:r>
      <w:r w:rsidR="0053371A" w:rsidRPr="0053371A">
        <w:rPr>
          <w:rFonts w:ascii="Times New Roman" w:hAnsi="Times New Roman" w:cs="Times New Roman"/>
          <w:sz w:val="20"/>
          <w:szCs w:val="20"/>
        </w:rPr>
        <w:t xml:space="preserve"> </w:t>
      </w:r>
    </w:p>
    <w:p w14:paraId="10D96846" w14:textId="77777777" w:rsidR="0053371A" w:rsidRPr="0053371A" w:rsidRDefault="0053371A" w:rsidP="0053371A">
      <w:pPr>
        <w:spacing w:after="0"/>
        <w:jc w:val="both"/>
        <w:rPr>
          <w:rFonts w:ascii="Times New Roman" w:hAnsi="Times New Roman" w:cs="Times New Roman"/>
          <w:sz w:val="20"/>
          <w:szCs w:val="20"/>
        </w:rPr>
      </w:pPr>
    </w:p>
    <w:p w14:paraId="636FCC39" w14:textId="77777777" w:rsidR="0053371A" w:rsidRDefault="0053371A" w:rsidP="0053371A">
      <w:pPr>
        <w:pStyle w:val="Prrafodelista"/>
        <w:numPr>
          <w:ilvl w:val="0"/>
          <w:numId w:val="3"/>
        </w:numPr>
        <w:spacing w:after="0"/>
        <w:ind w:hanging="277"/>
        <w:jc w:val="both"/>
        <w:rPr>
          <w:rFonts w:ascii="Times New Roman" w:hAnsi="Times New Roman" w:cs="Times New Roman"/>
          <w:sz w:val="20"/>
          <w:szCs w:val="20"/>
        </w:rPr>
      </w:pPr>
      <w:r w:rsidRPr="0053371A">
        <w:rPr>
          <w:rFonts w:ascii="Times New Roman" w:hAnsi="Times New Roman" w:cs="Times New Roman"/>
          <w:sz w:val="20"/>
          <w:szCs w:val="20"/>
        </w:rPr>
        <w:t>Dependencias. Facultades, Escuelas, Centros e Institutos y centros de trabajo de la UNAM, en donde el trabajador académico presta sus servicios como tal a la Institución.</w:t>
      </w:r>
    </w:p>
    <w:p w14:paraId="72C2C2C2" w14:textId="77777777" w:rsidR="0053371A" w:rsidRPr="0053371A" w:rsidRDefault="0053371A" w:rsidP="0053371A">
      <w:pPr>
        <w:spacing w:after="0"/>
        <w:jc w:val="both"/>
        <w:rPr>
          <w:rFonts w:ascii="Times New Roman" w:hAnsi="Times New Roman" w:cs="Times New Roman"/>
          <w:sz w:val="20"/>
          <w:szCs w:val="20"/>
        </w:rPr>
      </w:pPr>
    </w:p>
    <w:p w14:paraId="5AA58367" w14:textId="77777777" w:rsidR="0053371A" w:rsidRDefault="0053371A" w:rsidP="0053371A">
      <w:pPr>
        <w:pStyle w:val="Prrafodelista"/>
        <w:numPr>
          <w:ilvl w:val="0"/>
          <w:numId w:val="3"/>
        </w:numPr>
        <w:spacing w:after="0"/>
        <w:ind w:hanging="277"/>
        <w:jc w:val="both"/>
        <w:rPr>
          <w:rFonts w:ascii="Times New Roman" w:hAnsi="Times New Roman" w:cs="Times New Roman"/>
          <w:sz w:val="20"/>
          <w:szCs w:val="20"/>
        </w:rPr>
      </w:pPr>
      <w:r w:rsidRPr="0053371A">
        <w:rPr>
          <w:rFonts w:ascii="Times New Roman" w:hAnsi="Times New Roman" w:cs="Times New Roman"/>
          <w:sz w:val="20"/>
          <w:szCs w:val="20"/>
        </w:rPr>
        <w:t>Adscripción. Dependencia o dependencias donde el trabajador académico presta sus servicios.</w:t>
      </w:r>
    </w:p>
    <w:p w14:paraId="4345657C" w14:textId="77777777" w:rsidR="0053371A" w:rsidRPr="0053371A" w:rsidRDefault="0053371A" w:rsidP="0053371A">
      <w:pPr>
        <w:spacing w:after="0"/>
        <w:jc w:val="both"/>
        <w:rPr>
          <w:rFonts w:ascii="Times New Roman" w:hAnsi="Times New Roman" w:cs="Times New Roman"/>
          <w:sz w:val="20"/>
          <w:szCs w:val="20"/>
        </w:rPr>
      </w:pPr>
    </w:p>
    <w:p w14:paraId="1D4CF994" w14:textId="77777777" w:rsidR="0053371A" w:rsidRDefault="0053371A" w:rsidP="0053371A">
      <w:pPr>
        <w:pStyle w:val="Prrafodelista"/>
        <w:numPr>
          <w:ilvl w:val="0"/>
          <w:numId w:val="3"/>
        </w:numPr>
        <w:spacing w:after="0"/>
        <w:ind w:hanging="277"/>
        <w:jc w:val="both"/>
        <w:rPr>
          <w:rFonts w:ascii="Times New Roman" w:hAnsi="Times New Roman" w:cs="Times New Roman"/>
          <w:sz w:val="20"/>
          <w:szCs w:val="20"/>
        </w:rPr>
      </w:pPr>
      <w:r w:rsidRPr="0053371A">
        <w:rPr>
          <w:rFonts w:ascii="Times New Roman" w:hAnsi="Times New Roman" w:cs="Times New Roman"/>
          <w:sz w:val="20"/>
          <w:szCs w:val="20"/>
        </w:rPr>
        <w:t xml:space="preserve">Usos y costumbres. Práctica reiterada de una conducta de los trabajadores académicos en el desempeño de sus labores, será de aplicación obligatoria en cuanto favorezca a los trabajadores académicos siempre que esto no implique incumplimiento de sus labores académicas o laborales y que por ende no sea contraria a la Ley y a la Legislación Universitaria. </w:t>
      </w:r>
    </w:p>
    <w:p w14:paraId="414F6FFB" w14:textId="77777777" w:rsidR="0053371A" w:rsidRPr="0053371A" w:rsidRDefault="0053371A" w:rsidP="0053371A">
      <w:pPr>
        <w:spacing w:after="0"/>
        <w:jc w:val="both"/>
        <w:rPr>
          <w:rFonts w:ascii="Times New Roman" w:hAnsi="Times New Roman" w:cs="Times New Roman"/>
          <w:sz w:val="20"/>
          <w:szCs w:val="20"/>
        </w:rPr>
      </w:pPr>
    </w:p>
    <w:p w14:paraId="56A267AC" w14:textId="77777777" w:rsidR="0053371A" w:rsidRDefault="0053371A" w:rsidP="0053371A">
      <w:pPr>
        <w:pStyle w:val="Prrafodelista"/>
        <w:numPr>
          <w:ilvl w:val="0"/>
          <w:numId w:val="3"/>
        </w:numPr>
        <w:spacing w:after="0"/>
        <w:ind w:hanging="277"/>
        <w:jc w:val="both"/>
        <w:rPr>
          <w:rFonts w:ascii="Times New Roman" w:hAnsi="Times New Roman" w:cs="Times New Roman"/>
          <w:sz w:val="20"/>
          <w:szCs w:val="20"/>
        </w:rPr>
      </w:pPr>
      <w:r w:rsidRPr="0053371A">
        <w:rPr>
          <w:rFonts w:ascii="Times New Roman" w:hAnsi="Times New Roman" w:cs="Times New Roman"/>
          <w:sz w:val="20"/>
          <w:szCs w:val="20"/>
        </w:rPr>
        <w:t xml:space="preserve">Asesores. Personas que con voz, pero sin representación, ilustran a las partes para aclarar criterios, </w:t>
      </w:r>
    </w:p>
    <w:p w14:paraId="77838B6D" w14:textId="77777777" w:rsidR="0053371A" w:rsidRPr="0053371A" w:rsidRDefault="0053371A" w:rsidP="0053371A">
      <w:pPr>
        <w:spacing w:after="0"/>
        <w:jc w:val="both"/>
        <w:rPr>
          <w:rFonts w:ascii="Times New Roman" w:hAnsi="Times New Roman" w:cs="Times New Roman"/>
          <w:sz w:val="20"/>
          <w:szCs w:val="20"/>
        </w:rPr>
      </w:pPr>
    </w:p>
    <w:p w14:paraId="3D1E1E91" w14:textId="77777777" w:rsidR="0053371A" w:rsidRDefault="0053371A" w:rsidP="0053371A">
      <w:pPr>
        <w:pStyle w:val="Prrafodelista"/>
        <w:numPr>
          <w:ilvl w:val="0"/>
          <w:numId w:val="3"/>
        </w:numPr>
        <w:spacing w:after="0"/>
        <w:ind w:hanging="277"/>
        <w:jc w:val="both"/>
        <w:rPr>
          <w:rFonts w:ascii="Times New Roman" w:hAnsi="Times New Roman" w:cs="Times New Roman"/>
          <w:sz w:val="20"/>
          <w:szCs w:val="20"/>
        </w:rPr>
      </w:pPr>
      <w:r w:rsidRPr="0053371A">
        <w:rPr>
          <w:rFonts w:ascii="Times New Roman" w:hAnsi="Times New Roman" w:cs="Times New Roman"/>
          <w:sz w:val="20"/>
          <w:szCs w:val="20"/>
        </w:rPr>
        <w:t xml:space="preserve">Antigüedad. Tiempo efectivo durante el cual un trabajador académico ha prestado sus servicios desde la fecha de inicio de actividades en la UNAM, independientemente del tipo de labores desempeñadas durante ese lapso, de acuerdo con este Contrato, sin importar su calidad de interino o definitivo. En todas las prestaciones de este Contrato donde se señale antigüedad, se aplicará estrictamente esta definición. La antigüedad para efectos académicos, se regirá por lo que al respecto señala la Legislación Universitaria </w:t>
      </w:r>
      <w:r w:rsidRPr="0053371A">
        <w:rPr>
          <w:rFonts w:ascii="Times New Roman" w:hAnsi="Times New Roman" w:cs="Times New Roman"/>
          <w:sz w:val="20"/>
          <w:szCs w:val="20"/>
          <w:highlight w:val="yellow"/>
        </w:rPr>
        <w:t>y la Ley Federal del Trabajo</w:t>
      </w:r>
      <w:r w:rsidRPr="0053371A">
        <w:rPr>
          <w:rFonts w:ascii="Times New Roman" w:hAnsi="Times New Roman" w:cs="Times New Roman"/>
          <w:sz w:val="20"/>
          <w:szCs w:val="20"/>
        </w:rPr>
        <w:t>.</w:t>
      </w:r>
    </w:p>
    <w:p w14:paraId="346560C3" w14:textId="77777777" w:rsidR="0053371A" w:rsidRPr="0053371A" w:rsidRDefault="0053371A" w:rsidP="0053371A">
      <w:pPr>
        <w:spacing w:after="0"/>
        <w:jc w:val="both"/>
        <w:rPr>
          <w:rFonts w:ascii="Times New Roman" w:hAnsi="Times New Roman" w:cs="Times New Roman"/>
          <w:sz w:val="20"/>
          <w:szCs w:val="20"/>
        </w:rPr>
      </w:pPr>
    </w:p>
    <w:p w14:paraId="38F3EF94" w14:textId="77777777" w:rsidR="0053371A" w:rsidRDefault="0053371A" w:rsidP="0053371A">
      <w:pPr>
        <w:pStyle w:val="Prrafodelista"/>
        <w:numPr>
          <w:ilvl w:val="0"/>
          <w:numId w:val="3"/>
        </w:numPr>
        <w:spacing w:after="0"/>
        <w:ind w:hanging="277"/>
        <w:jc w:val="both"/>
        <w:rPr>
          <w:rFonts w:ascii="Times New Roman" w:hAnsi="Times New Roman" w:cs="Times New Roman"/>
          <w:sz w:val="20"/>
          <w:szCs w:val="20"/>
        </w:rPr>
      </w:pPr>
      <w:r w:rsidRPr="0053371A">
        <w:rPr>
          <w:rFonts w:ascii="Times New Roman" w:hAnsi="Times New Roman" w:cs="Times New Roman"/>
          <w:sz w:val="20"/>
          <w:szCs w:val="20"/>
        </w:rPr>
        <w:t>Antigüedad sindical. Tiempo transcurrido desde que un trabajador académico se afilió a la AAPAUNAM.</w:t>
      </w:r>
    </w:p>
    <w:p w14:paraId="4B5F8CC8" w14:textId="77777777" w:rsidR="0053371A" w:rsidRPr="0053371A" w:rsidRDefault="0053371A" w:rsidP="0053371A">
      <w:pPr>
        <w:spacing w:after="0"/>
        <w:jc w:val="both"/>
        <w:rPr>
          <w:rFonts w:ascii="Times New Roman" w:hAnsi="Times New Roman" w:cs="Times New Roman"/>
          <w:sz w:val="20"/>
          <w:szCs w:val="20"/>
        </w:rPr>
      </w:pPr>
    </w:p>
    <w:p w14:paraId="28326B12" w14:textId="77777777" w:rsidR="0053371A" w:rsidRDefault="0053371A" w:rsidP="0053371A">
      <w:pPr>
        <w:pStyle w:val="Prrafodelista"/>
        <w:numPr>
          <w:ilvl w:val="0"/>
          <w:numId w:val="3"/>
        </w:numPr>
        <w:spacing w:after="0"/>
        <w:ind w:hanging="277"/>
        <w:jc w:val="both"/>
        <w:rPr>
          <w:rFonts w:ascii="Times New Roman" w:hAnsi="Times New Roman" w:cs="Times New Roman"/>
          <w:sz w:val="20"/>
          <w:szCs w:val="20"/>
        </w:rPr>
      </w:pPr>
      <w:r w:rsidRPr="0053371A">
        <w:rPr>
          <w:rFonts w:ascii="Times New Roman" w:hAnsi="Times New Roman" w:cs="Times New Roman"/>
          <w:sz w:val="20"/>
          <w:szCs w:val="20"/>
        </w:rPr>
        <w:t xml:space="preserve">Investigación administrativa. Procedimiento de averiguación </w:t>
      </w:r>
      <w:r w:rsidRPr="0053371A">
        <w:rPr>
          <w:rFonts w:ascii="Times New Roman" w:hAnsi="Times New Roman" w:cs="Times New Roman"/>
          <w:sz w:val="20"/>
          <w:szCs w:val="20"/>
          <w:highlight w:val="yellow"/>
        </w:rPr>
        <w:t xml:space="preserve">que se llevará a cabo por </w:t>
      </w:r>
      <w:r w:rsidRPr="0053371A">
        <w:rPr>
          <w:rFonts w:ascii="Times New Roman" w:hAnsi="Times New Roman" w:cs="Times New Roman"/>
          <w:sz w:val="20"/>
          <w:szCs w:val="20"/>
        </w:rPr>
        <w:t xml:space="preserve">el titular de la entidad académica </w:t>
      </w:r>
      <w:r w:rsidRPr="0053371A">
        <w:rPr>
          <w:rFonts w:ascii="Times New Roman" w:hAnsi="Times New Roman" w:cs="Times New Roman"/>
          <w:sz w:val="20"/>
          <w:szCs w:val="20"/>
          <w:highlight w:val="yellow"/>
        </w:rPr>
        <w:t>respectiva o sus representantes autorizados en los términos de la cláusula 2 fracción XV, cuando se considere que un trabajador académico presuntamente ha incurrido en alguna falta;</w:t>
      </w:r>
      <w:r w:rsidRPr="0053371A">
        <w:rPr>
          <w:rFonts w:ascii="Times New Roman" w:hAnsi="Times New Roman" w:cs="Times New Roman"/>
          <w:sz w:val="20"/>
          <w:szCs w:val="20"/>
        </w:rPr>
        <w:t xml:space="preserve"> con notificación previa al interesado, a la AAPAUNAM y al representante de área, de acuerdo con el prtocedimiento señalado en el presente Contrato.</w:t>
      </w:r>
    </w:p>
    <w:p w14:paraId="58CE400F" w14:textId="77777777" w:rsidR="0053371A" w:rsidRPr="0053371A" w:rsidRDefault="0053371A" w:rsidP="0053371A">
      <w:pPr>
        <w:spacing w:after="0"/>
        <w:jc w:val="both"/>
        <w:rPr>
          <w:rFonts w:ascii="Times New Roman" w:hAnsi="Times New Roman" w:cs="Times New Roman"/>
          <w:sz w:val="20"/>
          <w:szCs w:val="20"/>
        </w:rPr>
      </w:pPr>
    </w:p>
    <w:p w14:paraId="09710CFE" w14:textId="77777777" w:rsidR="0053371A" w:rsidRDefault="0053371A" w:rsidP="0053371A">
      <w:pPr>
        <w:pStyle w:val="Prrafodelista"/>
        <w:numPr>
          <w:ilvl w:val="0"/>
          <w:numId w:val="3"/>
        </w:numPr>
        <w:spacing w:after="0"/>
        <w:ind w:hanging="277"/>
        <w:jc w:val="both"/>
        <w:rPr>
          <w:rFonts w:ascii="Times New Roman" w:hAnsi="Times New Roman" w:cs="Times New Roman"/>
          <w:sz w:val="20"/>
          <w:szCs w:val="20"/>
        </w:rPr>
      </w:pPr>
      <w:r w:rsidRPr="0053371A">
        <w:rPr>
          <w:rFonts w:ascii="Times New Roman" w:hAnsi="Times New Roman" w:cs="Times New Roman"/>
          <w:sz w:val="20"/>
          <w:szCs w:val="20"/>
        </w:rPr>
        <w:t>Definitividad. Calidad que el trabajador académico obtiene mediante el cumplimiento de los requisitos y procedimientos académicos establecidos por la UNAM en las normas estatutarias aplicables; produce entre otros efectos, el derecho a que la relación de trabajo sea por tiempo indeterminado, conservando sus demás condiciones de trabajo.</w:t>
      </w:r>
    </w:p>
    <w:p w14:paraId="573C70AA" w14:textId="77777777" w:rsidR="0053371A" w:rsidRPr="0053371A" w:rsidRDefault="0053371A" w:rsidP="0053371A">
      <w:pPr>
        <w:spacing w:after="0"/>
        <w:jc w:val="both"/>
        <w:rPr>
          <w:rFonts w:ascii="Times New Roman" w:hAnsi="Times New Roman" w:cs="Times New Roman"/>
          <w:sz w:val="20"/>
          <w:szCs w:val="20"/>
        </w:rPr>
      </w:pPr>
    </w:p>
    <w:p w14:paraId="3D083759" w14:textId="77777777" w:rsidR="0053371A" w:rsidRDefault="0053371A" w:rsidP="0053371A">
      <w:pPr>
        <w:pStyle w:val="Prrafodelista"/>
        <w:numPr>
          <w:ilvl w:val="0"/>
          <w:numId w:val="3"/>
        </w:numPr>
        <w:spacing w:after="0"/>
        <w:ind w:hanging="277"/>
        <w:jc w:val="both"/>
        <w:rPr>
          <w:rFonts w:ascii="Times New Roman" w:hAnsi="Times New Roman" w:cs="Times New Roman"/>
          <w:sz w:val="20"/>
          <w:szCs w:val="20"/>
        </w:rPr>
      </w:pPr>
      <w:r w:rsidRPr="0053371A">
        <w:rPr>
          <w:rFonts w:ascii="Times New Roman" w:hAnsi="Times New Roman" w:cs="Times New Roman"/>
          <w:sz w:val="20"/>
          <w:szCs w:val="20"/>
        </w:rPr>
        <w:t>Promoción. Ascenso de un trabajador académico a una categoría y/o nivel superior, mediante el cumplimiento de los requisitos y procedimientos establecidos por la UNAM en las normas estatutarias aplicables; produce entre otros efectos, un aumento del salario del trabajador académico.</w:t>
      </w:r>
    </w:p>
    <w:p w14:paraId="5ACAF3E8" w14:textId="77777777" w:rsidR="0053371A" w:rsidRPr="0053371A" w:rsidRDefault="0053371A" w:rsidP="0053371A">
      <w:pPr>
        <w:spacing w:after="0"/>
        <w:jc w:val="both"/>
        <w:rPr>
          <w:rFonts w:ascii="Times New Roman" w:hAnsi="Times New Roman" w:cs="Times New Roman"/>
          <w:sz w:val="20"/>
          <w:szCs w:val="20"/>
        </w:rPr>
      </w:pPr>
    </w:p>
    <w:p w14:paraId="1E8D54F4" w14:textId="7F4024A6" w:rsidR="00E11958" w:rsidRDefault="0053371A" w:rsidP="0053371A">
      <w:pPr>
        <w:pStyle w:val="Prrafodelista"/>
        <w:numPr>
          <w:ilvl w:val="0"/>
          <w:numId w:val="3"/>
        </w:numPr>
        <w:spacing w:after="0"/>
        <w:ind w:hanging="277"/>
        <w:jc w:val="both"/>
        <w:rPr>
          <w:rFonts w:ascii="Times New Roman" w:hAnsi="Times New Roman" w:cs="Times New Roman"/>
          <w:sz w:val="20"/>
          <w:szCs w:val="20"/>
        </w:rPr>
      </w:pPr>
      <w:r w:rsidRPr="0053371A">
        <w:rPr>
          <w:rFonts w:ascii="Times New Roman" w:hAnsi="Times New Roman" w:cs="Times New Roman"/>
          <w:sz w:val="20"/>
          <w:szCs w:val="20"/>
        </w:rPr>
        <w:t>Interés Gremial. Aquél que tiene el Sindicato para el estudio, mejoramiento y defensa de los intereses laborales de los trabajadores académicos conforme a este Contrato.quienes serán nombrados libremente por las partes.</w:t>
      </w:r>
    </w:p>
    <w:p w14:paraId="5B61F079" w14:textId="77777777" w:rsidR="0053371A" w:rsidRPr="0053371A" w:rsidRDefault="0053371A" w:rsidP="0053371A">
      <w:pPr>
        <w:spacing w:after="0"/>
        <w:jc w:val="both"/>
        <w:rPr>
          <w:rFonts w:ascii="Times New Roman" w:hAnsi="Times New Roman" w:cs="Times New Roman"/>
          <w:sz w:val="20"/>
          <w:szCs w:val="20"/>
        </w:rPr>
      </w:pPr>
    </w:p>
    <w:p w14:paraId="5670EA61" w14:textId="77777777" w:rsidR="0053371A" w:rsidRPr="003D0B2E" w:rsidRDefault="0053371A" w:rsidP="0053371A">
      <w:pPr>
        <w:pStyle w:val="Ttulo8"/>
        <w:spacing w:before="0" w:after="0"/>
        <w:ind w:left="360"/>
        <w:jc w:val="center"/>
        <w:rPr>
          <w:rFonts w:ascii="Times New Roman" w:hAnsi="Times New Roman"/>
          <w:b/>
          <w:i w:val="0"/>
          <w:sz w:val="20"/>
          <w:szCs w:val="20"/>
        </w:rPr>
      </w:pPr>
      <w:r w:rsidRPr="003D0B2E">
        <w:rPr>
          <w:rFonts w:ascii="Times New Roman" w:hAnsi="Times New Roman"/>
          <w:b/>
          <w:i w:val="0"/>
          <w:sz w:val="20"/>
          <w:szCs w:val="20"/>
        </w:rPr>
        <w:t>CLÁUSULA No. 3</w:t>
      </w:r>
    </w:p>
    <w:p w14:paraId="44DC75F0" w14:textId="77777777" w:rsidR="0053371A" w:rsidRPr="003D0B2E" w:rsidRDefault="0053371A" w:rsidP="0053371A">
      <w:pPr>
        <w:spacing w:after="0"/>
        <w:jc w:val="center"/>
        <w:rPr>
          <w:rFonts w:ascii="Times New Roman" w:hAnsi="Times New Roman" w:cs="Times New Roman"/>
          <w:b/>
          <w:sz w:val="20"/>
          <w:szCs w:val="20"/>
        </w:rPr>
      </w:pPr>
    </w:p>
    <w:p w14:paraId="58A544D7" w14:textId="77777777" w:rsidR="0053371A" w:rsidRPr="003D0B2E" w:rsidRDefault="0053371A" w:rsidP="0053371A">
      <w:pPr>
        <w:jc w:val="center"/>
        <w:rPr>
          <w:rFonts w:ascii="Times New Roman" w:hAnsi="Times New Roman" w:cs="Times New Roman"/>
          <w:sz w:val="20"/>
          <w:szCs w:val="20"/>
        </w:rPr>
      </w:pPr>
      <w:r w:rsidRPr="003D0B2E">
        <w:rPr>
          <w:rFonts w:ascii="Times New Roman" w:hAnsi="Times New Roman" w:cs="Times New Roman"/>
          <w:sz w:val="20"/>
          <w:szCs w:val="20"/>
        </w:rPr>
        <w:t>DEFINICIÓN DE TRABAJADOR ACADÉMICO</w:t>
      </w:r>
    </w:p>
    <w:p w14:paraId="6355531A" w14:textId="574EBEFA" w:rsidR="0053371A" w:rsidRDefault="0053371A" w:rsidP="0053371A">
      <w:pPr>
        <w:pStyle w:val="Prrafodelista"/>
        <w:spacing w:after="0"/>
        <w:ind w:left="-142"/>
        <w:jc w:val="both"/>
        <w:rPr>
          <w:rFonts w:ascii="Times New Roman" w:hAnsi="Times New Roman" w:cs="Times New Roman"/>
          <w:sz w:val="20"/>
          <w:szCs w:val="20"/>
        </w:rPr>
      </w:pPr>
      <w:r w:rsidRPr="003D0B2E">
        <w:rPr>
          <w:rFonts w:ascii="Times New Roman" w:hAnsi="Times New Roman" w:cs="Times New Roman"/>
          <w:sz w:val="20"/>
          <w:szCs w:val="20"/>
        </w:rPr>
        <w:t>Son trabajadores académicos, en términos del Estatuto del Personal Académico: los técnicos académicos, los ayudantes de profesor o investigador y los profesores e investigadores que desempeñan cualquiera de las actividades sustantivas de la UNAM, bajo el principio de libertad de cátedra y de investigación, para formar profesionistas, investigadores, profesores universitarios y técnicos útiles a la sociedad; para organizar y realizar investigaciones, principalmente acerca de temas y problemas de interés nacional y desarrollar actividades conducentes a extender con la mayor amplitud posible los beneficios de la educación y de la cultura; para realizar tareas específicas y sistemáticas de los programas académicos y de servicios técnicos correspondientes a las anteriores, así como para participar en la dirección y administración, en su caso, de las actividades mencionadas.</w:t>
      </w:r>
    </w:p>
    <w:p w14:paraId="7222BC2A" w14:textId="77777777" w:rsidR="00181819" w:rsidRDefault="00181819" w:rsidP="00181819">
      <w:pPr>
        <w:spacing w:after="0"/>
        <w:jc w:val="center"/>
        <w:rPr>
          <w:rFonts w:ascii="Times New Roman" w:hAnsi="Times New Roman" w:cs="Times New Roman"/>
          <w:b/>
          <w:sz w:val="20"/>
          <w:szCs w:val="20"/>
        </w:rPr>
      </w:pPr>
    </w:p>
    <w:p w14:paraId="399983AE" w14:textId="77777777" w:rsidR="00181819" w:rsidRDefault="00181819" w:rsidP="00181819">
      <w:pPr>
        <w:spacing w:after="0"/>
        <w:jc w:val="center"/>
        <w:rPr>
          <w:rFonts w:ascii="Times New Roman" w:hAnsi="Times New Roman" w:cs="Times New Roman"/>
          <w:b/>
          <w:sz w:val="20"/>
          <w:szCs w:val="20"/>
        </w:rPr>
      </w:pPr>
    </w:p>
    <w:p w14:paraId="515D7DC1" w14:textId="77777777" w:rsidR="00181819" w:rsidRDefault="00181819" w:rsidP="00181819">
      <w:pPr>
        <w:spacing w:after="0"/>
        <w:jc w:val="center"/>
        <w:rPr>
          <w:rFonts w:ascii="Times New Roman" w:hAnsi="Times New Roman" w:cs="Times New Roman"/>
          <w:b/>
          <w:sz w:val="20"/>
          <w:szCs w:val="20"/>
        </w:rPr>
      </w:pPr>
    </w:p>
    <w:p w14:paraId="0AAE4343" w14:textId="77777777" w:rsidR="00181819" w:rsidRDefault="00181819" w:rsidP="00181819">
      <w:pPr>
        <w:spacing w:after="0"/>
        <w:jc w:val="center"/>
        <w:rPr>
          <w:rFonts w:ascii="Times New Roman" w:hAnsi="Times New Roman" w:cs="Times New Roman"/>
          <w:b/>
          <w:sz w:val="20"/>
          <w:szCs w:val="20"/>
        </w:rPr>
      </w:pPr>
    </w:p>
    <w:p w14:paraId="5A571544" w14:textId="77777777" w:rsidR="00181819" w:rsidRDefault="00181819" w:rsidP="00181819">
      <w:pPr>
        <w:spacing w:after="0"/>
        <w:jc w:val="center"/>
        <w:rPr>
          <w:rFonts w:ascii="Times New Roman" w:hAnsi="Times New Roman" w:cs="Times New Roman"/>
          <w:b/>
          <w:sz w:val="20"/>
          <w:szCs w:val="20"/>
        </w:rPr>
      </w:pPr>
    </w:p>
    <w:p w14:paraId="05299D31" w14:textId="77777777" w:rsidR="00181819" w:rsidRPr="003D0B2E" w:rsidRDefault="00181819" w:rsidP="00181819">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CLÁUSULA No. 4</w:t>
      </w:r>
    </w:p>
    <w:p w14:paraId="28800CC9" w14:textId="77777777" w:rsidR="00181819" w:rsidRPr="003D0B2E" w:rsidRDefault="00181819" w:rsidP="00181819">
      <w:pPr>
        <w:spacing w:after="0"/>
        <w:jc w:val="center"/>
        <w:rPr>
          <w:rFonts w:ascii="Times New Roman" w:hAnsi="Times New Roman" w:cs="Times New Roman"/>
          <w:b/>
          <w:sz w:val="20"/>
          <w:szCs w:val="20"/>
        </w:rPr>
      </w:pPr>
    </w:p>
    <w:p w14:paraId="53774666" w14:textId="77777777" w:rsidR="00181819" w:rsidRPr="003D0B2E" w:rsidRDefault="00181819" w:rsidP="00181819">
      <w:pPr>
        <w:spacing w:after="0"/>
        <w:jc w:val="center"/>
        <w:rPr>
          <w:rFonts w:ascii="Times New Roman" w:hAnsi="Times New Roman" w:cs="Times New Roman"/>
          <w:sz w:val="20"/>
          <w:szCs w:val="20"/>
        </w:rPr>
      </w:pPr>
      <w:r w:rsidRPr="003D0B2E">
        <w:rPr>
          <w:rFonts w:ascii="Times New Roman" w:hAnsi="Times New Roman" w:cs="Times New Roman"/>
          <w:sz w:val="20"/>
          <w:szCs w:val="20"/>
        </w:rPr>
        <w:t>CARÁCTER DEL TRABAJADOR ACADÉMICO</w:t>
      </w:r>
    </w:p>
    <w:p w14:paraId="21D4868E" w14:textId="77777777" w:rsidR="00181819" w:rsidRPr="003D0B2E" w:rsidRDefault="00181819" w:rsidP="00181819">
      <w:pPr>
        <w:spacing w:after="0"/>
        <w:jc w:val="center"/>
        <w:rPr>
          <w:rFonts w:ascii="Times New Roman" w:hAnsi="Times New Roman" w:cs="Times New Roman"/>
          <w:sz w:val="20"/>
          <w:szCs w:val="20"/>
        </w:rPr>
      </w:pPr>
    </w:p>
    <w:p w14:paraId="713AC4B5" w14:textId="77777777" w:rsidR="00181819" w:rsidRDefault="00181819" w:rsidP="00181819">
      <w:pPr>
        <w:spacing w:after="0"/>
        <w:jc w:val="both"/>
        <w:rPr>
          <w:rFonts w:ascii="Times New Roman" w:hAnsi="Times New Roman" w:cs="Times New Roman"/>
          <w:sz w:val="20"/>
          <w:szCs w:val="20"/>
        </w:rPr>
      </w:pPr>
      <w:r w:rsidRPr="003D0B2E">
        <w:rPr>
          <w:rFonts w:ascii="Times New Roman" w:hAnsi="Times New Roman" w:cs="Times New Roman"/>
          <w:sz w:val="20"/>
          <w:szCs w:val="20"/>
        </w:rPr>
        <w:t>Serán considerados trabajadores académicos y gozarán de todos los derechos previstos en la Constitución, la Ley, y en este Contrato, las personas que se mencionan en la Cláusula 3 del mismo.</w:t>
      </w:r>
    </w:p>
    <w:p w14:paraId="76994CC3" w14:textId="77777777" w:rsidR="00181819" w:rsidRPr="003D0B2E" w:rsidRDefault="00181819" w:rsidP="00181819">
      <w:pPr>
        <w:spacing w:after="0"/>
        <w:jc w:val="both"/>
        <w:rPr>
          <w:rFonts w:ascii="Times New Roman" w:hAnsi="Times New Roman" w:cs="Times New Roman"/>
          <w:sz w:val="20"/>
          <w:szCs w:val="20"/>
        </w:rPr>
      </w:pPr>
    </w:p>
    <w:p w14:paraId="21D38984" w14:textId="77777777" w:rsidR="00181819" w:rsidRPr="003D0B2E" w:rsidRDefault="00181819" w:rsidP="00181819">
      <w:pPr>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5</w:t>
      </w:r>
    </w:p>
    <w:p w14:paraId="4B4F4AD8" w14:textId="77777777" w:rsidR="00181819" w:rsidRPr="003D0B2E" w:rsidRDefault="00181819" w:rsidP="00181819">
      <w:pPr>
        <w:jc w:val="center"/>
        <w:rPr>
          <w:rFonts w:ascii="Times New Roman" w:hAnsi="Times New Roman" w:cs="Times New Roman"/>
          <w:sz w:val="20"/>
          <w:szCs w:val="20"/>
        </w:rPr>
      </w:pPr>
      <w:r w:rsidRPr="003D0B2E">
        <w:rPr>
          <w:rFonts w:ascii="Times New Roman" w:hAnsi="Times New Roman" w:cs="Times New Roman"/>
          <w:sz w:val="20"/>
          <w:szCs w:val="20"/>
        </w:rPr>
        <w:t>TRABAJADOR ACADÉMICO ADMINISTRATIVO</w:t>
      </w:r>
    </w:p>
    <w:p w14:paraId="3BF71BA8" w14:textId="77777777" w:rsidR="00181819" w:rsidRPr="003D0B2E" w:rsidRDefault="00181819" w:rsidP="00181819">
      <w:pPr>
        <w:jc w:val="both"/>
        <w:rPr>
          <w:rFonts w:ascii="Times New Roman" w:hAnsi="Times New Roman" w:cs="Times New Roman"/>
          <w:sz w:val="20"/>
          <w:szCs w:val="20"/>
        </w:rPr>
      </w:pPr>
      <w:r w:rsidRPr="003D0B2E">
        <w:rPr>
          <w:rFonts w:ascii="Times New Roman" w:hAnsi="Times New Roman" w:cs="Times New Roman"/>
          <w:sz w:val="20"/>
          <w:szCs w:val="20"/>
        </w:rPr>
        <w:t xml:space="preserve">Cuando un trabajador académico desempeñe simultáneamente </w:t>
      </w:r>
      <w:r w:rsidRPr="003D0B2E">
        <w:rPr>
          <w:rFonts w:ascii="Times New Roman" w:hAnsi="Times New Roman" w:cs="Times New Roman"/>
          <w:sz w:val="20"/>
          <w:szCs w:val="20"/>
          <w:highlight w:val="yellow"/>
        </w:rPr>
        <w:t>una</w:t>
      </w:r>
      <w:r w:rsidRPr="003D0B2E">
        <w:rPr>
          <w:rFonts w:ascii="Times New Roman" w:hAnsi="Times New Roman" w:cs="Times New Roman"/>
          <w:sz w:val="20"/>
          <w:szCs w:val="20"/>
        </w:rPr>
        <w:t xml:space="preserve"> función de carácter administrativo, </w:t>
      </w:r>
      <w:r w:rsidRPr="00031099">
        <w:rPr>
          <w:rFonts w:ascii="Times New Roman" w:hAnsi="Times New Roman" w:cs="Times New Roman"/>
          <w:sz w:val="20"/>
          <w:szCs w:val="20"/>
          <w:highlight w:val="yellow"/>
        </w:rPr>
        <w:t>este</w:t>
      </w:r>
      <w:r w:rsidRPr="003D0B2E">
        <w:rPr>
          <w:rFonts w:ascii="Times New Roman" w:hAnsi="Times New Roman" w:cs="Times New Roman"/>
          <w:sz w:val="20"/>
          <w:szCs w:val="20"/>
        </w:rPr>
        <w:t xml:space="preserve"> aspecto de su relación laboral se regulará por las normas aplicables correspondientes; en ningún caso, las prestaciones y los derechos del trabajador académico situado en este supuesto, serán inferiores a los establecidos en este Contrato y en la Legislación Laboral.</w:t>
      </w:r>
    </w:p>
    <w:p w14:paraId="11ECD80C" w14:textId="77777777" w:rsidR="00181819" w:rsidRPr="003D0B2E" w:rsidRDefault="00181819" w:rsidP="00181819">
      <w:pPr>
        <w:jc w:val="both"/>
        <w:rPr>
          <w:rFonts w:ascii="Times New Roman" w:hAnsi="Times New Roman" w:cs="Times New Roman"/>
          <w:sz w:val="20"/>
          <w:szCs w:val="20"/>
        </w:rPr>
      </w:pPr>
      <w:r w:rsidRPr="00031099">
        <w:rPr>
          <w:rFonts w:ascii="Times New Roman" w:hAnsi="Times New Roman" w:cs="Times New Roman"/>
          <w:sz w:val="20"/>
          <w:szCs w:val="20"/>
          <w:highlight w:val="yellow"/>
        </w:rPr>
        <w:t xml:space="preserve">Al </w:t>
      </w:r>
      <w:r>
        <w:rPr>
          <w:rFonts w:ascii="Times New Roman" w:hAnsi="Times New Roman" w:cs="Times New Roman"/>
          <w:sz w:val="20"/>
          <w:szCs w:val="20"/>
          <w:highlight w:val="yellow"/>
        </w:rPr>
        <w:t xml:space="preserve">trabajador </w:t>
      </w:r>
      <w:r w:rsidRPr="00031099">
        <w:rPr>
          <w:rFonts w:ascii="Times New Roman" w:hAnsi="Times New Roman" w:cs="Times New Roman"/>
          <w:sz w:val="20"/>
          <w:szCs w:val="20"/>
          <w:highlight w:val="yellow"/>
        </w:rPr>
        <w:t>académico que se encuentre en el supuesto</w:t>
      </w:r>
      <w:r>
        <w:rPr>
          <w:rFonts w:ascii="Times New Roman" w:hAnsi="Times New Roman" w:cs="Times New Roman"/>
          <w:sz w:val="20"/>
          <w:szCs w:val="20"/>
        </w:rPr>
        <w:t xml:space="preserve"> </w:t>
      </w:r>
      <w:r w:rsidRPr="003D0B2E">
        <w:rPr>
          <w:rFonts w:ascii="Times New Roman" w:hAnsi="Times New Roman" w:cs="Times New Roman"/>
          <w:sz w:val="20"/>
          <w:szCs w:val="20"/>
        </w:rPr>
        <w:t>anterior, le serán respetados todos los derechos y prestaciones que le corresponden y a que alude este Contrato. La antigüedad académica se sujetará a las normas aplicables correspondientes, sin que se suspenda el pago de la compensación de antigüedad académica por el desempeño del puesto administrativo.</w:t>
      </w:r>
    </w:p>
    <w:p w14:paraId="4628F9EF" w14:textId="77777777" w:rsidR="00181819" w:rsidRPr="003D0B2E" w:rsidRDefault="00181819" w:rsidP="00181819">
      <w:pPr>
        <w:jc w:val="both"/>
        <w:rPr>
          <w:rFonts w:ascii="Times New Roman" w:hAnsi="Times New Roman" w:cs="Times New Roman"/>
          <w:sz w:val="20"/>
          <w:szCs w:val="20"/>
        </w:rPr>
      </w:pPr>
      <w:r w:rsidRPr="003D0B2E">
        <w:rPr>
          <w:rFonts w:ascii="Times New Roman" w:hAnsi="Times New Roman" w:cs="Times New Roman"/>
          <w:sz w:val="20"/>
          <w:szCs w:val="20"/>
        </w:rPr>
        <w:t>Los trabajadores que pasen o hayan pasado a ocupar una plaza de naturaleza académica, dejando de ocupar una plaza de distinta naturaleza y no hagan uso del derecho a la gratificación por renuncia, pensión o jubilación, mantendrán su antigüedad laboral en la UNAM para efectos del pago de la compensación de antigüedad prevista en la Cláusula 46 de este Contrato independientemente de la fecha del inicio de actividades en la UNAM, así como para el cálculo de prestaciones por jubilación, y de la</w:t>
      </w:r>
      <w:r>
        <w:rPr>
          <w:rFonts w:ascii="Times New Roman" w:hAnsi="Times New Roman" w:cs="Times New Roman"/>
          <w:sz w:val="20"/>
          <w:szCs w:val="20"/>
        </w:rPr>
        <w:t xml:space="preserve"> </w:t>
      </w:r>
      <w:r w:rsidRPr="00031099">
        <w:rPr>
          <w:rFonts w:ascii="Times New Roman" w:hAnsi="Times New Roman" w:cs="Times New Roman"/>
          <w:sz w:val="20"/>
          <w:szCs w:val="20"/>
          <w:highlight w:val="yellow"/>
        </w:rPr>
        <w:t>gratificación por</w:t>
      </w:r>
      <w:r>
        <w:rPr>
          <w:rFonts w:ascii="Times New Roman" w:hAnsi="Times New Roman" w:cs="Times New Roman"/>
          <w:sz w:val="20"/>
          <w:szCs w:val="20"/>
        </w:rPr>
        <w:t xml:space="preserve"> </w:t>
      </w:r>
      <w:r w:rsidRPr="003D0B2E">
        <w:rPr>
          <w:rFonts w:ascii="Times New Roman" w:hAnsi="Times New Roman" w:cs="Times New Roman"/>
          <w:sz w:val="20"/>
          <w:szCs w:val="20"/>
        </w:rPr>
        <w:t>antigüedad con motivo de la terminación de la relación laboral por mutuo consentimiento de las partes, renuncia voluntaria, vencimiento del término de la obra objeto de la contratación o muerte del trabajador académico, en los términos de la Cláusula 33 del presente Contrato.</w:t>
      </w:r>
    </w:p>
    <w:p w14:paraId="2D091ACB" w14:textId="77777777" w:rsidR="00181819" w:rsidRPr="003D0B2E" w:rsidRDefault="00181819" w:rsidP="00181819">
      <w:pPr>
        <w:jc w:val="both"/>
        <w:rPr>
          <w:rFonts w:ascii="Times New Roman" w:hAnsi="Times New Roman" w:cs="Times New Roman"/>
          <w:sz w:val="20"/>
          <w:szCs w:val="20"/>
        </w:rPr>
      </w:pPr>
      <w:r w:rsidRPr="003D0B2E">
        <w:rPr>
          <w:rFonts w:ascii="Times New Roman" w:hAnsi="Times New Roman" w:cs="Times New Roman"/>
          <w:sz w:val="20"/>
          <w:szCs w:val="20"/>
        </w:rPr>
        <w:t>Si se suspende la actividad académica con motivo del desempeño de una función administrativa, al término de ésta, el trabajador académico se reintegrará a su dependencia, en su misma categoría y nivel y demás condiciones originales de trabajo, sin perjuicio de las que hayan sido mejoradas en la categoría y nivel que le corresponda.</w:t>
      </w:r>
    </w:p>
    <w:p w14:paraId="5155B6D6" w14:textId="77777777" w:rsidR="00181819" w:rsidRPr="003D0B2E" w:rsidRDefault="00181819" w:rsidP="00181819">
      <w:pPr>
        <w:jc w:val="both"/>
        <w:rPr>
          <w:rFonts w:ascii="Times New Roman" w:hAnsi="Times New Roman" w:cs="Times New Roman"/>
          <w:sz w:val="20"/>
          <w:szCs w:val="20"/>
        </w:rPr>
      </w:pPr>
      <w:r w:rsidRPr="003D0B2E">
        <w:rPr>
          <w:rFonts w:ascii="Times New Roman" w:hAnsi="Times New Roman" w:cs="Times New Roman"/>
          <w:sz w:val="20"/>
          <w:szCs w:val="20"/>
        </w:rPr>
        <w:t>En el caso previsto en el párrafo anterior, los trabajadores académicos contratados por obra o tiempo determinado, podrán reintegrarse a su dependencia, sólo durante la vigencia de su Contrato y en los términos y condiciones de éste, salvo en los que hayan sido mejorados.</w:t>
      </w:r>
    </w:p>
    <w:p w14:paraId="2ADD4194" w14:textId="60540875" w:rsidR="00181819" w:rsidRDefault="00181819" w:rsidP="00181819">
      <w:pPr>
        <w:pStyle w:val="Prrafodelista"/>
        <w:spacing w:after="0"/>
        <w:ind w:left="-142"/>
        <w:jc w:val="both"/>
        <w:rPr>
          <w:rFonts w:ascii="Times New Roman" w:hAnsi="Times New Roman" w:cs="Times New Roman"/>
          <w:sz w:val="20"/>
          <w:szCs w:val="20"/>
        </w:rPr>
      </w:pPr>
      <w:r w:rsidRPr="003D0B2E">
        <w:rPr>
          <w:rFonts w:ascii="Times New Roman" w:hAnsi="Times New Roman" w:cs="Times New Roman"/>
          <w:sz w:val="20"/>
          <w:szCs w:val="20"/>
        </w:rPr>
        <w:t>La UNAM y la AAPAUNAM convienen en que, cuando un trabajador acredite que realiza labores académicas teniendo reconocida una categoría administrativa, podrá solicitar su incorporación al personal académico, ante los órganos competentes conforme a los procedimientos previstos en el Estatuto del Personal Académico.</w:t>
      </w:r>
    </w:p>
    <w:p w14:paraId="4127AD51" w14:textId="77777777" w:rsidR="00181819" w:rsidRPr="00A4267E" w:rsidRDefault="00181819" w:rsidP="00A4267E">
      <w:pPr>
        <w:spacing w:after="0"/>
        <w:jc w:val="both"/>
        <w:rPr>
          <w:rFonts w:ascii="Times New Roman" w:hAnsi="Times New Roman" w:cs="Times New Roman"/>
          <w:sz w:val="20"/>
          <w:szCs w:val="20"/>
        </w:rPr>
      </w:pPr>
    </w:p>
    <w:p w14:paraId="150FC43A" w14:textId="77777777" w:rsidR="00A4267E" w:rsidRPr="003D0B2E" w:rsidRDefault="00A4267E" w:rsidP="00A4267E">
      <w:pPr>
        <w:spacing w:after="0"/>
        <w:ind w:left="360"/>
        <w:jc w:val="center"/>
        <w:rPr>
          <w:rFonts w:ascii="Times New Roman" w:eastAsia="MS Mincho" w:hAnsi="Times New Roman" w:cs="Times New Roman"/>
          <w:b/>
          <w:sz w:val="20"/>
          <w:szCs w:val="20"/>
        </w:rPr>
      </w:pPr>
      <w:r w:rsidRPr="003D0B2E">
        <w:rPr>
          <w:rFonts w:ascii="Times New Roman" w:eastAsia="MS Mincho" w:hAnsi="Times New Roman" w:cs="Times New Roman"/>
          <w:b/>
          <w:sz w:val="20"/>
          <w:szCs w:val="20"/>
        </w:rPr>
        <w:t>CLÁUSULA No. 6</w:t>
      </w:r>
    </w:p>
    <w:p w14:paraId="18E79241" w14:textId="77777777" w:rsidR="00A4267E" w:rsidRPr="003D0B2E" w:rsidRDefault="00A4267E" w:rsidP="00A4267E">
      <w:pPr>
        <w:spacing w:after="0"/>
        <w:jc w:val="center"/>
        <w:rPr>
          <w:rFonts w:ascii="Times New Roman" w:eastAsia="MS Mincho" w:hAnsi="Times New Roman" w:cs="Times New Roman"/>
          <w:b/>
          <w:sz w:val="20"/>
          <w:szCs w:val="20"/>
        </w:rPr>
      </w:pPr>
    </w:p>
    <w:p w14:paraId="06E28F66" w14:textId="77777777" w:rsidR="00A4267E" w:rsidRPr="003D0B2E" w:rsidRDefault="00A4267E" w:rsidP="00A4267E">
      <w:pPr>
        <w:spacing w:after="0"/>
        <w:jc w:val="center"/>
        <w:rPr>
          <w:rFonts w:ascii="Times New Roman" w:eastAsia="MS Mincho" w:hAnsi="Times New Roman" w:cs="Times New Roman"/>
          <w:sz w:val="20"/>
          <w:szCs w:val="20"/>
        </w:rPr>
      </w:pPr>
      <w:r w:rsidRPr="003D0B2E">
        <w:rPr>
          <w:rFonts w:ascii="Times New Roman" w:eastAsia="MS Mincho" w:hAnsi="Times New Roman" w:cs="Times New Roman"/>
          <w:sz w:val="20"/>
          <w:szCs w:val="20"/>
        </w:rPr>
        <w:t>INAFECTABILIDAD DE LA RELACIÓN LABORAL</w:t>
      </w:r>
    </w:p>
    <w:p w14:paraId="3CA3EFFB" w14:textId="77777777" w:rsidR="00A4267E" w:rsidRPr="003D0B2E" w:rsidRDefault="00A4267E" w:rsidP="00A4267E">
      <w:pPr>
        <w:spacing w:after="0"/>
        <w:jc w:val="center"/>
        <w:rPr>
          <w:rFonts w:ascii="Times New Roman" w:eastAsia="MS Mincho" w:hAnsi="Times New Roman" w:cs="Times New Roman"/>
          <w:sz w:val="20"/>
          <w:szCs w:val="20"/>
        </w:rPr>
      </w:pPr>
      <w:r w:rsidRPr="003D0B2E">
        <w:rPr>
          <w:rFonts w:ascii="Times New Roman" w:eastAsia="MS Mincho" w:hAnsi="Times New Roman" w:cs="Times New Roman"/>
          <w:sz w:val="20"/>
          <w:szCs w:val="20"/>
        </w:rPr>
        <w:t>POR LA FORMA DE PAGO</w:t>
      </w:r>
    </w:p>
    <w:p w14:paraId="783A454D" w14:textId="77777777" w:rsidR="00A4267E" w:rsidRPr="003D0B2E" w:rsidRDefault="00A4267E" w:rsidP="00A4267E">
      <w:pPr>
        <w:spacing w:after="0"/>
        <w:jc w:val="center"/>
        <w:rPr>
          <w:rFonts w:ascii="Times New Roman" w:eastAsia="MS Mincho" w:hAnsi="Times New Roman" w:cs="Times New Roman"/>
          <w:sz w:val="20"/>
          <w:szCs w:val="20"/>
        </w:rPr>
      </w:pPr>
    </w:p>
    <w:p w14:paraId="6E8181FF" w14:textId="77777777" w:rsidR="00A4267E" w:rsidRPr="003D0B2E" w:rsidRDefault="00A4267E" w:rsidP="00A4267E">
      <w:pPr>
        <w:spacing w:after="0"/>
        <w:jc w:val="both"/>
        <w:rPr>
          <w:rFonts w:ascii="Times New Roman" w:hAnsi="Times New Roman" w:cs="Times New Roman"/>
          <w:sz w:val="20"/>
          <w:szCs w:val="20"/>
        </w:rPr>
      </w:pPr>
      <w:r w:rsidRPr="003D0B2E">
        <w:rPr>
          <w:rFonts w:ascii="Times New Roman" w:eastAsia="MS Mincho" w:hAnsi="Times New Roman" w:cs="Times New Roman"/>
          <w:sz w:val="20"/>
          <w:szCs w:val="20"/>
        </w:rPr>
        <w:t xml:space="preserve">La relación laboral no se desvirtúa ni se verá afectada, en ningún caso, por la forma de pago que adopte la UNAM, o por la denominación que se dé a la retribución de los servicios prestados, ni porque la retribución sea con cargo a determinada partida presupuestal. Cuando un trabajador académico, por haber ingresado mediante los procedimientos establecidos por la UNAM, preste sus servicios académicos en forma subordinada, la Universidad le otorgará los beneficios del presente Contrato, a partir de la fecha en que inicie la prestación de sus servicios, independientemente de la denominación que se haya dado al nombramiento </w:t>
      </w:r>
      <w:r w:rsidRPr="005F7BA9">
        <w:rPr>
          <w:rFonts w:ascii="Times New Roman" w:eastAsia="MS Mincho" w:hAnsi="Times New Roman" w:cs="Times New Roman"/>
          <w:sz w:val="20"/>
          <w:szCs w:val="20"/>
          <w:highlight w:val="yellow"/>
        </w:rPr>
        <w:t>que este</w:t>
      </w:r>
      <w:r>
        <w:rPr>
          <w:rFonts w:ascii="Times New Roman" w:eastAsia="MS Mincho" w:hAnsi="Times New Roman" w:cs="Times New Roman"/>
          <w:sz w:val="20"/>
          <w:szCs w:val="20"/>
        </w:rPr>
        <w:t xml:space="preserve"> </w:t>
      </w:r>
      <w:r w:rsidRPr="003D0B2E">
        <w:rPr>
          <w:rFonts w:ascii="Times New Roman" w:eastAsia="MS Mincho" w:hAnsi="Times New Roman" w:cs="Times New Roman"/>
          <w:sz w:val="20"/>
          <w:szCs w:val="20"/>
        </w:rPr>
        <w:t>desempeñando, así como los trámites administrativos que deban realizarse. En todo caso, de no efectuarse el pago correspondiente en un plazo de dos quincenas, a partir de su ingreso debidamente requisitado ante la UNAM, ésta se obliga a cubrir dicho pago al interesado en un plazo máximo de diez días hábiles posteriores a su solicitud.</w:t>
      </w:r>
    </w:p>
    <w:p w14:paraId="2A30CCE7" w14:textId="77777777" w:rsidR="00181819" w:rsidRDefault="00181819" w:rsidP="0053371A">
      <w:pPr>
        <w:pStyle w:val="Prrafodelista"/>
        <w:spacing w:after="0"/>
        <w:ind w:left="-142"/>
        <w:jc w:val="both"/>
        <w:rPr>
          <w:rFonts w:ascii="Times New Roman" w:hAnsi="Times New Roman" w:cs="Times New Roman"/>
          <w:sz w:val="20"/>
          <w:szCs w:val="20"/>
        </w:rPr>
      </w:pPr>
    </w:p>
    <w:p w14:paraId="3EF933C3" w14:textId="77777777" w:rsidR="00A4267E" w:rsidRPr="003D0B2E" w:rsidRDefault="00A4267E" w:rsidP="00A4267E">
      <w:pPr>
        <w:spacing w:after="0"/>
        <w:ind w:left="360"/>
        <w:jc w:val="center"/>
        <w:rPr>
          <w:rFonts w:ascii="Times New Roman" w:eastAsia="MS Mincho" w:hAnsi="Times New Roman" w:cs="Times New Roman"/>
          <w:b/>
          <w:sz w:val="20"/>
          <w:szCs w:val="20"/>
        </w:rPr>
      </w:pPr>
      <w:r w:rsidRPr="003D0B2E">
        <w:rPr>
          <w:rFonts w:ascii="Times New Roman" w:eastAsia="MS Mincho" w:hAnsi="Times New Roman" w:cs="Times New Roman"/>
          <w:b/>
          <w:sz w:val="20"/>
          <w:szCs w:val="20"/>
        </w:rPr>
        <w:t>CLÁUSULA No. 7</w:t>
      </w:r>
    </w:p>
    <w:p w14:paraId="79438D76" w14:textId="77777777" w:rsidR="00A4267E" w:rsidRPr="003D0B2E" w:rsidRDefault="00A4267E" w:rsidP="00A4267E">
      <w:pPr>
        <w:spacing w:after="0"/>
        <w:jc w:val="center"/>
        <w:rPr>
          <w:rFonts w:ascii="Times New Roman" w:eastAsia="MS Mincho" w:hAnsi="Times New Roman" w:cs="Times New Roman"/>
          <w:b/>
          <w:sz w:val="20"/>
          <w:szCs w:val="20"/>
        </w:rPr>
      </w:pPr>
    </w:p>
    <w:p w14:paraId="2F96EEF7" w14:textId="77777777" w:rsidR="00A4267E" w:rsidRPr="003D0B2E" w:rsidRDefault="00A4267E" w:rsidP="00A4267E">
      <w:pPr>
        <w:spacing w:after="0"/>
        <w:jc w:val="center"/>
        <w:rPr>
          <w:rFonts w:ascii="Times New Roman" w:eastAsia="MS Mincho" w:hAnsi="Times New Roman" w:cs="Times New Roman"/>
          <w:sz w:val="20"/>
          <w:szCs w:val="20"/>
        </w:rPr>
      </w:pPr>
      <w:r w:rsidRPr="003D0B2E">
        <w:rPr>
          <w:rFonts w:ascii="Times New Roman" w:eastAsia="MS Mincho" w:hAnsi="Times New Roman" w:cs="Times New Roman"/>
          <w:sz w:val="20"/>
          <w:szCs w:val="20"/>
        </w:rPr>
        <w:t>DESEMPEÑO DE FUNCIONES CONFORME AL NOMBRAMIENTO</w:t>
      </w:r>
    </w:p>
    <w:p w14:paraId="4C5A4063" w14:textId="77777777" w:rsidR="00A4267E" w:rsidRPr="003D0B2E" w:rsidRDefault="00A4267E" w:rsidP="00A4267E">
      <w:pPr>
        <w:spacing w:after="0"/>
        <w:jc w:val="center"/>
        <w:rPr>
          <w:rFonts w:ascii="Times New Roman" w:eastAsia="MS Mincho" w:hAnsi="Times New Roman" w:cs="Times New Roman"/>
          <w:sz w:val="20"/>
          <w:szCs w:val="20"/>
        </w:rPr>
      </w:pPr>
      <w:r w:rsidRPr="003D0B2E">
        <w:rPr>
          <w:rFonts w:ascii="Times New Roman" w:eastAsia="MS Mincho" w:hAnsi="Times New Roman" w:cs="Times New Roman"/>
          <w:sz w:val="20"/>
          <w:szCs w:val="20"/>
        </w:rPr>
        <w:t>Y CATEGORÍA</w:t>
      </w:r>
    </w:p>
    <w:p w14:paraId="3D64FAD2" w14:textId="77777777" w:rsidR="00A4267E" w:rsidRPr="003D0B2E" w:rsidRDefault="00A4267E" w:rsidP="00A4267E">
      <w:pPr>
        <w:spacing w:after="0"/>
        <w:jc w:val="center"/>
        <w:rPr>
          <w:rFonts w:ascii="Times New Roman" w:eastAsia="MS Mincho" w:hAnsi="Times New Roman" w:cs="Times New Roman"/>
          <w:sz w:val="20"/>
          <w:szCs w:val="20"/>
        </w:rPr>
      </w:pPr>
    </w:p>
    <w:p w14:paraId="65F7107F" w14:textId="77777777" w:rsidR="00A4267E" w:rsidRPr="003D0B2E" w:rsidRDefault="00A4267E" w:rsidP="00A4267E">
      <w:pPr>
        <w:spacing w:after="0"/>
        <w:jc w:val="both"/>
        <w:rPr>
          <w:rFonts w:ascii="Times New Roman" w:eastAsia="MS Mincho" w:hAnsi="Times New Roman" w:cs="Times New Roman"/>
          <w:sz w:val="20"/>
          <w:szCs w:val="20"/>
        </w:rPr>
      </w:pPr>
      <w:r w:rsidRPr="003D0B2E">
        <w:rPr>
          <w:rFonts w:ascii="Times New Roman" w:eastAsia="MS Mincho" w:hAnsi="Times New Roman" w:cs="Times New Roman"/>
          <w:sz w:val="20"/>
          <w:szCs w:val="20"/>
        </w:rPr>
        <w:t>Los trabajadores académicos desempeñarán las funciones que correspondan a su nombramiento y categoría. Si por cuestiones de los planes y programas un trabajador académico realiza funciones distintas a las contratadas, la UNAM, a petición del trabajador y de la AAPAUNAM y previo dictamen de la Comisión Mixta de Regularización y Estabilización Laborales del Personal Académico, le cubrirá las diferencias salariales que resulten entre las funciones de su nombramiento y las que realmente desempeña. El pago será retroactivo a la fecha en que acredite que empezó a desempeñar las labores de que se trate. La resolución de la Comisión se dará a solicitud del interesado o de la AAPAUNAM; lo anterior sin perjuicio del derecho del trabajador académico de reclamar dicho pago, en su caso, ante la Junta Federal de Conciliación y Arbitraje. En este caso, alcanzará la categoría correspondiente a la función distinta de que se trate, previo cumplimiento de los requisitos y procedimientos académicos establecidos en las normas estatutarias aplicables.</w:t>
      </w:r>
    </w:p>
    <w:p w14:paraId="5240B98B" w14:textId="77777777" w:rsidR="00A4267E" w:rsidRPr="003D0B2E" w:rsidRDefault="00A4267E" w:rsidP="00A4267E">
      <w:pPr>
        <w:spacing w:after="0"/>
        <w:rPr>
          <w:rFonts w:ascii="Times New Roman" w:hAnsi="Times New Roman" w:cs="Times New Roman"/>
          <w:sz w:val="20"/>
          <w:szCs w:val="20"/>
        </w:rPr>
      </w:pPr>
    </w:p>
    <w:p w14:paraId="181AE86F" w14:textId="77777777" w:rsidR="00A4267E" w:rsidRPr="003D0B2E" w:rsidRDefault="00A4267E" w:rsidP="00A4267E">
      <w:pPr>
        <w:spacing w:after="0"/>
        <w:jc w:val="both"/>
        <w:rPr>
          <w:rFonts w:ascii="Times New Roman" w:hAnsi="Times New Roman" w:cs="Times New Roman"/>
          <w:sz w:val="20"/>
          <w:szCs w:val="20"/>
        </w:rPr>
      </w:pPr>
      <w:r w:rsidRPr="003D0B2E">
        <w:rPr>
          <w:rFonts w:ascii="Times New Roman" w:eastAsia="MS Mincho" w:hAnsi="Times New Roman" w:cs="Times New Roman"/>
          <w:sz w:val="20"/>
          <w:szCs w:val="20"/>
        </w:rPr>
        <w:t>Los trabajadores académicos no están obligados a prestar servicios distintos a los que corresponden a su categoría académica en los términos de la Legislación Universitaria y en este Contrato, salvo en los casos expresamente previstos por éste.</w:t>
      </w:r>
    </w:p>
    <w:p w14:paraId="2D31708B" w14:textId="77777777" w:rsidR="00181819" w:rsidRDefault="00181819" w:rsidP="0053371A">
      <w:pPr>
        <w:pStyle w:val="Prrafodelista"/>
        <w:spacing w:after="0"/>
        <w:ind w:left="-142"/>
        <w:jc w:val="both"/>
        <w:rPr>
          <w:rFonts w:ascii="Times New Roman" w:hAnsi="Times New Roman" w:cs="Times New Roman"/>
          <w:sz w:val="20"/>
          <w:szCs w:val="20"/>
        </w:rPr>
      </w:pPr>
    </w:p>
    <w:p w14:paraId="3756B4C8" w14:textId="77777777" w:rsidR="00A4267E" w:rsidRDefault="00A4267E" w:rsidP="00A4267E">
      <w:pPr>
        <w:autoSpaceDE w:val="0"/>
        <w:autoSpaceDN w:val="0"/>
        <w:adjustRightInd w:val="0"/>
        <w:spacing w:after="0"/>
        <w:ind w:left="360"/>
        <w:jc w:val="center"/>
        <w:rPr>
          <w:rFonts w:ascii="Times New Roman" w:hAnsi="Times New Roman" w:cs="Times New Roman"/>
          <w:b/>
          <w:bCs/>
          <w:color w:val="000000"/>
          <w:sz w:val="20"/>
          <w:szCs w:val="20"/>
        </w:rPr>
      </w:pPr>
    </w:p>
    <w:p w14:paraId="6780AB11" w14:textId="77777777" w:rsidR="00A4267E" w:rsidRPr="003D0B2E" w:rsidRDefault="00A4267E" w:rsidP="00A4267E">
      <w:pPr>
        <w:autoSpaceDE w:val="0"/>
        <w:autoSpaceDN w:val="0"/>
        <w:adjustRightInd w:val="0"/>
        <w:spacing w:after="0"/>
        <w:ind w:left="360"/>
        <w:jc w:val="center"/>
        <w:rPr>
          <w:rFonts w:ascii="Times New Roman" w:hAnsi="Times New Roman" w:cs="Times New Roman"/>
          <w:b/>
          <w:bCs/>
          <w:color w:val="000000"/>
          <w:sz w:val="20"/>
          <w:szCs w:val="20"/>
        </w:rPr>
      </w:pPr>
      <w:r w:rsidRPr="003D0B2E">
        <w:rPr>
          <w:rFonts w:ascii="Times New Roman" w:hAnsi="Times New Roman" w:cs="Times New Roman"/>
          <w:b/>
          <w:bCs/>
          <w:color w:val="000000"/>
          <w:sz w:val="20"/>
          <w:szCs w:val="20"/>
        </w:rPr>
        <w:t>CAPÍTULO II</w:t>
      </w:r>
    </w:p>
    <w:p w14:paraId="4E2F9C2B" w14:textId="77777777" w:rsidR="00A4267E" w:rsidRPr="003D0B2E" w:rsidRDefault="00A4267E" w:rsidP="00A4267E">
      <w:pPr>
        <w:autoSpaceDE w:val="0"/>
        <w:autoSpaceDN w:val="0"/>
        <w:adjustRightInd w:val="0"/>
        <w:spacing w:after="0"/>
        <w:jc w:val="center"/>
        <w:rPr>
          <w:rFonts w:ascii="Times New Roman" w:hAnsi="Times New Roman" w:cs="Times New Roman"/>
          <w:b/>
          <w:color w:val="000000"/>
          <w:sz w:val="20"/>
          <w:szCs w:val="20"/>
        </w:rPr>
      </w:pPr>
      <w:r w:rsidRPr="003D0B2E">
        <w:rPr>
          <w:rFonts w:ascii="Times New Roman" w:hAnsi="Times New Roman" w:cs="Times New Roman"/>
          <w:b/>
          <w:bCs/>
          <w:color w:val="000000"/>
          <w:sz w:val="20"/>
          <w:szCs w:val="20"/>
        </w:rPr>
        <w:t>TITULARIDAD DEL CONTRATO Y</w:t>
      </w:r>
    </w:p>
    <w:p w14:paraId="1386F42B" w14:textId="77777777" w:rsidR="00A4267E" w:rsidRPr="003D0B2E" w:rsidRDefault="00A4267E" w:rsidP="00A4267E">
      <w:pPr>
        <w:autoSpaceDE w:val="0"/>
        <w:autoSpaceDN w:val="0"/>
        <w:adjustRightInd w:val="0"/>
        <w:spacing w:after="0"/>
        <w:jc w:val="center"/>
        <w:rPr>
          <w:rFonts w:ascii="Times New Roman" w:hAnsi="Times New Roman" w:cs="Times New Roman"/>
          <w:b/>
          <w:bCs/>
          <w:color w:val="000000"/>
          <w:sz w:val="20"/>
          <w:szCs w:val="20"/>
        </w:rPr>
      </w:pPr>
      <w:r w:rsidRPr="003D0B2E">
        <w:rPr>
          <w:rFonts w:ascii="Times New Roman" w:hAnsi="Times New Roman" w:cs="Times New Roman"/>
          <w:b/>
          <w:bCs/>
          <w:color w:val="000000"/>
          <w:sz w:val="20"/>
          <w:szCs w:val="20"/>
        </w:rPr>
        <w:t>LEGISLACIÓN APLICABLE</w:t>
      </w:r>
    </w:p>
    <w:p w14:paraId="3B51C13B" w14:textId="77777777" w:rsidR="00A4267E" w:rsidRPr="003D0B2E" w:rsidRDefault="00A4267E" w:rsidP="00A4267E">
      <w:pPr>
        <w:autoSpaceDE w:val="0"/>
        <w:autoSpaceDN w:val="0"/>
        <w:adjustRightInd w:val="0"/>
        <w:spacing w:after="0"/>
        <w:jc w:val="center"/>
        <w:rPr>
          <w:rFonts w:ascii="Times New Roman" w:hAnsi="Times New Roman" w:cs="Times New Roman"/>
          <w:b/>
          <w:bCs/>
          <w:color w:val="000000"/>
          <w:sz w:val="20"/>
          <w:szCs w:val="20"/>
        </w:rPr>
      </w:pPr>
    </w:p>
    <w:p w14:paraId="4A6EC355" w14:textId="77777777" w:rsidR="00A4267E" w:rsidRPr="003D0B2E" w:rsidRDefault="00A4267E" w:rsidP="00A4267E">
      <w:pPr>
        <w:autoSpaceDE w:val="0"/>
        <w:autoSpaceDN w:val="0"/>
        <w:adjustRightInd w:val="0"/>
        <w:spacing w:after="0"/>
        <w:jc w:val="center"/>
        <w:rPr>
          <w:rFonts w:ascii="Times New Roman" w:hAnsi="Times New Roman" w:cs="Times New Roman"/>
          <w:b/>
          <w:bCs/>
          <w:color w:val="000000"/>
          <w:sz w:val="20"/>
          <w:szCs w:val="20"/>
        </w:rPr>
      </w:pPr>
      <w:r w:rsidRPr="003D0B2E">
        <w:rPr>
          <w:rFonts w:ascii="Times New Roman" w:hAnsi="Times New Roman" w:cs="Times New Roman"/>
          <w:b/>
          <w:bCs/>
          <w:color w:val="000000"/>
          <w:sz w:val="20"/>
          <w:szCs w:val="20"/>
        </w:rPr>
        <w:t>CLÁUSULA No. 8</w:t>
      </w:r>
    </w:p>
    <w:p w14:paraId="164877FC" w14:textId="77777777" w:rsidR="00A4267E" w:rsidRPr="003D0B2E" w:rsidRDefault="00A4267E" w:rsidP="00A4267E">
      <w:pPr>
        <w:autoSpaceDE w:val="0"/>
        <w:autoSpaceDN w:val="0"/>
        <w:adjustRightInd w:val="0"/>
        <w:spacing w:after="0"/>
        <w:jc w:val="center"/>
        <w:rPr>
          <w:rFonts w:ascii="Times New Roman" w:hAnsi="Times New Roman" w:cs="Times New Roman"/>
          <w:color w:val="000000"/>
          <w:sz w:val="20"/>
          <w:szCs w:val="20"/>
        </w:rPr>
      </w:pPr>
    </w:p>
    <w:p w14:paraId="752FCBCC" w14:textId="77777777" w:rsidR="00A4267E" w:rsidRPr="003D0B2E" w:rsidRDefault="00A4267E" w:rsidP="00A4267E">
      <w:pPr>
        <w:autoSpaceDE w:val="0"/>
        <w:autoSpaceDN w:val="0"/>
        <w:adjustRightInd w:val="0"/>
        <w:spacing w:after="0"/>
        <w:jc w:val="center"/>
        <w:rPr>
          <w:rFonts w:ascii="Times New Roman" w:hAnsi="Times New Roman" w:cs="Times New Roman"/>
          <w:color w:val="000000"/>
          <w:sz w:val="20"/>
          <w:szCs w:val="20"/>
        </w:rPr>
      </w:pPr>
      <w:r w:rsidRPr="003D0B2E">
        <w:rPr>
          <w:rFonts w:ascii="Times New Roman" w:hAnsi="Times New Roman" w:cs="Times New Roman"/>
          <w:color w:val="000000"/>
          <w:sz w:val="20"/>
          <w:szCs w:val="20"/>
        </w:rPr>
        <w:t>TITULARIDAD Y ADMINISTRACIÓN DEL CONTRATO COLECTIVO DE TRABAJO DEL PERSONAL ACADÉMICO</w:t>
      </w:r>
    </w:p>
    <w:p w14:paraId="45AA355D" w14:textId="77777777" w:rsidR="00A4267E" w:rsidRPr="003D0B2E" w:rsidRDefault="00A4267E" w:rsidP="00A4267E">
      <w:pPr>
        <w:autoSpaceDE w:val="0"/>
        <w:autoSpaceDN w:val="0"/>
        <w:adjustRightInd w:val="0"/>
        <w:spacing w:after="0"/>
        <w:rPr>
          <w:rFonts w:ascii="Times New Roman" w:hAnsi="Times New Roman" w:cs="Times New Roman"/>
          <w:color w:val="000000"/>
          <w:sz w:val="20"/>
          <w:szCs w:val="20"/>
        </w:rPr>
      </w:pPr>
    </w:p>
    <w:p w14:paraId="2DCE0C20" w14:textId="77777777" w:rsidR="00A4267E" w:rsidRPr="003D0B2E" w:rsidRDefault="00A4267E" w:rsidP="00A4267E">
      <w:pPr>
        <w:autoSpaceDE w:val="0"/>
        <w:autoSpaceDN w:val="0"/>
        <w:adjustRightInd w:val="0"/>
        <w:spacing w:after="0"/>
        <w:jc w:val="both"/>
        <w:rPr>
          <w:rFonts w:ascii="Times New Roman" w:hAnsi="Times New Roman" w:cs="Times New Roman"/>
          <w:color w:val="000000"/>
          <w:sz w:val="20"/>
          <w:szCs w:val="20"/>
        </w:rPr>
      </w:pPr>
      <w:r w:rsidRPr="003D0B2E">
        <w:rPr>
          <w:rFonts w:ascii="Times New Roman" w:hAnsi="Times New Roman" w:cs="Times New Roman"/>
          <w:color w:val="000000"/>
          <w:sz w:val="20"/>
          <w:szCs w:val="20"/>
        </w:rPr>
        <w:t xml:space="preserve">La UNAM reconoce </w:t>
      </w:r>
      <w:r w:rsidRPr="003D0B2E">
        <w:rPr>
          <w:rFonts w:ascii="Times New Roman" w:hAnsi="Times New Roman" w:cs="Times New Roman"/>
          <w:color w:val="000000"/>
          <w:sz w:val="20"/>
          <w:szCs w:val="20"/>
          <w:highlight w:val="yellow"/>
        </w:rPr>
        <w:t>y acepta</w:t>
      </w:r>
      <w:r w:rsidRPr="003D0B2E">
        <w:rPr>
          <w:rFonts w:ascii="Times New Roman" w:hAnsi="Times New Roman" w:cs="Times New Roman"/>
          <w:color w:val="000000"/>
          <w:sz w:val="20"/>
          <w:szCs w:val="20"/>
        </w:rPr>
        <w:t xml:space="preserve"> como único y legitimo titular y administrador </w:t>
      </w:r>
      <w:r w:rsidRPr="003D0B2E">
        <w:rPr>
          <w:rFonts w:ascii="Times New Roman" w:hAnsi="Times New Roman" w:cs="Times New Roman"/>
          <w:color w:val="000000"/>
          <w:sz w:val="20"/>
          <w:szCs w:val="20"/>
          <w:highlight w:val="yellow"/>
        </w:rPr>
        <w:t>del presente</w:t>
      </w:r>
      <w:r w:rsidRPr="003D0B2E">
        <w:rPr>
          <w:rFonts w:ascii="Times New Roman" w:hAnsi="Times New Roman" w:cs="Times New Roman"/>
          <w:color w:val="000000"/>
          <w:sz w:val="20"/>
          <w:szCs w:val="20"/>
        </w:rPr>
        <w:t xml:space="preserve"> Contrato Colectivo de Trabajo a la AAPAUNAM, </w:t>
      </w:r>
      <w:r w:rsidRPr="003D0B2E">
        <w:rPr>
          <w:rFonts w:ascii="Times New Roman" w:hAnsi="Times New Roman" w:cs="Times New Roman"/>
          <w:sz w:val="20"/>
          <w:szCs w:val="20"/>
        </w:rPr>
        <w:t xml:space="preserve">por </w:t>
      </w:r>
      <w:r w:rsidRPr="003D0B2E">
        <w:rPr>
          <w:rFonts w:ascii="Times New Roman" w:hAnsi="Times New Roman" w:cs="Times New Roman"/>
          <w:color w:val="000000"/>
          <w:sz w:val="20"/>
          <w:szCs w:val="20"/>
          <w:highlight w:val="yellow"/>
        </w:rPr>
        <w:t>tener y</w:t>
      </w:r>
      <w:r w:rsidRPr="003D0B2E">
        <w:rPr>
          <w:rFonts w:ascii="Times New Roman" w:hAnsi="Times New Roman" w:cs="Times New Roman"/>
          <w:color w:val="000000"/>
          <w:sz w:val="20"/>
          <w:szCs w:val="20"/>
        </w:rPr>
        <w:t xml:space="preserve"> representar el mayor interés profesional del personal académico  </w:t>
      </w:r>
      <w:r w:rsidRPr="003D0B2E">
        <w:rPr>
          <w:rFonts w:ascii="Times New Roman" w:hAnsi="Times New Roman" w:cs="Times New Roman"/>
          <w:color w:val="000000"/>
          <w:sz w:val="20"/>
          <w:szCs w:val="20"/>
          <w:highlight w:val="yellow"/>
        </w:rPr>
        <w:t>al servicio de la UNAM</w:t>
      </w:r>
      <w:r w:rsidRPr="003D0B2E">
        <w:rPr>
          <w:rFonts w:ascii="Times New Roman" w:hAnsi="Times New Roman" w:cs="Times New Roman"/>
          <w:color w:val="000000"/>
          <w:sz w:val="20"/>
          <w:szCs w:val="20"/>
        </w:rPr>
        <w:t xml:space="preserve"> y en consecuencia, se obliga a tratar únicamente con los representantes de este sindicato debidamente acreditados, todos los </w:t>
      </w:r>
      <w:r w:rsidRPr="003D0B2E">
        <w:rPr>
          <w:rFonts w:ascii="Times New Roman" w:hAnsi="Times New Roman" w:cs="Times New Roman"/>
          <w:color w:val="000000"/>
          <w:sz w:val="20"/>
          <w:szCs w:val="20"/>
          <w:highlight w:val="yellow"/>
        </w:rPr>
        <w:t>asuntos de</w:t>
      </w:r>
      <w:r w:rsidRPr="003D0B2E">
        <w:rPr>
          <w:rFonts w:ascii="Times New Roman" w:hAnsi="Times New Roman" w:cs="Times New Roman"/>
          <w:color w:val="000000"/>
          <w:sz w:val="20"/>
          <w:szCs w:val="20"/>
        </w:rPr>
        <w:t xml:space="preserve"> conflictos laborales que surjan entre </w:t>
      </w:r>
      <w:r w:rsidRPr="003D0B2E">
        <w:rPr>
          <w:rFonts w:ascii="Times New Roman" w:hAnsi="Times New Roman" w:cs="Times New Roman"/>
          <w:color w:val="000000"/>
          <w:sz w:val="20"/>
          <w:szCs w:val="20"/>
          <w:highlight w:val="yellow"/>
        </w:rPr>
        <w:t>la Institución</w:t>
      </w:r>
      <w:r w:rsidRPr="003D0B2E">
        <w:rPr>
          <w:rFonts w:ascii="Times New Roman" w:hAnsi="Times New Roman" w:cs="Times New Roman"/>
          <w:color w:val="000000"/>
          <w:sz w:val="20"/>
          <w:szCs w:val="20"/>
        </w:rPr>
        <w:t xml:space="preserve"> y los trabajadores académicos en los términos de la Ley </w:t>
      </w:r>
      <w:r w:rsidRPr="003D0B2E">
        <w:rPr>
          <w:rFonts w:ascii="Times New Roman" w:hAnsi="Times New Roman" w:cs="Times New Roman"/>
          <w:color w:val="000000"/>
          <w:sz w:val="20"/>
          <w:szCs w:val="20"/>
          <w:highlight w:val="yellow"/>
        </w:rPr>
        <w:t>y de este Contrato.</w:t>
      </w:r>
      <w:r w:rsidRPr="003D0B2E">
        <w:rPr>
          <w:rFonts w:ascii="Times New Roman" w:hAnsi="Times New Roman" w:cs="Times New Roman"/>
          <w:color w:val="000000"/>
          <w:sz w:val="20"/>
          <w:szCs w:val="20"/>
        </w:rPr>
        <w:t xml:space="preserve"> </w:t>
      </w:r>
    </w:p>
    <w:p w14:paraId="54B3EB36" w14:textId="77777777" w:rsidR="00A4267E" w:rsidRPr="003D0B2E" w:rsidRDefault="00A4267E" w:rsidP="00A4267E">
      <w:pPr>
        <w:spacing w:after="0"/>
        <w:rPr>
          <w:rFonts w:ascii="Times New Roman" w:hAnsi="Times New Roman" w:cs="Times New Roman"/>
          <w:sz w:val="20"/>
          <w:szCs w:val="20"/>
        </w:rPr>
      </w:pPr>
    </w:p>
    <w:p w14:paraId="5CB747EE" w14:textId="15534A51" w:rsidR="00181819" w:rsidRDefault="00A4267E" w:rsidP="00A4267E">
      <w:pPr>
        <w:pStyle w:val="Prrafodelista"/>
        <w:spacing w:after="0"/>
        <w:ind w:left="-142"/>
        <w:jc w:val="both"/>
        <w:rPr>
          <w:rFonts w:ascii="Times New Roman" w:eastAsia="MS Mincho" w:hAnsi="Times New Roman" w:cs="Times New Roman"/>
          <w:sz w:val="20"/>
          <w:szCs w:val="20"/>
        </w:rPr>
      </w:pPr>
      <w:r w:rsidRPr="003D0B2E">
        <w:rPr>
          <w:rFonts w:ascii="Times New Roman" w:eastAsia="MS Mincho" w:hAnsi="Times New Roman" w:cs="Times New Roman"/>
          <w:sz w:val="20"/>
          <w:szCs w:val="20"/>
        </w:rPr>
        <w:t>Los acuerdos celebrados sin intervención de la AAPAUNAM y que contravengan las disposiciones de la Ley o de este Contrato, serán nulos de pleno derecho.</w:t>
      </w:r>
    </w:p>
    <w:p w14:paraId="0E80279A" w14:textId="77777777" w:rsidR="006215A6" w:rsidRDefault="006215A6" w:rsidP="00A4267E">
      <w:pPr>
        <w:pStyle w:val="Prrafodelista"/>
        <w:spacing w:after="0"/>
        <w:ind w:left="-142"/>
        <w:jc w:val="both"/>
        <w:rPr>
          <w:rFonts w:ascii="Times New Roman" w:eastAsia="MS Mincho" w:hAnsi="Times New Roman" w:cs="Times New Roman"/>
          <w:sz w:val="20"/>
          <w:szCs w:val="20"/>
        </w:rPr>
      </w:pPr>
    </w:p>
    <w:p w14:paraId="340E4DA9" w14:textId="77777777" w:rsidR="006215A6" w:rsidRDefault="006215A6" w:rsidP="006215A6">
      <w:pPr>
        <w:spacing w:after="0"/>
        <w:ind w:left="360"/>
        <w:jc w:val="center"/>
        <w:rPr>
          <w:rFonts w:ascii="Times New Roman" w:hAnsi="Times New Roman" w:cs="Times New Roman"/>
          <w:b/>
          <w:sz w:val="20"/>
          <w:szCs w:val="20"/>
        </w:rPr>
      </w:pPr>
    </w:p>
    <w:p w14:paraId="23C624E3" w14:textId="77777777" w:rsidR="006215A6" w:rsidRDefault="006215A6" w:rsidP="006215A6">
      <w:pPr>
        <w:spacing w:after="0"/>
        <w:ind w:left="360"/>
        <w:jc w:val="center"/>
        <w:rPr>
          <w:rFonts w:ascii="Times New Roman" w:hAnsi="Times New Roman" w:cs="Times New Roman"/>
          <w:b/>
          <w:sz w:val="20"/>
          <w:szCs w:val="20"/>
        </w:rPr>
      </w:pPr>
    </w:p>
    <w:p w14:paraId="60DEB615" w14:textId="77777777" w:rsidR="006215A6" w:rsidRPr="003D0B2E" w:rsidRDefault="006215A6" w:rsidP="006215A6">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9</w:t>
      </w:r>
    </w:p>
    <w:p w14:paraId="5AFC3811" w14:textId="77777777" w:rsidR="006215A6" w:rsidRPr="003D0B2E" w:rsidRDefault="006215A6" w:rsidP="006215A6">
      <w:pPr>
        <w:spacing w:after="0"/>
        <w:jc w:val="center"/>
        <w:rPr>
          <w:rFonts w:ascii="Times New Roman" w:hAnsi="Times New Roman" w:cs="Times New Roman"/>
          <w:b/>
          <w:sz w:val="20"/>
          <w:szCs w:val="20"/>
        </w:rPr>
      </w:pPr>
    </w:p>
    <w:p w14:paraId="18FFC85C" w14:textId="77777777" w:rsidR="006215A6" w:rsidRPr="003D0B2E" w:rsidRDefault="006215A6" w:rsidP="006215A6">
      <w:pPr>
        <w:spacing w:after="0"/>
        <w:jc w:val="center"/>
        <w:rPr>
          <w:rFonts w:ascii="Times New Roman" w:hAnsi="Times New Roman" w:cs="Times New Roman"/>
          <w:sz w:val="20"/>
          <w:szCs w:val="20"/>
        </w:rPr>
      </w:pPr>
      <w:r w:rsidRPr="003D0B2E">
        <w:rPr>
          <w:rFonts w:ascii="Times New Roman" w:hAnsi="Times New Roman" w:cs="Times New Roman"/>
          <w:sz w:val="20"/>
          <w:szCs w:val="20"/>
        </w:rPr>
        <w:t>NULIDAD DE ACUERDOS</w:t>
      </w:r>
    </w:p>
    <w:p w14:paraId="27B61F48" w14:textId="77777777" w:rsidR="006215A6" w:rsidRPr="003D0B2E" w:rsidRDefault="006215A6" w:rsidP="006215A6">
      <w:pPr>
        <w:spacing w:after="0"/>
        <w:jc w:val="both"/>
        <w:rPr>
          <w:rFonts w:ascii="Times New Roman" w:hAnsi="Times New Roman" w:cs="Times New Roman"/>
          <w:sz w:val="20"/>
          <w:szCs w:val="20"/>
        </w:rPr>
      </w:pPr>
    </w:p>
    <w:p w14:paraId="10DAC6EE" w14:textId="77777777" w:rsidR="006215A6" w:rsidRDefault="006215A6" w:rsidP="006215A6">
      <w:pPr>
        <w:spacing w:after="0"/>
        <w:jc w:val="both"/>
        <w:rPr>
          <w:rFonts w:ascii="Times New Roman" w:hAnsi="Times New Roman" w:cs="Times New Roman"/>
          <w:sz w:val="20"/>
          <w:szCs w:val="20"/>
        </w:rPr>
      </w:pPr>
      <w:r w:rsidRPr="003D0B2E">
        <w:rPr>
          <w:rFonts w:ascii="Times New Roman" w:hAnsi="Times New Roman" w:cs="Times New Roman"/>
          <w:sz w:val="20"/>
          <w:szCs w:val="20"/>
        </w:rPr>
        <w:t>Todos los asuntos que surjan de la relación laboral colectiva o individual regulada por este Contrato, serán tratados exclusiva e invariablemente entre la UNAM y la AAPAUNAM, sin perjuicio de lo dispuesto por la Ley. En consecuencia, los acuerdos celebrados sin intervención de la AAPAUNAM y que contravengan las disposiciones de la Ley o de este Contrato, serán nulos de pleno derecho.</w:t>
      </w:r>
    </w:p>
    <w:p w14:paraId="0381DFCD" w14:textId="77777777" w:rsidR="006215A6" w:rsidRDefault="006215A6" w:rsidP="006215A6">
      <w:pPr>
        <w:spacing w:after="0"/>
        <w:jc w:val="both"/>
        <w:rPr>
          <w:rFonts w:ascii="Times New Roman" w:hAnsi="Times New Roman" w:cs="Times New Roman"/>
          <w:sz w:val="20"/>
          <w:szCs w:val="20"/>
        </w:rPr>
      </w:pPr>
    </w:p>
    <w:p w14:paraId="3BEB4B38" w14:textId="77777777" w:rsidR="006215A6" w:rsidRPr="003D0B2E" w:rsidRDefault="006215A6" w:rsidP="006215A6">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CLÁUSULA No. 10</w:t>
      </w:r>
    </w:p>
    <w:p w14:paraId="4CB174A4" w14:textId="77777777" w:rsidR="006215A6" w:rsidRPr="003D0B2E" w:rsidRDefault="006215A6" w:rsidP="006215A6">
      <w:pPr>
        <w:spacing w:after="0"/>
        <w:jc w:val="center"/>
        <w:rPr>
          <w:rFonts w:ascii="Times New Roman" w:hAnsi="Times New Roman" w:cs="Times New Roman"/>
          <w:b/>
          <w:sz w:val="20"/>
          <w:szCs w:val="20"/>
        </w:rPr>
      </w:pPr>
    </w:p>
    <w:p w14:paraId="4ED4947D" w14:textId="77777777" w:rsidR="006215A6" w:rsidRPr="003D0B2E" w:rsidRDefault="006215A6" w:rsidP="006215A6">
      <w:pPr>
        <w:spacing w:after="0"/>
        <w:jc w:val="center"/>
        <w:rPr>
          <w:rFonts w:ascii="Times New Roman" w:hAnsi="Times New Roman" w:cs="Times New Roman"/>
          <w:sz w:val="20"/>
          <w:szCs w:val="20"/>
        </w:rPr>
      </w:pPr>
      <w:r w:rsidRPr="003D0B2E">
        <w:rPr>
          <w:rFonts w:ascii="Times New Roman" w:hAnsi="Times New Roman" w:cs="Times New Roman"/>
          <w:sz w:val="20"/>
          <w:szCs w:val="20"/>
        </w:rPr>
        <w:t>LEGISLACIÓN APLICABLE</w:t>
      </w:r>
    </w:p>
    <w:p w14:paraId="4C51623D" w14:textId="77777777" w:rsidR="006215A6" w:rsidRPr="003D0B2E" w:rsidRDefault="006215A6" w:rsidP="006215A6">
      <w:pPr>
        <w:spacing w:after="0"/>
        <w:jc w:val="both"/>
        <w:rPr>
          <w:rFonts w:ascii="Times New Roman" w:hAnsi="Times New Roman" w:cs="Times New Roman"/>
          <w:sz w:val="20"/>
          <w:szCs w:val="20"/>
        </w:rPr>
      </w:pPr>
    </w:p>
    <w:p w14:paraId="6932AE67" w14:textId="77777777" w:rsidR="006215A6" w:rsidRPr="003D0B2E" w:rsidRDefault="006215A6" w:rsidP="006215A6">
      <w:pPr>
        <w:spacing w:after="0"/>
        <w:jc w:val="both"/>
        <w:rPr>
          <w:rFonts w:ascii="Times New Roman" w:hAnsi="Times New Roman" w:cs="Times New Roman"/>
          <w:sz w:val="20"/>
          <w:szCs w:val="20"/>
        </w:rPr>
      </w:pPr>
      <w:r w:rsidRPr="003D0B2E">
        <w:rPr>
          <w:rFonts w:ascii="Times New Roman" w:hAnsi="Times New Roman" w:cs="Times New Roman"/>
          <w:sz w:val="20"/>
          <w:szCs w:val="20"/>
        </w:rPr>
        <w:t>Las cuestiones estrictamente laborales de las relaciones entre la UNAM y los trabajadores académicos, se rigen exclusivamente por los siguientes ordenamientos citados en forma enunciativa: el Artículo 3o. fracción VII y el Apartado "A" del Artículo 123 de la Constitución Política de los Estados Unidos Mexicanos, la Ley Orgánica de la UNAM, la Ley Federal del Trabajo y sus Reglamentos, la Ley del ISSSTE,  el Estatuto General, el Estatuto del Personal Académico, el presente Contrato Colectivo y las demás disposiciones que bilateralmente se acuerden entre la UNAM y la AAPAUNAM.</w:t>
      </w:r>
    </w:p>
    <w:p w14:paraId="58598301" w14:textId="77777777" w:rsidR="006215A6" w:rsidRPr="003D0B2E" w:rsidRDefault="006215A6" w:rsidP="006215A6">
      <w:pPr>
        <w:spacing w:after="0"/>
        <w:rPr>
          <w:rFonts w:ascii="Times New Roman" w:hAnsi="Times New Roman" w:cs="Times New Roman"/>
          <w:sz w:val="20"/>
          <w:szCs w:val="20"/>
        </w:rPr>
      </w:pPr>
    </w:p>
    <w:p w14:paraId="28736BF4" w14:textId="7D03922E" w:rsidR="006215A6" w:rsidRPr="003D0B2E" w:rsidRDefault="006215A6" w:rsidP="006215A6">
      <w:pPr>
        <w:spacing w:after="0"/>
        <w:jc w:val="both"/>
        <w:rPr>
          <w:rFonts w:ascii="Times New Roman" w:hAnsi="Times New Roman" w:cs="Times New Roman"/>
          <w:sz w:val="20"/>
          <w:szCs w:val="20"/>
        </w:rPr>
      </w:pPr>
      <w:r w:rsidRPr="003D0B2E">
        <w:rPr>
          <w:rFonts w:ascii="Times New Roman" w:hAnsi="Times New Roman" w:cs="Times New Roman"/>
          <w:sz w:val="20"/>
          <w:szCs w:val="20"/>
        </w:rPr>
        <w:t>El presente Contrato deja sin efecto los anteriores y sólo subsistirán los pactos suscritos por las partes con anterioridad en lo relativo a prestaciones que sean superiores a las que establece el propio Contrato.</w:t>
      </w:r>
    </w:p>
    <w:p w14:paraId="657BFE7C" w14:textId="77777777" w:rsidR="006215A6" w:rsidRDefault="006215A6" w:rsidP="00A4267E">
      <w:pPr>
        <w:pStyle w:val="Prrafodelista"/>
        <w:spacing w:after="0"/>
        <w:ind w:left="-142"/>
        <w:jc w:val="both"/>
        <w:rPr>
          <w:rFonts w:ascii="Times New Roman" w:hAnsi="Times New Roman" w:cs="Times New Roman"/>
          <w:sz w:val="20"/>
          <w:szCs w:val="20"/>
        </w:rPr>
      </w:pPr>
    </w:p>
    <w:p w14:paraId="47CACE29" w14:textId="77777777" w:rsidR="006215A6" w:rsidRPr="003D0B2E" w:rsidRDefault="006215A6" w:rsidP="006215A6">
      <w:pPr>
        <w:spacing w:after="0"/>
        <w:jc w:val="center"/>
        <w:rPr>
          <w:rFonts w:ascii="Times New Roman" w:eastAsia="MS Mincho" w:hAnsi="Times New Roman" w:cs="Times New Roman"/>
          <w:b/>
          <w:sz w:val="20"/>
          <w:szCs w:val="20"/>
        </w:rPr>
      </w:pPr>
      <w:r w:rsidRPr="003D0B2E">
        <w:rPr>
          <w:rFonts w:ascii="Times New Roman" w:eastAsia="MS Mincho" w:hAnsi="Times New Roman" w:cs="Times New Roman"/>
          <w:b/>
          <w:sz w:val="20"/>
          <w:szCs w:val="20"/>
        </w:rPr>
        <w:t>CLÁUSULA No. 11</w:t>
      </w:r>
    </w:p>
    <w:p w14:paraId="4A53E3DE" w14:textId="77777777" w:rsidR="006215A6" w:rsidRPr="003D0B2E" w:rsidRDefault="006215A6" w:rsidP="006215A6">
      <w:pPr>
        <w:spacing w:after="0"/>
        <w:jc w:val="center"/>
        <w:rPr>
          <w:rFonts w:ascii="Times New Roman" w:eastAsia="MS Mincho" w:hAnsi="Times New Roman" w:cs="Times New Roman"/>
          <w:sz w:val="20"/>
          <w:szCs w:val="20"/>
        </w:rPr>
      </w:pPr>
    </w:p>
    <w:p w14:paraId="0F59A7D9" w14:textId="77777777" w:rsidR="006215A6" w:rsidRPr="003D0B2E" w:rsidRDefault="006215A6" w:rsidP="006215A6">
      <w:pPr>
        <w:spacing w:after="0"/>
        <w:jc w:val="center"/>
        <w:rPr>
          <w:rFonts w:ascii="Times New Roman" w:eastAsia="MS Mincho" w:hAnsi="Times New Roman" w:cs="Times New Roman"/>
          <w:sz w:val="20"/>
          <w:szCs w:val="20"/>
        </w:rPr>
      </w:pPr>
      <w:r w:rsidRPr="003D0B2E">
        <w:rPr>
          <w:rFonts w:ascii="Times New Roman" w:eastAsia="MS Mincho" w:hAnsi="Times New Roman" w:cs="Times New Roman"/>
          <w:sz w:val="20"/>
          <w:szCs w:val="20"/>
        </w:rPr>
        <w:t>OBLIGATORIEDAD DE LO PACTADO</w:t>
      </w:r>
    </w:p>
    <w:p w14:paraId="7D88EE65" w14:textId="77777777" w:rsidR="006215A6" w:rsidRPr="003D0B2E" w:rsidRDefault="006215A6" w:rsidP="006215A6">
      <w:pPr>
        <w:spacing w:after="0"/>
        <w:jc w:val="both"/>
        <w:rPr>
          <w:rFonts w:ascii="Times New Roman" w:eastAsia="MS Mincho" w:hAnsi="Times New Roman" w:cs="Times New Roman"/>
          <w:sz w:val="20"/>
          <w:szCs w:val="20"/>
        </w:rPr>
      </w:pPr>
    </w:p>
    <w:p w14:paraId="092E8C3C" w14:textId="77777777" w:rsidR="006215A6" w:rsidRPr="003D0B2E" w:rsidRDefault="006215A6" w:rsidP="006215A6">
      <w:pPr>
        <w:spacing w:after="0"/>
        <w:jc w:val="both"/>
        <w:rPr>
          <w:rFonts w:ascii="Times New Roman" w:eastAsia="MS Mincho" w:hAnsi="Times New Roman" w:cs="Times New Roman"/>
          <w:sz w:val="20"/>
          <w:szCs w:val="20"/>
        </w:rPr>
      </w:pPr>
      <w:r w:rsidRPr="003D0B2E">
        <w:rPr>
          <w:rFonts w:ascii="Times New Roman" w:eastAsia="MS Mincho" w:hAnsi="Times New Roman" w:cs="Times New Roman"/>
          <w:sz w:val="20"/>
          <w:szCs w:val="20"/>
        </w:rPr>
        <w:t>Los convenios o acuerdos que celebren las partes serán obligatorios, siempre y cuando consten por escrito, estén firmados por legítimos representantes y no contravengan las disposiciones legales aplicables. En todo caso, se observarán ordenamientos, usos y costumbres o cualquier otra fuente de derecho laboral que sea más favorable a los trabajadores académicos.</w:t>
      </w:r>
    </w:p>
    <w:p w14:paraId="59C690DE" w14:textId="77777777" w:rsidR="006215A6" w:rsidRPr="003D0B2E" w:rsidRDefault="006215A6" w:rsidP="006215A6">
      <w:pPr>
        <w:spacing w:after="0"/>
        <w:jc w:val="both"/>
        <w:rPr>
          <w:rFonts w:ascii="Times New Roman" w:eastAsia="MS Mincho" w:hAnsi="Times New Roman" w:cs="Times New Roman"/>
          <w:sz w:val="20"/>
          <w:szCs w:val="20"/>
        </w:rPr>
      </w:pPr>
    </w:p>
    <w:p w14:paraId="31B081E5" w14:textId="77777777" w:rsidR="006215A6" w:rsidRPr="003D0B2E" w:rsidRDefault="006215A6" w:rsidP="006215A6">
      <w:pPr>
        <w:spacing w:after="0"/>
        <w:jc w:val="both"/>
        <w:rPr>
          <w:rFonts w:ascii="Times New Roman" w:eastAsia="MS Mincho" w:hAnsi="Times New Roman" w:cs="Times New Roman"/>
          <w:sz w:val="20"/>
          <w:szCs w:val="20"/>
        </w:rPr>
      </w:pPr>
      <w:r w:rsidRPr="003D0B2E">
        <w:rPr>
          <w:rFonts w:ascii="Times New Roman" w:eastAsia="MS Mincho" w:hAnsi="Times New Roman" w:cs="Times New Roman"/>
          <w:sz w:val="20"/>
          <w:szCs w:val="20"/>
        </w:rPr>
        <w:t>En la interpretación de las normas de trabajo se tomarán en consideración sus finalidades, señaladas en los Artículos 2o. y 3o. de la Ley Federal del Trabajo. En caso de duda, se aplicará lo más favorable a los trabajadores académicos.</w:t>
      </w:r>
    </w:p>
    <w:p w14:paraId="5B740196" w14:textId="77777777" w:rsidR="006215A6" w:rsidRPr="003D0B2E" w:rsidRDefault="006215A6" w:rsidP="006215A6">
      <w:pPr>
        <w:spacing w:after="0"/>
        <w:jc w:val="both"/>
        <w:rPr>
          <w:rFonts w:ascii="Times New Roman" w:eastAsia="MS Mincho" w:hAnsi="Times New Roman" w:cs="Times New Roman"/>
          <w:sz w:val="20"/>
          <w:szCs w:val="20"/>
        </w:rPr>
      </w:pPr>
    </w:p>
    <w:p w14:paraId="0C6DB7B4" w14:textId="77777777" w:rsidR="006215A6" w:rsidRPr="003D0B2E" w:rsidRDefault="006215A6" w:rsidP="006215A6">
      <w:pPr>
        <w:spacing w:after="0"/>
        <w:jc w:val="both"/>
        <w:rPr>
          <w:rFonts w:ascii="Times New Roman" w:eastAsia="MS Mincho" w:hAnsi="Times New Roman" w:cs="Times New Roman"/>
          <w:sz w:val="20"/>
          <w:szCs w:val="20"/>
        </w:rPr>
      </w:pPr>
      <w:r w:rsidRPr="003D0B2E">
        <w:rPr>
          <w:rFonts w:ascii="Times New Roman" w:eastAsia="MS Mincho" w:hAnsi="Times New Roman" w:cs="Times New Roman"/>
          <w:sz w:val="20"/>
          <w:szCs w:val="20"/>
        </w:rPr>
        <w:t>Los acuerdos y convenios serán invariablemente ejecutados en sus términos por los funcionarios facultados para ello. Las autoridades de la UNAM deberán comunicar a sus funcionarios el contenido de dichos acuerdos en el término de diez días hábiles para las dependencias ubicadas en el área metropolitana y quince días hábiles en las dependencias situadas fuera de ella.</w:t>
      </w:r>
    </w:p>
    <w:p w14:paraId="682D308E" w14:textId="77777777" w:rsidR="006215A6" w:rsidRPr="003D0B2E" w:rsidRDefault="006215A6" w:rsidP="006215A6">
      <w:pPr>
        <w:spacing w:after="0"/>
        <w:jc w:val="both"/>
        <w:rPr>
          <w:rFonts w:ascii="Times New Roman" w:eastAsia="MS Mincho" w:hAnsi="Times New Roman" w:cs="Times New Roman"/>
          <w:sz w:val="20"/>
          <w:szCs w:val="20"/>
        </w:rPr>
      </w:pPr>
    </w:p>
    <w:p w14:paraId="28ACB252" w14:textId="77777777" w:rsidR="006215A6" w:rsidRPr="003D0B2E" w:rsidRDefault="006215A6" w:rsidP="006215A6">
      <w:pPr>
        <w:spacing w:after="0"/>
        <w:jc w:val="both"/>
        <w:rPr>
          <w:rFonts w:ascii="Times New Roman" w:eastAsia="MS Mincho" w:hAnsi="Times New Roman" w:cs="Times New Roman"/>
          <w:sz w:val="20"/>
          <w:szCs w:val="20"/>
        </w:rPr>
      </w:pPr>
      <w:r w:rsidRPr="003D0B2E">
        <w:rPr>
          <w:rFonts w:ascii="Times New Roman" w:eastAsia="MS Mincho" w:hAnsi="Times New Roman" w:cs="Times New Roman"/>
          <w:sz w:val="20"/>
          <w:szCs w:val="20"/>
        </w:rPr>
        <w:t>Asimismo, la UNAM dará a los mencionados acuerdos y convenios la difusión más amplia y oportuna en todas las dependencias en donde labore personal académico.</w:t>
      </w:r>
    </w:p>
    <w:p w14:paraId="0441BB80" w14:textId="77777777" w:rsidR="006215A6" w:rsidRPr="003D0B2E" w:rsidRDefault="006215A6" w:rsidP="006215A6">
      <w:pPr>
        <w:spacing w:after="0"/>
        <w:jc w:val="both"/>
        <w:rPr>
          <w:rFonts w:ascii="Times New Roman" w:eastAsia="MS Mincho" w:hAnsi="Times New Roman" w:cs="Times New Roman"/>
          <w:sz w:val="20"/>
          <w:szCs w:val="20"/>
        </w:rPr>
      </w:pPr>
    </w:p>
    <w:p w14:paraId="68C2CA74" w14:textId="77777777" w:rsidR="006215A6" w:rsidRPr="003D0B2E" w:rsidRDefault="006215A6" w:rsidP="006215A6">
      <w:pPr>
        <w:spacing w:after="0"/>
        <w:jc w:val="both"/>
        <w:rPr>
          <w:rFonts w:ascii="Times New Roman" w:hAnsi="Times New Roman" w:cs="Times New Roman"/>
          <w:sz w:val="20"/>
          <w:szCs w:val="20"/>
        </w:rPr>
      </w:pPr>
      <w:r w:rsidRPr="003D0B2E">
        <w:rPr>
          <w:rFonts w:ascii="Times New Roman" w:eastAsia="MS Mincho" w:hAnsi="Times New Roman" w:cs="Times New Roman"/>
          <w:sz w:val="20"/>
          <w:szCs w:val="20"/>
        </w:rPr>
        <w:t>Igualmente, la UNAM se obliga a hacer del conocimiento de la AAPAUNAM el nombramiento de los nuevos funcionarios con facultades para conocer, resolver y ejecutar los asuntos laborales que surjan en la esfera de su competencia con motivo de la aplicación de este Contrato y de la Ley, en un término no mayor de diez días hábiles.</w:t>
      </w:r>
    </w:p>
    <w:p w14:paraId="0D0BE03B" w14:textId="77777777" w:rsidR="006215A6" w:rsidRDefault="006215A6" w:rsidP="00A4267E">
      <w:pPr>
        <w:pStyle w:val="Prrafodelista"/>
        <w:spacing w:after="0"/>
        <w:ind w:left="-142"/>
        <w:jc w:val="both"/>
        <w:rPr>
          <w:rFonts w:ascii="Times New Roman" w:hAnsi="Times New Roman" w:cs="Times New Roman"/>
          <w:sz w:val="20"/>
          <w:szCs w:val="20"/>
        </w:rPr>
      </w:pPr>
    </w:p>
    <w:p w14:paraId="38E50FD8" w14:textId="77777777" w:rsidR="006215A6" w:rsidRPr="003D0B2E" w:rsidRDefault="006215A6" w:rsidP="006215A6">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CLÁUSULA No. 12</w:t>
      </w:r>
    </w:p>
    <w:p w14:paraId="469D92E2" w14:textId="77777777" w:rsidR="006215A6" w:rsidRPr="003D0B2E" w:rsidRDefault="006215A6" w:rsidP="006215A6">
      <w:pPr>
        <w:spacing w:after="0"/>
        <w:jc w:val="center"/>
        <w:rPr>
          <w:rFonts w:ascii="Times New Roman" w:hAnsi="Times New Roman" w:cs="Times New Roman"/>
          <w:sz w:val="20"/>
          <w:szCs w:val="20"/>
        </w:rPr>
      </w:pPr>
    </w:p>
    <w:p w14:paraId="2618B188" w14:textId="77777777" w:rsidR="006215A6" w:rsidRPr="003D0B2E" w:rsidRDefault="006215A6" w:rsidP="006215A6">
      <w:pPr>
        <w:spacing w:after="0"/>
        <w:jc w:val="center"/>
        <w:rPr>
          <w:rFonts w:ascii="Times New Roman" w:hAnsi="Times New Roman" w:cs="Times New Roman"/>
          <w:sz w:val="20"/>
          <w:szCs w:val="20"/>
        </w:rPr>
      </w:pPr>
      <w:r w:rsidRPr="003D0B2E">
        <w:rPr>
          <w:rFonts w:ascii="Times New Roman" w:hAnsi="Times New Roman" w:cs="Times New Roman"/>
          <w:sz w:val="20"/>
          <w:szCs w:val="20"/>
        </w:rPr>
        <w:t>IRRENUNCIABILIDAD A LOS DERECHOS DE LOS</w:t>
      </w:r>
    </w:p>
    <w:p w14:paraId="1C5F888C" w14:textId="77777777" w:rsidR="006215A6" w:rsidRPr="003D0B2E" w:rsidRDefault="006215A6" w:rsidP="006215A6">
      <w:pPr>
        <w:spacing w:after="0"/>
        <w:jc w:val="center"/>
        <w:rPr>
          <w:rFonts w:ascii="Times New Roman" w:hAnsi="Times New Roman" w:cs="Times New Roman"/>
          <w:sz w:val="20"/>
          <w:szCs w:val="20"/>
        </w:rPr>
      </w:pPr>
      <w:r w:rsidRPr="003D0B2E">
        <w:rPr>
          <w:rFonts w:ascii="Times New Roman" w:hAnsi="Times New Roman" w:cs="Times New Roman"/>
          <w:sz w:val="20"/>
          <w:szCs w:val="20"/>
        </w:rPr>
        <w:t>TRABAJADORES ACADÉMICOS</w:t>
      </w:r>
    </w:p>
    <w:p w14:paraId="18062A0B" w14:textId="77777777" w:rsidR="006215A6" w:rsidRPr="003D0B2E" w:rsidRDefault="006215A6" w:rsidP="006215A6">
      <w:pPr>
        <w:spacing w:after="0"/>
        <w:jc w:val="both"/>
        <w:rPr>
          <w:rFonts w:ascii="Times New Roman" w:hAnsi="Times New Roman" w:cs="Times New Roman"/>
          <w:sz w:val="20"/>
          <w:szCs w:val="20"/>
        </w:rPr>
      </w:pPr>
    </w:p>
    <w:p w14:paraId="3F87B0E7" w14:textId="77777777" w:rsidR="006215A6" w:rsidRPr="003D0B2E" w:rsidRDefault="006215A6" w:rsidP="006215A6">
      <w:pPr>
        <w:spacing w:after="0"/>
        <w:jc w:val="both"/>
        <w:rPr>
          <w:rFonts w:ascii="Times New Roman" w:hAnsi="Times New Roman" w:cs="Times New Roman"/>
          <w:sz w:val="20"/>
          <w:szCs w:val="20"/>
        </w:rPr>
      </w:pPr>
      <w:r w:rsidRPr="003D0B2E">
        <w:rPr>
          <w:rFonts w:ascii="Times New Roman" w:hAnsi="Times New Roman" w:cs="Times New Roman"/>
          <w:sz w:val="20"/>
          <w:szCs w:val="20"/>
        </w:rPr>
        <w:t>Los derechos de naturaleza gremial</w:t>
      </w:r>
      <w:r w:rsidRPr="003D0B2E">
        <w:rPr>
          <w:rFonts w:ascii="Times New Roman" w:hAnsi="Times New Roman" w:cs="Times New Roman"/>
          <w:b/>
          <w:sz w:val="20"/>
          <w:szCs w:val="20"/>
        </w:rPr>
        <w:t>,</w:t>
      </w:r>
      <w:r w:rsidRPr="003D0B2E">
        <w:rPr>
          <w:rFonts w:ascii="Times New Roman" w:hAnsi="Times New Roman" w:cs="Times New Roman"/>
          <w:sz w:val="20"/>
          <w:szCs w:val="20"/>
        </w:rPr>
        <w:t xml:space="preserve"> laboral o contractual de los trabajadores académicos a que se refiere el párrafo siguiente, son irrenunciables y no podrán ser menos favorables que los contenidos en las normas contractuales estipuladas.</w:t>
      </w:r>
    </w:p>
    <w:p w14:paraId="539A5DA4" w14:textId="77777777" w:rsidR="006215A6" w:rsidRPr="003D0B2E" w:rsidRDefault="006215A6" w:rsidP="006215A6">
      <w:pPr>
        <w:spacing w:after="0"/>
        <w:jc w:val="both"/>
        <w:rPr>
          <w:rFonts w:ascii="Times New Roman" w:hAnsi="Times New Roman" w:cs="Times New Roman"/>
          <w:sz w:val="20"/>
          <w:szCs w:val="20"/>
        </w:rPr>
      </w:pPr>
    </w:p>
    <w:p w14:paraId="6407409B" w14:textId="77777777" w:rsidR="006215A6" w:rsidRPr="003D0B2E" w:rsidRDefault="006215A6" w:rsidP="006215A6">
      <w:pPr>
        <w:spacing w:after="0"/>
        <w:jc w:val="both"/>
        <w:rPr>
          <w:rFonts w:ascii="Times New Roman" w:hAnsi="Times New Roman" w:cs="Times New Roman"/>
          <w:sz w:val="20"/>
          <w:szCs w:val="20"/>
        </w:rPr>
      </w:pPr>
      <w:r w:rsidRPr="003D0B2E">
        <w:rPr>
          <w:rFonts w:ascii="Times New Roman" w:hAnsi="Times New Roman" w:cs="Times New Roman"/>
          <w:sz w:val="20"/>
          <w:szCs w:val="20"/>
        </w:rPr>
        <w:t>En ningún caso los derechos pactados en este Contrato serán inferiores a los que consagra la Constitución, la Ley Federal del Trabajo, la Legislación Universitaria y demás disposiciones aplicables.</w:t>
      </w:r>
    </w:p>
    <w:p w14:paraId="15BFC2F3" w14:textId="77777777" w:rsidR="006215A6" w:rsidRDefault="006215A6" w:rsidP="006215A6">
      <w:pPr>
        <w:spacing w:after="0"/>
        <w:ind w:left="360"/>
        <w:jc w:val="center"/>
        <w:rPr>
          <w:rFonts w:ascii="Times New Roman" w:hAnsi="Times New Roman" w:cs="Times New Roman"/>
          <w:b/>
          <w:sz w:val="20"/>
          <w:szCs w:val="20"/>
        </w:rPr>
      </w:pPr>
    </w:p>
    <w:p w14:paraId="78A6B02D" w14:textId="77777777" w:rsidR="006215A6" w:rsidRDefault="006215A6" w:rsidP="006215A6">
      <w:pPr>
        <w:spacing w:after="0"/>
        <w:ind w:left="360"/>
        <w:jc w:val="center"/>
        <w:rPr>
          <w:rFonts w:ascii="Times New Roman" w:hAnsi="Times New Roman" w:cs="Times New Roman"/>
          <w:b/>
          <w:sz w:val="20"/>
          <w:szCs w:val="20"/>
        </w:rPr>
      </w:pPr>
    </w:p>
    <w:p w14:paraId="7E2C3C5F" w14:textId="77777777" w:rsidR="006215A6" w:rsidRPr="003D0B2E" w:rsidRDefault="006215A6" w:rsidP="006215A6">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CAPÍTULO III</w:t>
      </w:r>
    </w:p>
    <w:p w14:paraId="0215087E" w14:textId="77777777" w:rsidR="006215A6" w:rsidRPr="003D0B2E" w:rsidRDefault="006215A6" w:rsidP="006215A6">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INGRESO, ESTABILIDAD Y DURACIÓN DE LAS</w:t>
      </w:r>
    </w:p>
    <w:p w14:paraId="7BF38689" w14:textId="77777777" w:rsidR="006215A6" w:rsidRPr="003D0B2E" w:rsidRDefault="006215A6" w:rsidP="006215A6">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RELACIONES DE TRABAJO DEL PERSONAL ACADÉMICO</w:t>
      </w:r>
    </w:p>
    <w:p w14:paraId="487D41E3" w14:textId="77777777" w:rsidR="006215A6" w:rsidRPr="003D0B2E" w:rsidRDefault="006215A6" w:rsidP="006215A6">
      <w:pPr>
        <w:spacing w:after="0"/>
        <w:jc w:val="center"/>
        <w:rPr>
          <w:rFonts w:ascii="Times New Roman" w:hAnsi="Times New Roman" w:cs="Times New Roman"/>
          <w:sz w:val="20"/>
          <w:szCs w:val="20"/>
        </w:rPr>
      </w:pPr>
    </w:p>
    <w:p w14:paraId="085585A6" w14:textId="77777777" w:rsidR="006215A6" w:rsidRPr="003D0B2E" w:rsidRDefault="006215A6" w:rsidP="006215A6">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CLÁUSULA No. 13</w:t>
      </w:r>
    </w:p>
    <w:p w14:paraId="53F4DF29" w14:textId="77777777" w:rsidR="006215A6" w:rsidRPr="003D0B2E" w:rsidRDefault="006215A6" w:rsidP="006215A6">
      <w:pPr>
        <w:spacing w:after="0"/>
        <w:jc w:val="center"/>
        <w:rPr>
          <w:rFonts w:ascii="Times New Roman" w:hAnsi="Times New Roman" w:cs="Times New Roman"/>
          <w:sz w:val="20"/>
          <w:szCs w:val="20"/>
        </w:rPr>
      </w:pPr>
    </w:p>
    <w:p w14:paraId="74220806" w14:textId="77777777" w:rsidR="006215A6" w:rsidRPr="003D0B2E" w:rsidRDefault="006215A6" w:rsidP="006215A6">
      <w:pPr>
        <w:spacing w:after="0"/>
        <w:jc w:val="center"/>
        <w:rPr>
          <w:rFonts w:ascii="Times New Roman" w:hAnsi="Times New Roman" w:cs="Times New Roman"/>
          <w:sz w:val="20"/>
          <w:szCs w:val="20"/>
        </w:rPr>
      </w:pPr>
      <w:r w:rsidRPr="003D0B2E">
        <w:rPr>
          <w:rFonts w:ascii="Times New Roman" w:hAnsi="Times New Roman" w:cs="Times New Roman"/>
          <w:sz w:val="20"/>
          <w:szCs w:val="20"/>
        </w:rPr>
        <w:t>INGRESO Y ESTABILIDAD LABORAL</w:t>
      </w:r>
    </w:p>
    <w:p w14:paraId="589AD01B" w14:textId="77777777" w:rsidR="006215A6" w:rsidRPr="003D0B2E" w:rsidRDefault="006215A6" w:rsidP="006215A6">
      <w:pPr>
        <w:spacing w:after="0"/>
        <w:jc w:val="both"/>
        <w:rPr>
          <w:rFonts w:ascii="Times New Roman" w:hAnsi="Times New Roman" w:cs="Times New Roman"/>
          <w:sz w:val="20"/>
          <w:szCs w:val="20"/>
        </w:rPr>
      </w:pPr>
    </w:p>
    <w:p w14:paraId="462E7473" w14:textId="77777777" w:rsidR="006215A6" w:rsidRPr="003D0B2E" w:rsidRDefault="006215A6" w:rsidP="006215A6">
      <w:pPr>
        <w:spacing w:after="0"/>
        <w:jc w:val="both"/>
        <w:rPr>
          <w:rFonts w:ascii="Times New Roman" w:hAnsi="Times New Roman" w:cs="Times New Roman"/>
          <w:sz w:val="20"/>
          <w:szCs w:val="20"/>
        </w:rPr>
      </w:pPr>
      <w:r w:rsidRPr="003D0B2E">
        <w:rPr>
          <w:rFonts w:ascii="Times New Roman" w:hAnsi="Times New Roman" w:cs="Times New Roman"/>
          <w:sz w:val="20"/>
          <w:szCs w:val="20"/>
        </w:rPr>
        <w:t>El ingreso a la UNAM como miembro del personal académico, se obtendrá a través del Concurso de Oposición Abierto, según se establece en el Estatuto del Personal Académico.</w:t>
      </w:r>
    </w:p>
    <w:p w14:paraId="7F36350B" w14:textId="77777777" w:rsidR="006215A6" w:rsidRPr="003D0B2E" w:rsidRDefault="006215A6" w:rsidP="006215A6">
      <w:pPr>
        <w:spacing w:after="0"/>
        <w:jc w:val="both"/>
        <w:rPr>
          <w:rFonts w:ascii="Times New Roman" w:hAnsi="Times New Roman" w:cs="Times New Roman"/>
          <w:sz w:val="20"/>
          <w:szCs w:val="20"/>
        </w:rPr>
      </w:pPr>
    </w:p>
    <w:p w14:paraId="5D9DDBF5" w14:textId="77777777" w:rsidR="006215A6" w:rsidRPr="003D0B2E" w:rsidRDefault="006215A6" w:rsidP="006215A6">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Las formas excepcionales de contratación (por obra o tiempo determinado y por contrato) se llevarán a cabo en los términos de la Legislación Universitaria. En el presente Contrato se estipulan las cuestiones de carácter laboral, de acuerdo </w:t>
      </w:r>
      <w:r w:rsidRPr="003D0B2E">
        <w:rPr>
          <w:rFonts w:ascii="Times New Roman" w:hAnsi="Times New Roman" w:cs="Times New Roman"/>
          <w:sz w:val="20"/>
          <w:szCs w:val="20"/>
          <w:highlight w:val="yellow"/>
        </w:rPr>
        <w:t>con</w:t>
      </w:r>
      <w:r w:rsidRPr="003D0B2E">
        <w:rPr>
          <w:rFonts w:ascii="Times New Roman" w:hAnsi="Times New Roman" w:cs="Times New Roman"/>
          <w:sz w:val="20"/>
          <w:szCs w:val="20"/>
        </w:rPr>
        <w:t xml:space="preserve"> las reglas siguientes:</w:t>
      </w:r>
    </w:p>
    <w:p w14:paraId="0C0C34AD" w14:textId="77777777" w:rsidR="006215A6" w:rsidRPr="003D0B2E" w:rsidRDefault="006215A6" w:rsidP="006215A6">
      <w:pPr>
        <w:spacing w:after="0"/>
        <w:jc w:val="both"/>
        <w:rPr>
          <w:rFonts w:ascii="Times New Roman" w:hAnsi="Times New Roman" w:cs="Times New Roman"/>
          <w:sz w:val="20"/>
          <w:szCs w:val="20"/>
        </w:rPr>
      </w:pPr>
    </w:p>
    <w:p w14:paraId="0E7E0494" w14:textId="77777777" w:rsidR="006215A6" w:rsidRDefault="006215A6" w:rsidP="006215A6">
      <w:pPr>
        <w:numPr>
          <w:ilvl w:val="0"/>
          <w:numId w:val="7"/>
        </w:numPr>
        <w:spacing w:after="0" w:line="240" w:lineRule="auto"/>
        <w:ind w:left="426"/>
        <w:jc w:val="both"/>
        <w:rPr>
          <w:rFonts w:ascii="Times New Roman" w:hAnsi="Times New Roman" w:cs="Times New Roman"/>
          <w:sz w:val="20"/>
          <w:szCs w:val="20"/>
        </w:rPr>
      </w:pPr>
      <w:r w:rsidRPr="003D0B2E">
        <w:rPr>
          <w:rFonts w:ascii="Times New Roman" w:hAnsi="Times New Roman" w:cs="Times New Roman"/>
          <w:sz w:val="20"/>
          <w:szCs w:val="20"/>
        </w:rPr>
        <w:t>Los interinos serán nombrados para suplir al personal académico definitivo a quien se le haya otorgado licencia en los términos del Estatuto del Personal Académico y este Contrato. Si el interino dura un período lectivo realizando actividades académicas, tendrá derecho a que se abra un Concurso de Oposición Abierto en su especialidad, el cual deberá quedar concluido en un plazo no mayor de sesenta días hábiles contados a partir de la publicación de la convocatoria. El derecho de solicitar y participar en el concurso es correlativo de la obligación de la UNAM de abrirlo en los términos del Estatuto del Personal Académico. El personal académico que se encuentre en este supuesto no podrá ser afectado en su situación académica ni en sus condiciones laborales en tanto no se conozca el resultado final del concurso.</w:t>
      </w:r>
    </w:p>
    <w:p w14:paraId="0B4EEEB7" w14:textId="77777777" w:rsidR="006215A6" w:rsidRDefault="006215A6" w:rsidP="006215A6">
      <w:pPr>
        <w:spacing w:after="0" w:line="240" w:lineRule="auto"/>
        <w:ind w:left="426"/>
        <w:jc w:val="both"/>
        <w:rPr>
          <w:rFonts w:ascii="Times New Roman" w:hAnsi="Times New Roman" w:cs="Times New Roman"/>
          <w:sz w:val="20"/>
          <w:szCs w:val="20"/>
        </w:rPr>
      </w:pPr>
    </w:p>
    <w:p w14:paraId="54B0ED6D" w14:textId="77777777" w:rsidR="006215A6" w:rsidRDefault="006215A6" w:rsidP="006215A6">
      <w:pPr>
        <w:numPr>
          <w:ilvl w:val="0"/>
          <w:numId w:val="7"/>
        </w:numPr>
        <w:spacing w:after="0" w:line="240" w:lineRule="auto"/>
        <w:ind w:left="426"/>
        <w:jc w:val="both"/>
        <w:rPr>
          <w:rFonts w:ascii="Times New Roman" w:hAnsi="Times New Roman" w:cs="Times New Roman"/>
          <w:sz w:val="20"/>
          <w:szCs w:val="20"/>
        </w:rPr>
      </w:pPr>
      <w:r w:rsidRPr="006215A6">
        <w:rPr>
          <w:rFonts w:ascii="Times New Roman" w:hAnsi="Times New Roman" w:cs="Times New Roman"/>
          <w:sz w:val="20"/>
          <w:szCs w:val="20"/>
        </w:rPr>
        <w:t>En todo caso, los interinos serán considerados como trabajadores por tiempo determinado sin perjuicio de su derecho a participar en los concursos de oposición previstos en los términos del Estatuto del Personal Académico y de este Contrato en las cuestiones de carácter laboral correspondientes.  También son trabajadores por tiempo determinado, los ayudantes de profesor y de investigador así como los que la UNAM contrata para realizar una tarea de naturaleza temporal, en los términos del Estatuto del Personal Académico y de este Contrato en las cuestiones de carácter laboral correspondiente.</w:t>
      </w:r>
    </w:p>
    <w:p w14:paraId="3D498331" w14:textId="77777777" w:rsidR="006215A6" w:rsidRDefault="006215A6" w:rsidP="006215A6">
      <w:pPr>
        <w:spacing w:after="0" w:line="240" w:lineRule="auto"/>
        <w:jc w:val="both"/>
        <w:rPr>
          <w:rFonts w:ascii="Times New Roman" w:hAnsi="Times New Roman" w:cs="Times New Roman"/>
          <w:sz w:val="20"/>
          <w:szCs w:val="20"/>
        </w:rPr>
      </w:pPr>
    </w:p>
    <w:p w14:paraId="633202EE" w14:textId="22915A7F" w:rsidR="006215A6" w:rsidRPr="006215A6" w:rsidRDefault="006215A6" w:rsidP="006215A6">
      <w:pPr>
        <w:numPr>
          <w:ilvl w:val="0"/>
          <w:numId w:val="7"/>
        </w:numPr>
        <w:spacing w:after="0" w:line="240" w:lineRule="auto"/>
        <w:ind w:left="426"/>
        <w:jc w:val="both"/>
        <w:rPr>
          <w:rFonts w:ascii="Times New Roman" w:hAnsi="Times New Roman" w:cs="Times New Roman"/>
          <w:sz w:val="20"/>
          <w:szCs w:val="20"/>
        </w:rPr>
      </w:pPr>
      <w:r w:rsidRPr="006215A6">
        <w:rPr>
          <w:rFonts w:ascii="Times New Roman" w:hAnsi="Times New Roman" w:cs="Times New Roman"/>
          <w:sz w:val="20"/>
          <w:szCs w:val="20"/>
        </w:rPr>
        <w:t>Los ayudantes de profesor o investigador, en la medida en que cumplan con los requisitos y las obligaciones que a dicha categoría correspondan, podrán ocupar dicha plaza hasta por un término de cinco años, con la obligación de la UNAM de abrir el Concurso de Oposición Abierto y la obligación del ayudante de presentar el concurso al término de dicho plazo. No será definitivo como ayudante y su contratación será revisada anualmente a través del cuerpo colegiado correspondiente, procediendo la renovación de su contrato, hasta un máximo de cuatro veces.</w:t>
      </w:r>
    </w:p>
    <w:p w14:paraId="10A7450C" w14:textId="77777777" w:rsidR="006215A6" w:rsidRPr="003D0B2E" w:rsidRDefault="006215A6" w:rsidP="006215A6">
      <w:pPr>
        <w:pStyle w:val="Prrafodelista"/>
        <w:spacing w:after="0"/>
        <w:ind w:left="0"/>
        <w:rPr>
          <w:sz w:val="20"/>
          <w:szCs w:val="20"/>
        </w:rPr>
      </w:pPr>
    </w:p>
    <w:p w14:paraId="7C109600" w14:textId="77777777" w:rsidR="006215A6" w:rsidRPr="003D0B2E" w:rsidRDefault="006215A6" w:rsidP="006215A6">
      <w:pPr>
        <w:spacing w:after="0"/>
        <w:ind w:left="709" w:hanging="709"/>
        <w:jc w:val="both"/>
        <w:rPr>
          <w:rFonts w:ascii="Times New Roman" w:hAnsi="Times New Roman" w:cs="Times New Roman"/>
          <w:sz w:val="20"/>
          <w:szCs w:val="20"/>
        </w:rPr>
      </w:pPr>
      <w:r w:rsidRPr="003D0B2E">
        <w:rPr>
          <w:rFonts w:ascii="Times New Roman" w:hAnsi="Times New Roman" w:cs="Times New Roman"/>
          <w:sz w:val="20"/>
          <w:szCs w:val="20"/>
        </w:rPr>
        <w:tab/>
        <w:t>Los ayudantes de profesor o investigador que tengan por lo menos un año realizando labores académicas diversas a las que corresponden a su categoría contractual y siempre que cumplan con los requisitos académicos establecidos en el Estatuto del Personal Académico, tendrán derecho a que se abra un Concurso de Oposición Abierto para que, en su caso, ocupen la plaza que corresponda a la categoría y nivel cuyas labores han venido desempeñando.</w:t>
      </w:r>
    </w:p>
    <w:p w14:paraId="23578A7E" w14:textId="77777777" w:rsidR="006215A6" w:rsidRPr="003D0B2E" w:rsidRDefault="006215A6" w:rsidP="006215A6">
      <w:pPr>
        <w:spacing w:after="0"/>
        <w:jc w:val="both"/>
        <w:rPr>
          <w:rFonts w:ascii="Times New Roman" w:hAnsi="Times New Roman" w:cs="Times New Roman"/>
          <w:sz w:val="20"/>
          <w:szCs w:val="20"/>
        </w:rPr>
      </w:pPr>
    </w:p>
    <w:p w14:paraId="7068CD6D" w14:textId="77777777" w:rsidR="006215A6" w:rsidRDefault="006215A6" w:rsidP="006215A6">
      <w:pPr>
        <w:pStyle w:val="Prrafodelista"/>
        <w:numPr>
          <w:ilvl w:val="0"/>
          <w:numId w:val="7"/>
        </w:numPr>
        <w:spacing w:after="0"/>
        <w:jc w:val="both"/>
        <w:rPr>
          <w:rFonts w:ascii="Times New Roman" w:hAnsi="Times New Roman" w:cs="Times New Roman"/>
          <w:sz w:val="20"/>
          <w:szCs w:val="20"/>
        </w:rPr>
      </w:pPr>
      <w:r w:rsidRPr="003D0B2E">
        <w:rPr>
          <w:rFonts w:ascii="Times New Roman" w:hAnsi="Times New Roman" w:cs="Times New Roman"/>
          <w:sz w:val="20"/>
          <w:szCs w:val="20"/>
        </w:rPr>
        <w:t>Los  ayudantes de profesor e investigador que reúnan los requisitos estatutarios y que participen  en  concursos  de oposición abiertos, tendrán preferencia, en igualdad de circunstancias, para ocupar las plazas de profesor, investigador o técnico académico, sometidas a concurso, toda vez que en los términos del Estatuto del Personal Académico</w:t>
      </w:r>
      <w:r w:rsidRPr="003D0B2E">
        <w:rPr>
          <w:rFonts w:ascii="Times New Roman" w:hAnsi="Times New Roman" w:cs="Times New Roman"/>
          <w:sz w:val="20"/>
          <w:szCs w:val="20"/>
          <w:highlight w:val="yellow"/>
        </w:rPr>
        <w:t>,</w:t>
      </w:r>
      <w:r w:rsidRPr="003D0B2E">
        <w:rPr>
          <w:rFonts w:ascii="Times New Roman" w:hAnsi="Times New Roman" w:cs="Times New Roman"/>
          <w:sz w:val="20"/>
          <w:szCs w:val="20"/>
        </w:rPr>
        <w:t xml:space="preserve"> la ayudantía debe capacitar para la docencia e investigación, sin perjuicio del mejor derecho  de  aquellos  concursantes que sean profesores, investigadores o técnicos académicos  interinos en la materia o área de su especialidad.</w:t>
      </w:r>
    </w:p>
    <w:p w14:paraId="483ACC76" w14:textId="77777777" w:rsidR="006215A6" w:rsidRPr="001C66AE" w:rsidRDefault="006215A6" w:rsidP="006215A6">
      <w:pPr>
        <w:pStyle w:val="Prrafodelista"/>
        <w:spacing w:after="0"/>
        <w:jc w:val="both"/>
        <w:rPr>
          <w:rFonts w:ascii="Times New Roman" w:hAnsi="Times New Roman" w:cs="Times New Roman"/>
          <w:sz w:val="20"/>
          <w:szCs w:val="20"/>
        </w:rPr>
      </w:pPr>
    </w:p>
    <w:p w14:paraId="7F9DBDA3" w14:textId="77777777" w:rsidR="006215A6" w:rsidRPr="003D0B2E" w:rsidRDefault="006215A6" w:rsidP="006215A6">
      <w:pPr>
        <w:numPr>
          <w:ilvl w:val="0"/>
          <w:numId w:val="7"/>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Los trabajadores académicos que hayan ingresado o ingresen mediante procedimiento distinto al ordinario (Concurso de Oposición Abierto) deberán sujetarse, para obtener su definitividad, a los procedimientos que el Estatuto del Personal Académico establece y cumplir con los requisitos previstos en el mismo. La contratación (por obra o tiempo determinado y por contrato) en este caso podrá hacerse hasta por un año, prorrogable por uno o más, bajo la condición de que la dependencia en cuestión justifique la necesidad de dicha contratación ante el cuerpo colegiado correspondiente.</w:t>
      </w:r>
    </w:p>
    <w:p w14:paraId="61811DE9" w14:textId="77777777" w:rsidR="006215A6" w:rsidRPr="003D0B2E" w:rsidRDefault="006215A6" w:rsidP="006215A6">
      <w:pPr>
        <w:spacing w:after="0" w:line="240" w:lineRule="auto"/>
        <w:jc w:val="both"/>
        <w:rPr>
          <w:rFonts w:ascii="Times New Roman" w:hAnsi="Times New Roman" w:cs="Times New Roman"/>
          <w:sz w:val="20"/>
          <w:szCs w:val="20"/>
        </w:rPr>
      </w:pPr>
    </w:p>
    <w:p w14:paraId="74CCB1EF" w14:textId="77777777" w:rsidR="006215A6" w:rsidRDefault="006215A6" w:rsidP="006215A6">
      <w:pPr>
        <w:numPr>
          <w:ilvl w:val="0"/>
          <w:numId w:val="7"/>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Los profesores de asignatura que ingresen mediante Concurso de Oposición Abierto, obtienen su definitividad por así establecerlo el Estatuto del Personal Académico y su relación de trabajo será por tiempo indeterminado, conservando sus condiciones de trabajo. </w:t>
      </w:r>
    </w:p>
    <w:p w14:paraId="1CCC48F3" w14:textId="77777777" w:rsidR="006215A6" w:rsidRDefault="006215A6" w:rsidP="006215A6">
      <w:pPr>
        <w:spacing w:after="0" w:line="240" w:lineRule="auto"/>
        <w:jc w:val="both"/>
        <w:rPr>
          <w:rFonts w:ascii="Times New Roman" w:hAnsi="Times New Roman" w:cs="Times New Roman"/>
          <w:sz w:val="20"/>
          <w:szCs w:val="20"/>
        </w:rPr>
      </w:pPr>
    </w:p>
    <w:p w14:paraId="4D7D01DB" w14:textId="6BD31B54" w:rsidR="006215A6" w:rsidRPr="006215A6" w:rsidRDefault="006215A6" w:rsidP="006215A6">
      <w:pPr>
        <w:numPr>
          <w:ilvl w:val="0"/>
          <w:numId w:val="7"/>
        </w:numPr>
        <w:spacing w:after="0" w:line="240" w:lineRule="auto"/>
        <w:jc w:val="both"/>
        <w:rPr>
          <w:rFonts w:ascii="Times New Roman" w:hAnsi="Times New Roman" w:cs="Times New Roman"/>
          <w:sz w:val="20"/>
          <w:szCs w:val="20"/>
        </w:rPr>
      </w:pPr>
      <w:r w:rsidRPr="006215A6">
        <w:rPr>
          <w:rFonts w:ascii="Times New Roman" w:hAnsi="Times New Roman" w:cs="Times New Roman"/>
          <w:sz w:val="20"/>
          <w:szCs w:val="20"/>
        </w:rPr>
        <w:t xml:space="preserve">Los  técnicos  académicos y los profesores o investigadores de carrera que ingresen mediante el Concurso de Oposición Abierto gozarán de estabilidad en tanto cumplan con las obligaciones que establece el Estatuto del Personal Académico y no sean dictaminados en el Concurso de Oposición Cerrado que el Estatuto del Personal Académico establece para obtener la definitividad, en los plazos que este Contrato y el propio Estatuto prevén; de obtenerla, su relación de trabajo será por tiempo indeterminado. La estabilidad a que se  hace referencia subsiste por tres años mediante un contrato anual, tal y como lo establece el Artículo 14 de la Ley Orgánica, y que se renovará por dos ocasiones más, siempre y cuando se satisfagan los requisitos del Estatuto del Personal Académico, particularmente el cumplimiento de las obligaciones  que dicho ordenamiento establece. Al término de  esos tres años el interesado deberá solicitar el Concurso de Oposición Cerrado para obtener la  definitividad. El derecho a solicitar y participar  en el concurso es correlativo de la obligación de la UNAM de abrirlo, en los términos del  Estatuto del Personal Académico. </w:t>
      </w:r>
    </w:p>
    <w:p w14:paraId="4FBD1A28" w14:textId="77777777" w:rsidR="006215A6" w:rsidRPr="003D0B2E" w:rsidRDefault="006215A6" w:rsidP="006215A6">
      <w:pPr>
        <w:spacing w:after="0" w:line="240" w:lineRule="auto"/>
        <w:ind w:left="720"/>
        <w:jc w:val="both"/>
        <w:rPr>
          <w:rFonts w:ascii="Times New Roman" w:hAnsi="Times New Roman" w:cs="Times New Roman"/>
          <w:sz w:val="20"/>
          <w:szCs w:val="20"/>
        </w:rPr>
      </w:pPr>
    </w:p>
    <w:p w14:paraId="24A14414" w14:textId="77777777" w:rsidR="006215A6" w:rsidRPr="003D0B2E" w:rsidRDefault="006215A6" w:rsidP="006215A6">
      <w:pPr>
        <w:numPr>
          <w:ilvl w:val="0"/>
          <w:numId w:val="7"/>
        </w:numPr>
        <w:spacing w:after="0" w:line="240" w:lineRule="auto"/>
        <w:ind w:left="585"/>
        <w:jc w:val="both"/>
        <w:rPr>
          <w:rFonts w:ascii="Times New Roman" w:hAnsi="Times New Roman" w:cs="Times New Roman"/>
          <w:sz w:val="20"/>
          <w:szCs w:val="20"/>
        </w:rPr>
      </w:pPr>
      <w:r w:rsidRPr="003D0B2E">
        <w:rPr>
          <w:rFonts w:ascii="Times New Roman" w:hAnsi="Times New Roman" w:cs="Times New Roman"/>
          <w:sz w:val="20"/>
          <w:szCs w:val="20"/>
        </w:rPr>
        <w:t xml:space="preserve">Los profesores definitivos tendrán prioridad para ocupar los interinatos. </w:t>
      </w:r>
    </w:p>
    <w:p w14:paraId="59BD7B0C" w14:textId="77777777" w:rsidR="006215A6" w:rsidRPr="003D0B2E" w:rsidRDefault="006215A6" w:rsidP="006215A6">
      <w:pPr>
        <w:spacing w:after="0"/>
        <w:jc w:val="both"/>
        <w:rPr>
          <w:rFonts w:ascii="Times New Roman" w:hAnsi="Times New Roman" w:cs="Times New Roman"/>
          <w:sz w:val="20"/>
          <w:szCs w:val="20"/>
        </w:rPr>
      </w:pPr>
    </w:p>
    <w:p w14:paraId="552655A6" w14:textId="77777777" w:rsidR="006215A6" w:rsidRPr="003D0B2E" w:rsidRDefault="006215A6" w:rsidP="006215A6">
      <w:pPr>
        <w:numPr>
          <w:ilvl w:val="0"/>
          <w:numId w:val="7"/>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Los profesores de asignatura o técnicos académicos definitivos, que ingresen como profesor o investigador de carrera mediante Concurso de Oposición Abierto, conservarán su definitividad como profesor de asignatura o técnicos académicos.</w:t>
      </w:r>
    </w:p>
    <w:p w14:paraId="3AB0966D" w14:textId="77777777" w:rsidR="006215A6" w:rsidRPr="003D0B2E" w:rsidRDefault="006215A6" w:rsidP="006215A6">
      <w:pPr>
        <w:spacing w:after="0" w:line="240" w:lineRule="auto"/>
        <w:ind w:left="720"/>
        <w:jc w:val="both"/>
        <w:rPr>
          <w:rFonts w:ascii="Times New Roman" w:hAnsi="Times New Roman" w:cs="Times New Roman"/>
          <w:sz w:val="20"/>
          <w:szCs w:val="20"/>
        </w:rPr>
      </w:pPr>
    </w:p>
    <w:p w14:paraId="23879443" w14:textId="77777777" w:rsidR="006215A6" w:rsidRPr="003D0B2E" w:rsidRDefault="006215A6" w:rsidP="006215A6">
      <w:pPr>
        <w:numPr>
          <w:ilvl w:val="0"/>
          <w:numId w:val="7"/>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En la contratación del personal académico, la UNAM, en igualdad de merecimientos académicos, dará preferencia a ciudadanos mexicanos con respecto a los extranjeros.</w:t>
      </w:r>
    </w:p>
    <w:p w14:paraId="234F9ED1" w14:textId="77777777" w:rsidR="006215A6" w:rsidRPr="003D0B2E" w:rsidRDefault="006215A6" w:rsidP="006215A6">
      <w:pPr>
        <w:spacing w:after="0" w:line="240" w:lineRule="auto"/>
        <w:jc w:val="both"/>
        <w:rPr>
          <w:rFonts w:ascii="Times New Roman" w:hAnsi="Times New Roman" w:cs="Times New Roman"/>
          <w:sz w:val="20"/>
          <w:szCs w:val="20"/>
        </w:rPr>
      </w:pPr>
    </w:p>
    <w:p w14:paraId="408C6E8C" w14:textId="77777777" w:rsidR="006215A6" w:rsidRPr="003D0B2E" w:rsidRDefault="006215A6" w:rsidP="006215A6">
      <w:pPr>
        <w:spacing w:after="0" w:line="240" w:lineRule="auto"/>
        <w:ind w:left="720"/>
        <w:jc w:val="both"/>
        <w:rPr>
          <w:rFonts w:ascii="Times New Roman" w:hAnsi="Times New Roman" w:cs="Times New Roman"/>
          <w:sz w:val="20"/>
          <w:szCs w:val="20"/>
        </w:rPr>
      </w:pPr>
    </w:p>
    <w:p w14:paraId="6679DAA8" w14:textId="77777777" w:rsidR="006215A6" w:rsidRPr="003D0B2E" w:rsidRDefault="006215A6" w:rsidP="006215A6">
      <w:pPr>
        <w:numPr>
          <w:ilvl w:val="0"/>
          <w:numId w:val="7"/>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Todo miembro del personal académico que tenga derecho a la definitividad por virtud del cumplimiento del Estatuto del Personal Académico podrá solicitar el concurso correspondiente, el cual se abrirá en los términos previstos en dicho ordenamiento y no podrá ser afectado en su situación académica ni en sus condiciones de trabajo en tanto no se conozca el resultado final del concurso.</w:t>
      </w:r>
    </w:p>
    <w:p w14:paraId="6BC64B27" w14:textId="77777777" w:rsidR="006215A6" w:rsidRPr="003D0B2E" w:rsidRDefault="006215A6" w:rsidP="006215A6">
      <w:pPr>
        <w:spacing w:after="0" w:line="240" w:lineRule="auto"/>
        <w:ind w:left="720"/>
        <w:jc w:val="both"/>
        <w:rPr>
          <w:rFonts w:ascii="Times New Roman" w:hAnsi="Times New Roman" w:cs="Times New Roman"/>
          <w:sz w:val="20"/>
          <w:szCs w:val="20"/>
        </w:rPr>
      </w:pPr>
    </w:p>
    <w:p w14:paraId="313DF521" w14:textId="77777777" w:rsidR="006215A6" w:rsidRPr="003D0B2E" w:rsidRDefault="006215A6" w:rsidP="006215A6">
      <w:pPr>
        <w:numPr>
          <w:ilvl w:val="0"/>
          <w:numId w:val="7"/>
        </w:numPr>
        <w:spacing w:after="0" w:line="240" w:lineRule="auto"/>
        <w:ind w:left="561" w:hanging="561"/>
        <w:jc w:val="both"/>
        <w:rPr>
          <w:rFonts w:ascii="Times New Roman" w:hAnsi="Times New Roman" w:cs="Times New Roman"/>
          <w:sz w:val="20"/>
          <w:szCs w:val="20"/>
        </w:rPr>
      </w:pPr>
      <w:r w:rsidRPr="003D0B2E">
        <w:rPr>
          <w:rFonts w:ascii="Times New Roman" w:hAnsi="Times New Roman" w:cs="Times New Roman"/>
          <w:sz w:val="20"/>
          <w:szCs w:val="20"/>
        </w:rPr>
        <w:t>Todo trabajador académico que por haber sido declarado definitivo, tenga una relación de trabajo por tiempo indeterminado, conservará ésta en todas las dependencias de la UNAM, en tanto desempeñe sus funciones en la misma área o materia en la que fue declarado definitivo.</w:t>
      </w:r>
    </w:p>
    <w:p w14:paraId="30F1C470" w14:textId="77777777" w:rsidR="006215A6" w:rsidRPr="003D0B2E" w:rsidRDefault="006215A6" w:rsidP="006215A6">
      <w:pPr>
        <w:spacing w:after="0" w:line="240" w:lineRule="auto"/>
        <w:ind w:left="561" w:hanging="561"/>
        <w:jc w:val="both"/>
        <w:rPr>
          <w:rFonts w:ascii="Times New Roman" w:hAnsi="Times New Roman" w:cs="Times New Roman"/>
          <w:sz w:val="20"/>
          <w:szCs w:val="20"/>
        </w:rPr>
      </w:pPr>
    </w:p>
    <w:p w14:paraId="4609C12C" w14:textId="77777777" w:rsidR="006215A6" w:rsidRPr="003D0B2E" w:rsidRDefault="006215A6" w:rsidP="006215A6">
      <w:pPr>
        <w:spacing w:after="0" w:line="240" w:lineRule="auto"/>
        <w:ind w:left="561" w:hanging="561"/>
        <w:jc w:val="both"/>
        <w:rPr>
          <w:rFonts w:ascii="Times New Roman" w:hAnsi="Times New Roman" w:cs="Times New Roman"/>
          <w:sz w:val="20"/>
          <w:szCs w:val="20"/>
        </w:rPr>
      </w:pPr>
    </w:p>
    <w:p w14:paraId="04F5FB64" w14:textId="77777777" w:rsidR="006215A6" w:rsidRDefault="006215A6" w:rsidP="006215A6">
      <w:pPr>
        <w:numPr>
          <w:ilvl w:val="0"/>
          <w:numId w:val="7"/>
        </w:numPr>
        <w:spacing w:after="0" w:line="240" w:lineRule="auto"/>
        <w:ind w:left="561" w:hanging="561"/>
        <w:jc w:val="both"/>
        <w:rPr>
          <w:rFonts w:ascii="Times New Roman" w:hAnsi="Times New Roman" w:cs="Times New Roman"/>
          <w:sz w:val="20"/>
          <w:szCs w:val="20"/>
        </w:rPr>
      </w:pPr>
      <w:r w:rsidRPr="003D0B2E">
        <w:rPr>
          <w:rFonts w:ascii="Times New Roman" w:hAnsi="Times New Roman" w:cs="Times New Roman"/>
          <w:sz w:val="20"/>
          <w:szCs w:val="20"/>
        </w:rPr>
        <w:t>Toda convocatoria para Concurso de Oposición que sea publicada, deberá exhibirse en un tablero fijo, público, accesible; ubicado de manera permanente en la dependencia correspondiente. Asimismo, será entregado en la misma dependencia el número de ejemplares de la Gaceta UNAM que contenga la convocatoria, en cantidad suficiente para todos los trabajadores académicos de la misma. Estos ejemplares se pondrán a disposición del personal académico, en los lugares de firma, o en su defecto en la Secretaría o Unidad Administrativa de la dependencia.  La UNAM enviará copia a la Comisión Mixta de Vigilancia del Personal Académico y a la Comisión Mixta de Regularización y Estabilización Laborales del Personal Académico para su conocimiento.</w:t>
      </w:r>
    </w:p>
    <w:p w14:paraId="5249B1AA" w14:textId="77777777" w:rsidR="006215A6" w:rsidRDefault="006215A6" w:rsidP="006215A6">
      <w:pPr>
        <w:spacing w:after="0" w:line="240" w:lineRule="auto"/>
        <w:ind w:left="561"/>
        <w:jc w:val="both"/>
        <w:rPr>
          <w:rFonts w:ascii="Times New Roman" w:hAnsi="Times New Roman" w:cs="Times New Roman"/>
          <w:sz w:val="20"/>
          <w:szCs w:val="20"/>
        </w:rPr>
      </w:pPr>
    </w:p>
    <w:p w14:paraId="572894D3" w14:textId="77777777" w:rsidR="006215A6" w:rsidRPr="006215A6" w:rsidRDefault="006215A6" w:rsidP="006215A6">
      <w:pPr>
        <w:numPr>
          <w:ilvl w:val="0"/>
          <w:numId w:val="7"/>
        </w:numPr>
        <w:spacing w:after="0" w:line="240" w:lineRule="auto"/>
        <w:ind w:left="561" w:hanging="561"/>
        <w:jc w:val="both"/>
        <w:rPr>
          <w:rFonts w:ascii="Times New Roman" w:hAnsi="Times New Roman" w:cs="Times New Roman"/>
          <w:sz w:val="20"/>
          <w:szCs w:val="20"/>
        </w:rPr>
      </w:pPr>
      <w:r w:rsidRPr="006215A6">
        <w:rPr>
          <w:rFonts w:ascii="Times New Roman" w:hAnsi="Times New Roman" w:cs="Times New Roman"/>
          <w:sz w:val="20"/>
          <w:szCs w:val="20"/>
        </w:rPr>
        <w:t>En los concursos de oposición, si con motivo de una impugnación se modifica la calificación en beneficio del recurrente, esto no podrá afectar los derechos de quienes habiendo participado en el mismo concurso obtuvieron estabilidad.</w:t>
      </w:r>
    </w:p>
    <w:p w14:paraId="6545B349" w14:textId="77777777" w:rsidR="006215A6" w:rsidRPr="006215A6" w:rsidRDefault="006215A6" w:rsidP="006215A6">
      <w:pPr>
        <w:spacing w:after="0" w:line="240" w:lineRule="auto"/>
        <w:jc w:val="both"/>
        <w:rPr>
          <w:rFonts w:ascii="Times New Roman" w:hAnsi="Times New Roman" w:cs="Times New Roman"/>
          <w:sz w:val="20"/>
          <w:szCs w:val="20"/>
        </w:rPr>
      </w:pPr>
    </w:p>
    <w:p w14:paraId="6AEC37A6" w14:textId="4AE24389" w:rsidR="006215A6" w:rsidRPr="006215A6" w:rsidRDefault="006215A6" w:rsidP="006215A6">
      <w:pPr>
        <w:numPr>
          <w:ilvl w:val="0"/>
          <w:numId w:val="7"/>
        </w:numPr>
        <w:spacing w:after="0" w:line="240" w:lineRule="auto"/>
        <w:ind w:left="561" w:hanging="561"/>
        <w:jc w:val="both"/>
        <w:rPr>
          <w:rFonts w:ascii="Times New Roman" w:hAnsi="Times New Roman" w:cs="Times New Roman"/>
          <w:sz w:val="20"/>
          <w:szCs w:val="20"/>
        </w:rPr>
      </w:pPr>
      <w:r w:rsidRPr="006215A6">
        <w:rPr>
          <w:rFonts w:ascii="Times New Roman" w:hAnsi="Times New Roman" w:cs="Times New Roman"/>
          <w:sz w:val="20"/>
          <w:szCs w:val="20"/>
        </w:rPr>
        <w:t>Los profesores de asignatura que reúnan los requisitos para acceder a la categoría de profesor de carrera, tendrán derecho a solicitar el Concurso de Oposición para tener acceso a dicha categoría, conforme a la Legislación Universitaria aplicable, los recursos de la Institución y al plan de desarrollo académico de la dependencia de que se trate.</w:t>
      </w:r>
    </w:p>
    <w:p w14:paraId="031FBF6A" w14:textId="77777777" w:rsidR="006215A6" w:rsidRPr="003D0B2E" w:rsidRDefault="006215A6" w:rsidP="006215A6">
      <w:pPr>
        <w:spacing w:after="0"/>
        <w:jc w:val="both"/>
        <w:rPr>
          <w:rFonts w:ascii="Times New Roman" w:hAnsi="Times New Roman" w:cs="Times New Roman"/>
          <w:sz w:val="20"/>
          <w:szCs w:val="20"/>
        </w:rPr>
      </w:pPr>
    </w:p>
    <w:p w14:paraId="13DDC3BF" w14:textId="73FEEC65" w:rsidR="006215A6" w:rsidRDefault="006215A6" w:rsidP="006215A6">
      <w:pPr>
        <w:pStyle w:val="Prrafodelista"/>
        <w:spacing w:after="0"/>
        <w:ind w:left="-142"/>
        <w:jc w:val="both"/>
        <w:rPr>
          <w:rFonts w:ascii="Times New Roman" w:hAnsi="Times New Roman" w:cs="Times New Roman"/>
          <w:sz w:val="20"/>
          <w:szCs w:val="20"/>
        </w:rPr>
      </w:pPr>
      <w:r w:rsidRPr="003D0B2E">
        <w:rPr>
          <w:rFonts w:ascii="Times New Roman" w:hAnsi="Times New Roman" w:cs="Times New Roman"/>
          <w:sz w:val="20"/>
          <w:szCs w:val="20"/>
        </w:rPr>
        <w:t>La UNAM se obliga a cumplir con los plazos estipulados en cada una de las fracciones que anteceden.</w:t>
      </w:r>
    </w:p>
    <w:p w14:paraId="55B43426" w14:textId="77777777" w:rsidR="002C066B" w:rsidRDefault="002C066B" w:rsidP="006215A6">
      <w:pPr>
        <w:pStyle w:val="Prrafodelista"/>
        <w:spacing w:after="0"/>
        <w:ind w:left="-142"/>
        <w:jc w:val="both"/>
        <w:rPr>
          <w:rFonts w:ascii="Times New Roman" w:hAnsi="Times New Roman" w:cs="Times New Roman"/>
          <w:sz w:val="20"/>
          <w:szCs w:val="20"/>
        </w:rPr>
      </w:pPr>
    </w:p>
    <w:p w14:paraId="51314C73" w14:textId="77777777" w:rsidR="002C066B" w:rsidRPr="003D0B2E" w:rsidRDefault="002C066B" w:rsidP="002C066B">
      <w:pPr>
        <w:spacing w:after="0"/>
        <w:ind w:left="360"/>
        <w:jc w:val="center"/>
        <w:rPr>
          <w:rFonts w:ascii="Times New Roman" w:eastAsia="MS Mincho" w:hAnsi="Times New Roman" w:cs="Times New Roman"/>
          <w:b/>
          <w:sz w:val="20"/>
          <w:szCs w:val="20"/>
        </w:rPr>
      </w:pPr>
      <w:r w:rsidRPr="003D0B2E">
        <w:rPr>
          <w:rFonts w:ascii="Times New Roman" w:eastAsia="MS Mincho" w:hAnsi="Times New Roman" w:cs="Times New Roman"/>
          <w:b/>
          <w:sz w:val="20"/>
          <w:szCs w:val="20"/>
        </w:rPr>
        <w:t>CLÁUSULA No. 14</w:t>
      </w:r>
    </w:p>
    <w:p w14:paraId="6B4EC432" w14:textId="77777777" w:rsidR="002C066B" w:rsidRPr="003D0B2E" w:rsidRDefault="002C066B" w:rsidP="002C066B">
      <w:pPr>
        <w:spacing w:after="0"/>
        <w:jc w:val="center"/>
        <w:rPr>
          <w:rFonts w:ascii="Times New Roman" w:eastAsia="MS Mincho" w:hAnsi="Times New Roman" w:cs="Times New Roman"/>
          <w:b/>
          <w:sz w:val="20"/>
          <w:szCs w:val="20"/>
        </w:rPr>
      </w:pPr>
    </w:p>
    <w:p w14:paraId="47C9ABFF" w14:textId="77777777" w:rsidR="002C066B" w:rsidRPr="003D0B2E" w:rsidRDefault="002C066B" w:rsidP="002C066B">
      <w:pPr>
        <w:spacing w:after="0"/>
        <w:jc w:val="center"/>
        <w:rPr>
          <w:rFonts w:ascii="Times New Roman" w:eastAsia="MS Mincho" w:hAnsi="Times New Roman" w:cs="Times New Roman"/>
          <w:sz w:val="20"/>
          <w:szCs w:val="20"/>
        </w:rPr>
      </w:pPr>
      <w:r w:rsidRPr="003D0B2E">
        <w:rPr>
          <w:rFonts w:ascii="Times New Roman" w:eastAsia="MS Mincho" w:hAnsi="Times New Roman" w:cs="Times New Roman"/>
          <w:sz w:val="20"/>
          <w:szCs w:val="20"/>
        </w:rPr>
        <w:t>PARTICIPACIÓN EN LOS CONCURSOS DE</w:t>
      </w:r>
    </w:p>
    <w:p w14:paraId="1ED83CF7" w14:textId="77777777" w:rsidR="002C066B" w:rsidRPr="003D0B2E" w:rsidRDefault="002C066B" w:rsidP="002C066B">
      <w:pPr>
        <w:spacing w:after="0"/>
        <w:jc w:val="center"/>
        <w:rPr>
          <w:rFonts w:ascii="Times New Roman" w:eastAsia="MS Mincho" w:hAnsi="Times New Roman" w:cs="Times New Roman"/>
          <w:sz w:val="20"/>
          <w:szCs w:val="20"/>
        </w:rPr>
      </w:pPr>
      <w:r w:rsidRPr="003D0B2E">
        <w:rPr>
          <w:rFonts w:ascii="Times New Roman" w:eastAsia="MS Mincho" w:hAnsi="Times New Roman" w:cs="Times New Roman"/>
          <w:sz w:val="20"/>
          <w:szCs w:val="20"/>
        </w:rPr>
        <w:t>OPOSICIÓN</w:t>
      </w:r>
    </w:p>
    <w:p w14:paraId="68A795B6" w14:textId="77777777" w:rsidR="002C066B" w:rsidRPr="003D0B2E" w:rsidRDefault="002C066B" w:rsidP="002C066B">
      <w:pPr>
        <w:spacing w:after="0"/>
        <w:jc w:val="both"/>
        <w:rPr>
          <w:rFonts w:ascii="Times New Roman" w:eastAsia="MS Mincho" w:hAnsi="Times New Roman" w:cs="Times New Roman"/>
          <w:sz w:val="20"/>
          <w:szCs w:val="20"/>
        </w:rPr>
      </w:pPr>
    </w:p>
    <w:p w14:paraId="6F64E6A6" w14:textId="77777777" w:rsidR="002C066B" w:rsidRDefault="002C066B" w:rsidP="002C066B">
      <w:pPr>
        <w:spacing w:after="0"/>
        <w:ind w:left="-142"/>
        <w:jc w:val="both"/>
        <w:rPr>
          <w:rFonts w:ascii="Times New Roman" w:eastAsia="MS Mincho" w:hAnsi="Times New Roman" w:cs="Times New Roman"/>
          <w:sz w:val="20"/>
          <w:szCs w:val="20"/>
        </w:rPr>
      </w:pPr>
      <w:r w:rsidRPr="003D0B2E">
        <w:rPr>
          <w:rFonts w:ascii="Times New Roman" w:eastAsia="MS Mincho" w:hAnsi="Times New Roman" w:cs="Times New Roman"/>
          <w:sz w:val="20"/>
          <w:szCs w:val="20"/>
        </w:rPr>
        <w:t>El trabajador académico que, habiendo satisfecho los requisitos académicos establecidos en el Estatuto del Personal Académico, participe en los concursos que para ingreso o promoción celebre la UNAM, o que en los términos de este Contrato los haya solicitado, a partir de ese momento no podrá ser afectado en su situación académica ni en sus condiciones de trabajo, en tanto no se le dé a conocer el resultado final del concurso, incluidos los recursos que procedan.</w:t>
      </w:r>
    </w:p>
    <w:p w14:paraId="2101B2D3" w14:textId="77777777" w:rsidR="002C066B" w:rsidRDefault="002C066B" w:rsidP="002C066B">
      <w:pPr>
        <w:spacing w:after="0"/>
        <w:ind w:left="-142"/>
        <w:jc w:val="both"/>
        <w:rPr>
          <w:rFonts w:ascii="Times New Roman" w:eastAsia="MS Mincho" w:hAnsi="Times New Roman" w:cs="Times New Roman"/>
          <w:sz w:val="20"/>
          <w:szCs w:val="20"/>
        </w:rPr>
      </w:pPr>
    </w:p>
    <w:p w14:paraId="0C5A7303" w14:textId="77777777" w:rsidR="002C066B" w:rsidRDefault="002C066B" w:rsidP="002C066B">
      <w:pPr>
        <w:spacing w:after="0"/>
        <w:ind w:left="-142"/>
        <w:jc w:val="both"/>
        <w:rPr>
          <w:rFonts w:ascii="Times New Roman" w:eastAsia="MS Mincho" w:hAnsi="Times New Roman" w:cs="Times New Roman"/>
          <w:sz w:val="20"/>
          <w:szCs w:val="20"/>
        </w:rPr>
      </w:pPr>
      <w:r w:rsidRPr="003D0B2E">
        <w:rPr>
          <w:rFonts w:ascii="Times New Roman" w:eastAsia="MS Mincho" w:hAnsi="Times New Roman" w:cs="Times New Roman"/>
          <w:sz w:val="20"/>
          <w:szCs w:val="20"/>
        </w:rPr>
        <w:t>El trabajador académico que no participe en el concurso que solicitó, pierde el derecho al que hace referencia el párrafo anterior.</w:t>
      </w:r>
    </w:p>
    <w:p w14:paraId="2736DF58" w14:textId="77777777" w:rsidR="002C066B" w:rsidRDefault="002C066B" w:rsidP="002C066B">
      <w:pPr>
        <w:spacing w:after="0"/>
        <w:ind w:left="-142"/>
        <w:jc w:val="both"/>
        <w:rPr>
          <w:rFonts w:ascii="Times New Roman" w:eastAsia="MS Mincho" w:hAnsi="Times New Roman" w:cs="Times New Roman"/>
          <w:sz w:val="20"/>
          <w:szCs w:val="20"/>
        </w:rPr>
      </w:pPr>
    </w:p>
    <w:p w14:paraId="7D41679F" w14:textId="04FADE82" w:rsidR="002C066B" w:rsidRDefault="002C066B" w:rsidP="002C066B">
      <w:pPr>
        <w:spacing w:after="0"/>
        <w:ind w:left="-142"/>
        <w:jc w:val="both"/>
        <w:rPr>
          <w:rFonts w:ascii="Times New Roman" w:eastAsia="MS Mincho" w:hAnsi="Times New Roman" w:cs="Times New Roman"/>
          <w:sz w:val="20"/>
          <w:szCs w:val="20"/>
        </w:rPr>
      </w:pPr>
      <w:r w:rsidRPr="002C066B">
        <w:rPr>
          <w:rFonts w:ascii="Times New Roman" w:eastAsia="MS Mincho" w:hAnsi="Times New Roman" w:cs="Times New Roman"/>
          <w:sz w:val="20"/>
          <w:szCs w:val="20"/>
        </w:rPr>
        <w:t>En el caso de los profesores mencionados en el Artículo 48 del referido Estatuto, aquéllos que comprueben a través de los órganos competentes, que se vieron impedidos para asistir al concurso por causa justificada, podrán ser considerados nuevamente para la asignación de grupos.</w:t>
      </w:r>
    </w:p>
    <w:p w14:paraId="45509543" w14:textId="77777777" w:rsidR="00865265" w:rsidRDefault="00865265" w:rsidP="002C066B">
      <w:pPr>
        <w:spacing w:after="0"/>
        <w:ind w:left="-142"/>
        <w:jc w:val="both"/>
        <w:rPr>
          <w:rFonts w:ascii="Times New Roman" w:eastAsia="MS Mincho" w:hAnsi="Times New Roman" w:cs="Times New Roman"/>
          <w:sz w:val="20"/>
          <w:szCs w:val="20"/>
        </w:rPr>
      </w:pPr>
    </w:p>
    <w:p w14:paraId="6B85BE45" w14:textId="77777777" w:rsidR="00865265" w:rsidRPr="003D0B2E" w:rsidRDefault="00865265" w:rsidP="00865265">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15</w:t>
      </w:r>
    </w:p>
    <w:p w14:paraId="04E15D59" w14:textId="77777777" w:rsidR="00865265" w:rsidRPr="003D0B2E" w:rsidRDefault="00865265" w:rsidP="00865265">
      <w:pPr>
        <w:spacing w:after="0"/>
        <w:jc w:val="center"/>
        <w:rPr>
          <w:rFonts w:ascii="Times New Roman" w:hAnsi="Times New Roman" w:cs="Times New Roman"/>
          <w:sz w:val="20"/>
          <w:szCs w:val="20"/>
        </w:rPr>
      </w:pPr>
    </w:p>
    <w:p w14:paraId="54C6D19C" w14:textId="77777777" w:rsidR="00865265" w:rsidRPr="003D0B2E" w:rsidRDefault="00865265" w:rsidP="00865265">
      <w:pPr>
        <w:spacing w:after="0"/>
        <w:jc w:val="center"/>
        <w:rPr>
          <w:rFonts w:ascii="Times New Roman" w:hAnsi="Times New Roman" w:cs="Times New Roman"/>
          <w:sz w:val="20"/>
          <w:szCs w:val="20"/>
        </w:rPr>
      </w:pPr>
      <w:r w:rsidRPr="003D0B2E">
        <w:rPr>
          <w:rFonts w:ascii="Times New Roman" w:hAnsi="Times New Roman" w:cs="Times New Roman"/>
          <w:sz w:val="20"/>
          <w:szCs w:val="20"/>
        </w:rPr>
        <w:t>DERECHO AL CONCURSO DE OPOSICIÓN</w:t>
      </w:r>
    </w:p>
    <w:p w14:paraId="6A6422F0" w14:textId="77777777" w:rsidR="00865265" w:rsidRPr="003D0B2E" w:rsidRDefault="00865265" w:rsidP="00865265">
      <w:pPr>
        <w:spacing w:after="0"/>
        <w:jc w:val="center"/>
        <w:rPr>
          <w:rFonts w:ascii="Times New Roman" w:hAnsi="Times New Roman" w:cs="Times New Roman"/>
          <w:sz w:val="20"/>
          <w:szCs w:val="20"/>
        </w:rPr>
      </w:pPr>
      <w:r w:rsidRPr="003D0B2E">
        <w:rPr>
          <w:rFonts w:ascii="Times New Roman" w:hAnsi="Times New Roman" w:cs="Times New Roman"/>
          <w:sz w:val="20"/>
          <w:szCs w:val="20"/>
        </w:rPr>
        <w:t>PARA PROMOCIÓN</w:t>
      </w:r>
    </w:p>
    <w:p w14:paraId="1E9D4627" w14:textId="77777777" w:rsidR="00865265" w:rsidRPr="003D0B2E" w:rsidRDefault="00865265" w:rsidP="00865265">
      <w:pPr>
        <w:spacing w:after="0"/>
        <w:jc w:val="both"/>
        <w:rPr>
          <w:rFonts w:ascii="Times New Roman" w:hAnsi="Times New Roman" w:cs="Times New Roman"/>
          <w:sz w:val="20"/>
          <w:szCs w:val="20"/>
        </w:rPr>
      </w:pPr>
    </w:p>
    <w:p w14:paraId="12990E67" w14:textId="77777777" w:rsidR="00865265" w:rsidRDefault="00865265" w:rsidP="00865265">
      <w:pPr>
        <w:spacing w:after="0"/>
        <w:ind w:left="-142"/>
        <w:jc w:val="both"/>
        <w:rPr>
          <w:rFonts w:ascii="Times New Roman" w:hAnsi="Times New Roman" w:cs="Times New Roman"/>
          <w:sz w:val="20"/>
          <w:szCs w:val="20"/>
        </w:rPr>
      </w:pPr>
      <w:r w:rsidRPr="003D0B2E">
        <w:rPr>
          <w:rFonts w:ascii="Times New Roman" w:hAnsi="Times New Roman" w:cs="Times New Roman"/>
          <w:sz w:val="20"/>
          <w:szCs w:val="20"/>
        </w:rPr>
        <w:t>Todo trabajador académico tiene derecho al Concurso de Oposición para promoción en los términos del Estatuto del Personal Académico</w:t>
      </w:r>
      <w:r>
        <w:rPr>
          <w:rFonts w:ascii="Times New Roman" w:hAnsi="Times New Roman" w:cs="Times New Roman"/>
          <w:sz w:val="20"/>
          <w:szCs w:val="20"/>
        </w:rPr>
        <w:t xml:space="preserve">. Este derecho es correlativo </w:t>
      </w:r>
      <w:r w:rsidRPr="005F7BA9">
        <w:rPr>
          <w:rFonts w:ascii="Times New Roman" w:hAnsi="Times New Roman" w:cs="Times New Roman"/>
          <w:sz w:val="20"/>
          <w:szCs w:val="20"/>
          <w:highlight w:val="yellow"/>
        </w:rPr>
        <w:t>a</w:t>
      </w:r>
      <w:r w:rsidRPr="003D0B2E">
        <w:rPr>
          <w:rFonts w:ascii="Times New Roman" w:hAnsi="Times New Roman" w:cs="Times New Roman"/>
          <w:sz w:val="20"/>
          <w:szCs w:val="20"/>
        </w:rPr>
        <w:t xml:space="preserve"> la obligación de la UNAM de abrirlo en los términos del Estatuto del Personal Académico.</w:t>
      </w:r>
    </w:p>
    <w:p w14:paraId="561CA3D7" w14:textId="77777777" w:rsidR="00C406D2" w:rsidRDefault="00C406D2" w:rsidP="00865265">
      <w:pPr>
        <w:spacing w:after="0"/>
        <w:ind w:left="-142"/>
        <w:jc w:val="both"/>
        <w:rPr>
          <w:rFonts w:ascii="Times New Roman" w:hAnsi="Times New Roman" w:cs="Times New Roman"/>
          <w:sz w:val="20"/>
          <w:szCs w:val="20"/>
        </w:rPr>
      </w:pPr>
    </w:p>
    <w:p w14:paraId="7126AD3B" w14:textId="77777777" w:rsidR="00C406D2" w:rsidRPr="003D0B2E" w:rsidRDefault="00C406D2" w:rsidP="00C406D2">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CLÁUSULA No. 16</w:t>
      </w:r>
    </w:p>
    <w:p w14:paraId="73D09369" w14:textId="77777777" w:rsidR="00C406D2" w:rsidRPr="003D0B2E" w:rsidRDefault="00C406D2" w:rsidP="00C406D2">
      <w:pPr>
        <w:spacing w:after="0"/>
        <w:jc w:val="center"/>
        <w:rPr>
          <w:rFonts w:ascii="Times New Roman" w:hAnsi="Times New Roman" w:cs="Times New Roman"/>
          <w:b/>
          <w:sz w:val="20"/>
          <w:szCs w:val="20"/>
        </w:rPr>
      </w:pPr>
    </w:p>
    <w:p w14:paraId="23B42167" w14:textId="77777777" w:rsidR="00C406D2" w:rsidRPr="003D0B2E" w:rsidRDefault="00C406D2" w:rsidP="00C406D2">
      <w:pPr>
        <w:spacing w:after="0"/>
        <w:jc w:val="center"/>
        <w:rPr>
          <w:rFonts w:ascii="Times New Roman" w:hAnsi="Times New Roman" w:cs="Times New Roman"/>
          <w:sz w:val="20"/>
          <w:szCs w:val="20"/>
        </w:rPr>
      </w:pPr>
      <w:r w:rsidRPr="003D0B2E">
        <w:rPr>
          <w:rFonts w:ascii="Times New Roman" w:hAnsi="Times New Roman" w:cs="Times New Roman"/>
          <w:sz w:val="20"/>
          <w:szCs w:val="20"/>
        </w:rPr>
        <w:t>REQUISITOS PARA INGRESO, DEFINITIVIDAD Y/ O PROMOCIÓN</w:t>
      </w:r>
    </w:p>
    <w:p w14:paraId="50722271" w14:textId="77777777" w:rsidR="00C406D2" w:rsidRPr="003D0B2E" w:rsidRDefault="00C406D2" w:rsidP="00C406D2">
      <w:pPr>
        <w:spacing w:after="0"/>
        <w:jc w:val="both"/>
        <w:rPr>
          <w:rFonts w:ascii="Times New Roman" w:hAnsi="Times New Roman" w:cs="Times New Roman"/>
          <w:sz w:val="20"/>
          <w:szCs w:val="20"/>
        </w:rPr>
      </w:pPr>
    </w:p>
    <w:p w14:paraId="16AA8AD5" w14:textId="47A6BBE5" w:rsidR="00C406D2" w:rsidRDefault="00FC3D4A" w:rsidP="00C406D2">
      <w:pPr>
        <w:spacing w:after="0"/>
        <w:ind w:left="-142"/>
        <w:jc w:val="both"/>
        <w:rPr>
          <w:rFonts w:ascii="Times New Roman" w:hAnsi="Times New Roman" w:cs="Times New Roman"/>
          <w:sz w:val="20"/>
          <w:szCs w:val="20"/>
        </w:rPr>
      </w:pPr>
      <w:r w:rsidRPr="003D0B2E">
        <w:rPr>
          <w:rFonts w:ascii="Times New Roman" w:hAnsi="Times New Roman" w:cs="Times New Roman"/>
          <w:sz w:val="20"/>
          <w:szCs w:val="20"/>
        </w:rPr>
        <w:t xml:space="preserve">tener el personal académico, o las equivalencias o similitudes que establezcan los órganos competentes </w:t>
      </w:r>
      <w:r w:rsidR="00C406D2" w:rsidRPr="003D0B2E">
        <w:rPr>
          <w:rFonts w:ascii="Times New Roman" w:hAnsi="Times New Roman" w:cs="Times New Roman"/>
          <w:sz w:val="20"/>
          <w:szCs w:val="20"/>
        </w:rPr>
        <w:t>En ningún caso y bajo ninguna circunstancia podrán exigirse mayores requisitos que los estipulados en la legislación aplicable para el ingreso, definitividad y/o promoción a las diversas categorías y niveles que puede integrados de acuerdo con la Legislación Universitaria, los que no podrán ser superiores a los establecidos por la misma.</w:t>
      </w:r>
    </w:p>
    <w:p w14:paraId="42B97914" w14:textId="77777777" w:rsidR="00C406D2" w:rsidRDefault="00C406D2" w:rsidP="00C406D2">
      <w:pPr>
        <w:spacing w:after="0"/>
        <w:ind w:left="-142"/>
        <w:jc w:val="both"/>
        <w:rPr>
          <w:rFonts w:ascii="Times New Roman" w:hAnsi="Times New Roman" w:cs="Times New Roman"/>
          <w:sz w:val="20"/>
          <w:szCs w:val="20"/>
        </w:rPr>
      </w:pPr>
    </w:p>
    <w:p w14:paraId="073469F8" w14:textId="279CBADD" w:rsidR="00C406D2" w:rsidRPr="003D0B2E" w:rsidRDefault="00C406D2" w:rsidP="00C406D2">
      <w:pPr>
        <w:spacing w:after="0"/>
        <w:ind w:left="-142"/>
        <w:jc w:val="both"/>
        <w:rPr>
          <w:rFonts w:ascii="Times New Roman" w:hAnsi="Times New Roman" w:cs="Times New Roman"/>
          <w:sz w:val="20"/>
          <w:szCs w:val="20"/>
        </w:rPr>
      </w:pPr>
      <w:r w:rsidRPr="003D0B2E">
        <w:rPr>
          <w:rFonts w:ascii="Times New Roman" w:hAnsi="Times New Roman" w:cs="Times New Roman"/>
          <w:sz w:val="20"/>
          <w:szCs w:val="20"/>
        </w:rPr>
        <w:t>Los concursos de oposición que se realicen en contravención de lo dispuesto en la presente cláusula serán nulos.</w:t>
      </w:r>
    </w:p>
    <w:p w14:paraId="23C66425" w14:textId="77777777" w:rsidR="00C406D2" w:rsidRPr="003D0B2E" w:rsidRDefault="00C406D2" w:rsidP="00865265">
      <w:pPr>
        <w:spacing w:after="0"/>
        <w:ind w:left="-142"/>
        <w:jc w:val="both"/>
        <w:rPr>
          <w:rFonts w:ascii="Times New Roman" w:hAnsi="Times New Roman" w:cs="Times New Roman"/>
          <w:sz w:val="20"/>
          <w:szCs w:val="20"/>
        </w:rPr>
      </w:pPr>
    </w:p>
    <w:p w14:paraId="1282CE14" w14:textId="77777777" w:rsidR="00C406D2" w:rsidRPr="003D0B2E" w:rsidRDefault="00C406D2" w:rsidP="00C406D2">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17</w:t>
      </w:r>
    </w:p>
    <w:p w14:paraId="3F289C26" w14:textId="77777777" w:rsidR="00C406D2" w:rsidRPr="003D0B2E" w:rsidRDefault="00C406D2" w:rsidP="00C406D2">
      <w:pPr>
        <w:spacing w:after="0"/>
        <w:rPr>
          <w:rFonts w:ascii="Times New Roman" w:hAnsi="Times New Roman" w:cs="Times New Roman"/>
          <w:b/>
          <w:sz w:val="20"/>
          <w:szCs w:val="20"/>
        </w:rPr>
      </w:pPr>
    </w:p>
    <w:p w14:paraId="13FB3134" w14:textId="77777777" w:rsidR="00C406D2" w:rsidRPr="003D0B2E" w:rsidRDefault="00C406D2" w:rsidP="00C406D2">
      <w:pPr>
        <w:spacing w:after="0"/>
        <w:jc w:val="center"/>
        <w:rPr>
          <w:rFonts w:ascii="Times New Roman" w:hAnsi="Times New Roman" w:cs="Times New Roman"/>
          <w:sz w:val="20"/>
          <w:szCs w:val="20"/>
        </w:rPr>
      </w:pPr>
      <w:r w:rsidRPr="003D0B2E">
        <w:rPr>
          <w:rFonts w:ascii="Times New Roman" w:hAnsi="Times New Roman" w:cs="Times New Roman"/>
          <w:sz w:val="20"/>
          <w:szCs w:val="20"/>
        </w:rPr>
        <w:t>PROCEDIMIENTO PARA LA</w:t>
      </w:r>
    </w:p>
    <w:p w14:paraId="269B51BD" w14:textId="77777777" w:rsidR="00C406D2" w:rsidRPr="003D0B2E" w:rsidRDefault="00C406D2" w:rsidP="00C406D2">
      <w:pPr>
        <w:spacing w:after="0"/>
        <w:jc w:val="center"/>
        <w:rPr>
          <w:rFonts w:ascii="Times New Roman" w:hAnsi="Times New Roman" w:cs="Times New Roman"/>
          <w:sz w:val="20"/>
          <w:szCs w:val="20"/>
        </w:rPr>
      </w:pPr>
      <w:r w:rsidRPr="003D0B2E">
        <w:rPr>
          <w:rFonts w:ascii="Times New Roman" w:hAnsi="Times New Roman" w:cs="Times New Roman"/>
          <w:sz w:val="20"/>
          <w:szCs w:val="20"/>
        </w:rPr>
        <w:t>EVALUACIÓN ACADÉMICA</w:t>
      </w:r>
    </w:p>
    <w:p w14:paraId="2F9B7BD4" w14:textId="77777777" w:rsidR="00C406D2" w:rsidRPr="003D0B2E" w:rsidRDefault="00C406D2" w:rsidP="00C406D2">
      <w:pPr>
        <w:spacing w:after="0"/>
        <w:jc w:val="both"/>
        <w:rPr>
          <w:rFonts w:ascii="Times New Roman" w:hAnsi="Times New Roman" w:cs="Times New Roman"/>
          <w:sz w:val="20"/>
          <w:szCs w:val="20"/>
        </w:rPr>
      </w:pPr>
    </w:p>
    <w:p w14:paraId="7A39FB71" w14:textId="77777777" w:rsidR="00C406D2" w:rsidRDefault="00C406D2" w:rsidP="00C406D2">
      <w:pPr>
        <w:spacing w:after="0"/>
        <w:ind w:left="-142"/>
        <w:jc w:val="both"/>
        <w:rPr>
          <w:rFonts w:ascii="Times New Roman" w:hAnsi="Times New Roman" w:cs="Times New Roman"/>
          <w:sz w:val="20"/>
          <w:szCs w:val="20"/>
        </w:rPr>
      </w:pPr>
      <w:r w:rsidRPr="003D0B2E">
        <w:rPr>
          <w:rFonts w:ascii="Times New Roman" w:hAnsi="Times New Roman" w:cs="Times New Roman"/>
          <w:sz w:val="20"/>
          <w:szCs w:val="20"/>
        </w:rPr>
        <w:t xml:space="preserve">Todo trabajador académico deberá ser evaluado sólo por las instancias académicas y con apego estricto a los requisitos y procedimientos establecidos por la Legislación Universitaria. </w:t>
      </w:r>
      <w:r w:rsidRPr="003D0B2E">
        <w:rPr>
          <w:rFonts w:ascii="Times New Roman" w:hAnsi="Times New Roman" w:cs="Times New Roman"/>
          <w:sz w:val="20"/>
          <w:szCs w:val="20"/>
          <w:highlight w:val="yellow"/>
        </w:rPr>
        <w:t>Los criterios de evaluación deberán de ser públicos.</w:t>
      </w:r>
      <w:r w:rsidRPr="003D0B2E">
        <w:rPr>
          <w:rFonts w:ascii="Times New Roman" w:hAnsi="Times New Roman" w:cs="Times New Roman"/>
          <w:sz w:val="20"/>
          <w:szCs w:val="20"/>
        </w:rPr>
        <w:t xml:space="preserve"> </w:t>
      </w:r>
    </w:p>
    <w:p w14:paraId="70739EE0" w14:textId="77777777" w:rsidR="00C406D2" w:rsidRDefault="00C406D2" w:rsidP="00C406D2">
      <w:pPr>
        <w:spacing w:after="0"/>
        <w:ind w:left="-142"/>
        <w:jc w:val="both"/>
        <w:rPr>
          <w:rFonts w:ascii="Times New Roman" w:hAnsi="Times New Roman" w:cs="Times New Roman"/>
          <w:sz w:val="20"/>
          <w:szCs w:val="20"/>
        </w:rPr>
      </w:pPr>
    </w:p>
    <w:p w14:paraId="3F7AF7EB" w14:textId="1D7018C9" w:rsidR="00865265" w:rsidRDefault="00C406D2" w:rsidP="00C406D2">
      <w:pPr>
        <w:spacing w:after="0"/>
        <w:ind w:left="-142"/>
        <w:jc w:val="both"/>
        <w:rPr>
          <w:rFonts w:ascii="Times New Roman" w:hAnsi="Times New Roman" w:cs="Times New Roman"/>
          <w:sz w:val="20"/>
          <w:szCs w:val="20"/>
        </w:rPr>
      </w:pPr>
      <w:r w:rsidRPr="003D0B2E">
        <w:rPr>
          <w:rFonts w:ascii="Times New Roman" w:hAnsi="Times New Roman" w:cs="Times New Roman"/>
          <w:sz w:val="20"/>
          <w:szCs w:val="20"/>
        </w:rPr>
        <w:t>Toda evaluación académica realizada en contravención con lo dispuesto en el párrafo anterior será nula.</w:t>
      </w:r>
    </w:p>
    <w:p w14:paraId="686A1EF9" w14:textId="77777777" w:rsidR="00A2685C" w:rsidRDefault="00A2685C" w:rsidP="00C406D2">
      <w:pPr>
        <w:spacing w:after="0"/>
        <w:ind w:left="-142"/>
        <w:jc w:val="both"/>
        <w:rPr>
          <w:rFonts w:ascii="Times New Roman" w:hAnsi="Times New Roman" w:cs="Times New Roman"/>
          <w:sz w:val="20"/>
          <w:szCs w:val="20"/>
        </w:rPr>
      </w:pPr>
    </w:p>
    <w:p w14:paraId="73CB0E3E" w14:textId="77777777" w:rsidR="00FC3D4A" w:rsidRPr="003D0B2E" w:rsidRDefault="00FC3D4A" w:rsidP="00FC3D4A">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CLÁUSULA No. 18</w:t>
      </w:r>
    </w:p>
    <w:p w14:paraId="4FEE4860" w14:textId="77777777" w:rsidR="00FC3D4A" w:rsidRPr="003D0B2E" w:rsidRDefault="00FC3D4A" w:rsidP="00FC3D4A">
      <w:pPr>
        <w:spacing w:after="0"/>
        <w:jc w:val="center"/>
        <w:rPr>
          <w:rFonts w:ascii="Times New Roman" w:hAnsi="Times New Roman" w:cs="Times New Roman"/>
          <w:b/>
          <w:sz w:val="20"/>
          <w:szCs w:val="20"/>
        </w:rPr>
      </w:pPr>
    </w:p>
    <w:p w14:paraId="4B835208" w14:textId="77777777" w:rsidR="00FC3D4A" w:rsidRDefault="00FC3D4A" w:rsidP="00FC3D4A">
      <w:pPr>
        <w:spacing w:after="0"/>
        <w:jc w:val="center"/>
        <w:rPr>
          <w:rFonts w:ascii="Times New Roman" w:hAnsi="Times New Roman" w:cs="Times New Roman"/>
          <w:sz w:val="20"/>
          <w:szCs w:val="20"/>
        </w:rPr>
      </w:pPr>
      <w:r w:rsidRPr="003D0B2E">
        <w:rPr>
          <w:rFonts w:ascii="Times New Roman" w:hAnsi="Times New Roman" w:cs="Times New Roman"/>
          <w:sz w:val="20"/>
          <w:szCs w:val="20"/>
        </w:rPr>
        <w:t xml:space="preserve">PROCEDIMIENTO EN CASO DE INCONFORMIDAD POR LA APLICACIÓN DE </w:t>
      </w:r>
    </w:p>
    <w:p w14:paraId="035B5B6D" w14:textId="07EED759" w:rsidR="00FC3D4A" w:rsidRPr="003D0B2E" w:rsidRDefault="00FC3D4A" w:rsidP="00FC3D4A">
      <w:pPr>
        <w:spacing w:after="0"/>
        <w:jc w:val="center"/>
        <w:rPr>
          <w:rFonts w:ascii="Times New Roman" w:hAnsi="Times New Roman" w:cs="Times New Roman"/>
          <w:sz w:val="20"/>
          <w:szCs w:val="20"/>
        </w:rPr>
      </w:pPr>
      <w:r w:rsidRPr="003D0B2E">
        <w:rPr>
          <w:rFonts w:ascii="Times New Roman" w:hAnsi="Times New Roman" w:cs="Times New Roman"/>
          <w:sz w:val="20"/>
          <w:szCs w:val="20"/>
        </w:rPr>
        <w:t>LAS CLÁUSULAS 16 y 17</w:t>
      </w:r>
    </w:p>
    <w:p w14:paraId="62CF2230" w14:textId="77777777" w:rsidR="00FC3D4A" w:rsidRPr="003D0B2E" w:rsidRDefault="00FC3D4A" w:rsidP="00FC3D4A">
      <w:pPr>
        <w:spacing w:after="0"/>
        <w:jc w:val="both"/>
        <w:rPr>
          <w:rFonts w:ascii="Times New Roman" w:hAnsi="Times New Roman" w:cs="Times New Roman"/>
          <w:sz w:val="20"/>
          <w:szCs w:val="20"/>
        </w:rPr>
      </w:pPr>
    </w:p>
    <w:p w14:paraId="4A332187" w14:textId="3F5F711E" w:rsidR="00A2685C" w:rsidRDefault="00FC3D4A" w:rsidP="00FC3D4A">
      <w:pPr>
        <w:spacing w:after="0"/>
        <w:ind w:left="-142"/>
        <w:jc w:val="both"/>
        <w:rPr>
          <w:rFonts w:ascii="Times New Roman" w:hAnsi="Times New Roman" w:cs="Times New Roman"/>
          <w:sz w:val="20"/>
          <w:szCs w:val="20"/>
        </w:rPr>
      </w:pPr>
      <w:r w:rsidRPr="003D0B2E">
        <w:rPr>
          <w:rFonts w:ascii="Times New Roman" w:hAnsi="Times New Roman" w:cs="Times New Roman"/>
          <w:sz w:val="20"/>
          <w:szCs w:val="20"/>
        </w:rPr>
        <w:t>En los casos en que se presente alguna inconformidad con motivo de la aplicación de las Cláusulas 16 y 17, ésta se turnará, sin perjuicio de las demás instancias previstas en el presente Contrato a la Comisión Mixta de Regularización y Estabilización Laborales del Personal Académico, la cual tendrá acceso en todo momento a la documentación correspondiente, para fundamentar sus propias resoluciones; obligándose la UNAM a ejecutar  administrativamente las resoluciones de la citada Comisión en un plazo no mayor de treinta días hábiles a partir de la fecha en que se notifique al interesado y a la AAPAUNAM las resoluciones, una vez excedido este plazo si la UNAM no ejecuta las resoluciones citadas se tendrán por definitivas, siguiendo el procedimiento respectivo.</w:t>
      </w:r>
    </w:p>
    <w:p w14:paraId="62832126" w14:textId="77777777" w:rsidR="00FC3D4A" w:rsidRDefault="00FC3D4A" w:rsidP="00FC3D4A">
      <w:pPr>
        <w:spacing w:after="0"/>
        <w:ind w:left="-142"/>
        <w:jc w:val="both"/>
        <w:rPr>
          <w:rFonts w:ascii="Times New Roman" w:hAnsi="Times New Roman" w:cs="Times New Roman"/>
          <w:sz w:val="20"/>
          <w:szCs w:val="20"/>
        </w:rPr>
      </w:pPr>
    </w:p>
    <w:p w14:paraId="2615F24A" w14:textId="77777777" w:rsidR="0071198F" w:rsidRPr="003D0B2E" w:rsidRDefault="0071198F" w:rsidP="0071198F">
      <w:pPr>
        <w:spacing w:after="0"/>
        <w:jc w:val="center"/>
        <w:rPr>
          <w:rFonts w:ascii="Times New Roman" w:eastAsia="MS Mincho" w:hAnsi="Times New Roman" w:cs="Times New Roman"/>
          <w:b/>
          <w:sz w:val="20"/>
          <w:szCs w:val="20"/>
        </w:rPr>
      </w:pPr>
      <w:r w:rsidRPr="003D0B2E">
        <w:rPr>
          <w:rFonts w:ascii="Times New Roman" w:eastAsia="MS Mincho" w:hAnsi="Times New Roman" w:cs="Times New Roman"/>
          <w:b/>
          <w:sz w:val="20"/>
          <w:szCs w:val="20"/>
        </w:rPr>
        <w:t>CLÁUSULA No. 19</w:t>
      </w:r>
    </w:p>
    <w:p w14:paraId="32FCC525" w14:textId="77777777" w:rsidR="0071198F" w:rsidRPr="003D0B2E" w:rsidRDefault="0071198F" w:rsidP="0071198F">
      <w:pPr>
        <w:spacing w:after="0"/>
        <w:jc w:val="center"/>
        <w:rPr>
          <w:rFonts w:ascii="Times New Roman" w:eastAsia="MS Mincho" w:hAnsi="Times New Roman" w:cs="Times New Roman"/>
          <w:sz w:val="20"/>
          <w:szCs w:val="20"/>
        </w:rPr>
      </w:pPr>
    </w:p>
    <w:p w14:paraId="2623E220" w14:textId="77777777" w:rsidR="0071198F" w:rsidRPr="003D0B2E" w:rsidRDefault="0071198F" w:rsidP="0071198F">
      <w:pPr>
        <w:spacing w:after="0"/>
        <w:jc w:val="center"/>
        <w:rPr>
          <w:rFonts w:ascii="Times New Roman" w:eastAsia="MS Mincho" w:hAnsi="Times New Roman" w:cs="Times New Roman"/>
          <w:sz w:val="20"/>
          <w:szCs w:val="20"/>
        </w:rPr>
      </w:pPr>
      <w:r w:rsidRPr="003D0B2E">
        <w:rPr>
          <w:rFonts w:ascii="Times New Roman" w:eastAsia="MS Mincho" w:hAnsi="Times New Roman" w:cs="Times New Roman"/>
          <w:sz w:val="20"/>
          <w:szCs w:val="20"/>
        </w:rPr>
        <w:t>PRECEPTOS LEGALES QUE DEBEN CITARSE</w:t>
      </w:r>
    </w:p>
    <w:p w14:paraId="49A6BC9E" w14:textId="77777777" w:rsidR="0071198F" w:rsidRPr="003D0B2E" w:rsidRDefault="0071198F" w:rsidP="0071198F">
      <w:pPr>
        <w:spacing w:after="0"/>
        <w:jc w:val="center"/>
        <w:rPr>
          <w:rFonts w:ascii="Times New Roman" w:eastAsia="MS Mincho" w:hAnsi="Times New Roman" w:cs="Times New Roman"/>
          <w:sz w:val="20"/>
          <w:szCs w:val="20"/>
        </w:rPr>
      </w:pPr>
      <w:r w:rsidRPr="003D0B2E">
        <w:rPr>
          <w:rFonts w:ascii="Times New Roman" w:eastAsia="MS Mincho" w:hAnsi="Times New Roman" w:cs="Times New Roman"/>
          <w:sz w:val="20"/>
          <w:szCs w:val="20"/>
        </w:rPr>
        <w:t>EN TODO CONTRATO DE TRABAJO</w:t>
      </w:r>
    </w:p>
    <w:p w14:paraId="1C9ECED2" w14:textId="77777777" w:rsidR="0071198F" w:rsidRPr="003D0B2E" w:rsidRDefault="0071198F" w:rsidP="0071198F">
      <w:pPr>
        <w:spacing w:after="0"/>
        <w:jc w:val="both"/>
        <w:rPr>
          <w:rFonts w:ascii="Times New Roman" w:eastAsia="MS Mincho" w:hAnsi="Times New Roman" w:cs="Times New Roman"/>
          <w:sz w:val="20"/>
          <w:szCs w:val="20"/>
        </w:rPr>
      </w:pPr>
    </w:p>
    <w:p w14:paraId="13710477" w14:textId="77777777" w:rsidR="0071198F" w:rsidRPr="003D0B2E" w:rsidRDefault="0071198F" w:rsidP="0071198F">
      <w:pPr>
        <w:spacing w:after="0"/>
        <w:ind w:left="-142"/>
        <w:jc w:val="both"/>
        <w:rPr>
          <w:rFonts w:ascii="Times New Roman" w:eastAsia="MS Mincho" w:hAnsi="Times New Roman" w:cs="Times New Roman"/>
          <w:sz w:val="20"/>
          <w:szCs w:val="20"/>
        </w:rPr>
      </w:pPr>
      <w:r w:rsidRPr="003D0B2E">
        <w:rPr>
          <w:rFonts w:ascii="Times New Roman" w:eastAsia="MS Mincho" w:hAnsi="Times New Roman" w:cs="Times New Roman"/>
          <w:sz w:val="20"/>
          <w:szCs w:val="20"/>
        </w:rPr>
        <w:t>En todo Contrato de Trabajo celebrado entre la UNAM y un trabajador académico, deberán citarse los preceptos legales aplicables y las cláusulas contractuales en que se funda. Asimismo, deberán describirse las características del trabajo que se va a desempeñar.</w:t>
      </w:r>
    </w:p>
    <w:p w14:paraId="71C50937" w14:textId="77777777" w:rsidR="0071198F" w:rsidRPr="003D0B2E" w:rsidRDefault="0071198F" w:rsidP="0071198F">
      <w:pPr>
        <w:spacing w:after="0"/>
        <w:jc w:val="both"/>
        <w:rPr>
          <w:rFonts w:ascii="Times New Roman" w:eastAsia="MS Mincho" w:hAnsi="Times New Roman" w:cs="Times New Roman"/>
          <w:sz w:val="20"/>
          <w:szCs w:val="20"/>
        </w:rPr>
      </w:pPr>
    </w:p>
    <w:p w14:paraId="5B9B8A4A" w14:textId="2EFF87D4" w:rsidR="00FC3D4A" w:rsidRDefault="0071198F" w:rsidP="0071198F">
      <w:pPr>
        <w:spacing w:after="0"/>
        <w:ind w:left="-142"/>
        <w:jc w:val="both"/>
        <w:rPr>
          <w:rFonts w:ascii="Times New Roman" w:eastAsia="MS Mincho" w:hAnsi="Times New Roman" w:cs="Times New Roman"/>
          <w:sz w:val="20"/>
          <w:szCs w:val="20"/>
        </w:rPr>
      </w:pPr>
      <w:r w:rsidRPr="003D0B2E">
        <w:rPr>
          <w:rFonts w:ascii="Times New Roman" w:eastAsia="MS Mincho" w:hAnsi="Times New Roman" w:cs="Times New Roman"/>
          <w:sz w:val="20"/>
          <w:szCs w:val="20"/>
        </w:rPr>
        <w:t>El señalamiento de una obra determinada puede estipularse solamente cuando así lo exija su naturaleza, el personal académico deberá satisfacer los requisitos establecidos en la Legislación Universitaria y podrá prorrogarse la relación de trabajo en los términos previstos en la propia Legislación y en la Cláusula 13 de este Contrato Colectivo Colectivo de Trabajo en lo conducente.</w:t>
      </w:r>
    </w:p>
    <w:p w14:paraId="1C0AABCE" w14:textId="77777777" w:rsidR="0071198F" w:rsidRDefault="0071198F" w:rsidP="0071198F">
      <w:pPr>
        <w:spacing w:after="0"/>
        <w:ind w:left="-142"/>
        <w:jc w:val="both"/>
        <w:rPr>
          <w:rFonts w:ascii="Times New Roman" w:eastAsia="MS Mincho" w:hAnsi="Times New Roman" w:cs="Times New Roman"/>
          <w:sz w:val="20"/>
          <w:szCs w:val="20"/>
        </w:rPr>
      </w:pPr>
    </w:p>
    <w:p w14:paraId="5CF596C8" w14:textId="77777777" w:rsidR="0071198F" w:rsidRPr="003D0B2E" w:rsidRDefault="0071198F" w:rsidP="0071198F">
      <w:pPr>
        <w:spacing w:after="0"/>
        <w:jc w:val="center"/>
        <w:rPr>
          <w:rFonts w:ascii="Times New Roman" w:eastAsia="MS Mincho" w:hAnsi="Times New Roman" w:cs="Times New Roman"/>
          <w:b/>
          <w:sz w:val="20"/>
          <w:szCs w:val="20"/>
        </w:rPr>
      </w:pPr>
      <w:r w:rsidRPr="003D0B2E">
        <w:rPr>
          <w:rFonts w:ascii="Times New Roman" w:eastAsia="MS Mincho" w:hAnsi="Times New Roman" w:cs="Times New Roman"/>
          <w:b/>
          <w:sz w:val="20"/>
          <w:szCs w:val="20"/>
        </w:rPr>
        <w:t>CLÁUSULA No. 20</w:t>
      </w:r>
    </w:p>
    <w:p w14:paraId="54A66121" w14:textId="77777777" w:rsidR="0071198F" w:rsidRPr="003D0B2E" w:rsidRDefault="0071198F" w:rsidP="0071198F">
      <w:pPr>
        <w:spacing w:after="0"/>
        <w:jc w:val="center"/>
        <w:rPr>
          <w:rFonts w:ascii="Times New Roman" w:eastAsia="MS Mincho" w:hAnsi="Times New Roman" w:cs="Times New Roman"/>
          <w:sz w:val="20"/>
          <w:szCs w:val="20"/>
        </w:rPr>
      </w:pPr>
    </w:p>
    <w:p w14:paraId="0DE90D1A" w14:textId="77777777" w:rsidR="0071198F" w:rsidRPr="003D0B2E" w:rsidRDefault="0071198F" w:rsidP="0071198F">
      <w:pPr>
        <w:spacing w:after="0"/>
        <w:jc w:val="center"/>
        <w:rPr>
          <w:rFonts w:ascii="Times New Roman" w:eastAsia="MS Mincho" w:hAnsi="Times New Roman" w:cs="Times New Roman"/>
          <w:sz w:val="20"/>
          <w:szCs w:val="20"/>
        </w:rPr>
      </w:pPr>
      <w:r w:rsidRPr="003D0B2E">
        <w:rPr>
          <w:rFonts w:ascii="Times New Roman" w:eastAsia="MS Mincho" w:hAnsi="Times New Roman" w:cs="Times New Roman"/>
          <w:sz w:val="20"/>
          <w:szCs w:val="20"/>
        </w:rPr>
        <w:t>EJEMPLARES DE ORDENAMIENTOS LEGALES PARA</w:t>
      </w:r>
    </w:p>
    <w:p w14:paraId="40A85751" w14:textId="77777777" w:rsidR="0071198F" w:rsidRPr="003D0B2E" w:rsidRDefault="0071198F" w:rsidP="0071198F">
      <w:pPr>
        <w:spacing w:after="0"/>
        <w:jc w:val="center"/>
        <w:rPr>
          <w:rFonts w:ascii="Times New Roman" w:eastAsia="MS Mincho" w:hAnsi="Times New Roman" w:cs="Times New Roman"/>
          <w:sz w:val="20"/>
          <w:szCs w:val="20"/>
        </w:rPr>
      </w:pPr>
      <w:r w:rsidRPr="003D0B2E">
        <w:rPr>
          <w:rFonts w:ascii="Times New Roman" w:eastAsia="MS Mincho" w:hAnsi="Times New Roman" w:cs="Times New Roman"/>
          <w:sz w:val="20"/>
          <w:szCs w:val="20"/>
        </w:rPr>
        <w:t>EL PERSONAL ACADÉMICO DE NUEVO INGRESO</w:t>
      </w:r>
    </w:p>
    <w:p w14:paraId="152A9319" w14:textId="77777777" w:rsidR="0071198F" w:rsidRPr="003D0B2E" w:rsidRDefault="0071198F" w:rsidP="0071198F">
      <w:pPr>
        <w:spacing w:after="0"/>
        <w:jc w:val="both"/>
        <w:rPr>
          <w:rFonts w:ascii="Times New Roman" w:eastAsia="MS Mincho" w:hAnsi="Times New Roman" w:cs="Times New Roman"/>
          <w:sz w:val="20"/>
          <w:szCs w:val="20"/>
        </w:rPr>
      </w:pPr>
    </w:p>
    <w:p w14:paraId="1D59E34D" w14:textId="77777777" w:rsidR="0071198F" w:rsidRPr="003D0B2E" w:rsidRDefault="0071198F" w:rsidP="0071198F">
      <w:pPr>
        <w:spacing w:after="0"/>
        <w:ind w:left="-142"/>
        <w:jc w:val="both"/>
        <w:rPr>
          <w:rFonts w:ascii="Times New Roman" w:hAnsi="Times New Roman" w:cs="Times New Roman"/>
          <w:sz w:val="20"/>
          <w:szCs w:val="20"/>
        </w:rPr>
      </w:pPr>
      <w:r w:rsidRPr="003D0B2E">
        <w:rPr>
          <w:rFonts w:ascii="Times New Roman" w:eastAsia="MS Mincho" w:hAnsi="Times New Roman" w:cs="Times New Roman"/>
          <w:sz w:val="20"/>
          <w:szCs w:val="20"/>
        </w:rPr>
        <w:t>A todo trabajador académico de nuevo ingreso, la UNAM le proporcionará un ejemplar de la publicación titulada Legislación Académico-Laboral Universitaria, la Guía de Bienvenida al Personal Académico de Nuevo Ingreso y por separado la Ley del ISSSTE y el Contrato Colectivo de Trabajo vigente del Personal Académico. La entrega deberá efectuarse dentro de los treinta días hábiles siguientes al inicio de la vigencia de su relación de trabajo.</w:t>
      </w:r>
    </w:p>
    <w:p w14:paraId="30FBCBE8" w14:textId="77777777" w:rsidR="00473996" w:rsidRDefault="00473996" w:rsidP="00473996">
      <w:pPr>
        <w:spacing w:after="0"/>
        <w:ind w:left="360"/>
        <w:jc w:val="center"/>
        <w:rPr>
          <w:rFonts w:ascii="Times New Roman" w:hAnsi="Times New Roman" w:cs="Times New Roman"/>
          <w:b/>
          <w:sz w:val="20"/>
          <w:szCs w:val="20"/>
        </w:rPr>
      </w:pPr>
    </w:p>
    <w:p w14:paraId="60BD3A08" w14:textId="77777777" w:rsidR="00473996" w:rsidRPr="003D0B2E" w:rsidRDefault="00473996" w:rsidP="00473996">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21</w:t>
      </w:r>
    </w:p>
    <w:p w14:paraId="56682E7B" w14:textId="77777777" w:rsidR="00473996" w:rsidRPr="003D0B2E" w:rsidRDefault="00473996" w:rsidP="00473996">
      <w:pPr>
        <w:spacing w:after="0"/>
        <w:jc w:val="center"/>
        <w:rPr>
          <w:rFonts w:ascii="Times New Roman" w:hAnsi="Times New Roman" w:cs="Times New Roman"/>
          <w:sz w:val="20"/>
          <w:szCs w:val="20"/>
        </w:rPr>
      </w:pPr>
    </w:p>
    <w:p w14:paraId="75CBFBE6" w14:textId="77777777" w:rsidR="00473996" w:rsidRPr="003D0B2E" w:rsidRDefault="00473996" w:rsidP="00473996">
      <w:pPr>
        <w:spacing w:after="0"/>
        <w:jc w:val="center"/>
        <w:rPr>
          <w:rFonts w:ascii="Times New Roman" w:hAnsi="Times New Roman" w:cs="Times New Roman"/>
          <w:sz w:val="20"/>
          <w:szCs w:val="20"/>
        </w:rPr>
      </w:pPr>
      <w:r w:rsidRPr="003D0B2E">
        <w:rPr>
          <w:rFonts w:ascii="Times New Roman" w:hAnsi="Times New Roman" w:cs="Times New Roman"/>
          <w:sz w:val="20"/>
          <w:szCs w:val="20"/>
        </w:rPr>
        <w:t>REQUISITOS DE INGRESO PARA TRABAJADORES ACADÉMICOS</w:t>
      </w:r>
    </w:p>
    <w:p w14:paraId="2D8B90E1" w14:textId="77777777" w:rsidR="00473996" w:rsidRPr="003D0B2E" w:rsidRDefault="00473996" w:rsidP="00473996">
      <w:pPr>
        <w:spacing w:after="0"/>
        <w:jc w:val="center"/>
        <w:rPr>
          <w:rFonts w:ascii="Times New Roman" w:hAnsi="Times New Roman" w:cs="Times New Roman"/>
          <w:sz w:val="20"/>
          <w:szCs w:val="20"/>
        </w:rPr>
      </w:pPr>
      <w:r w:rsidRPr="003D0B2E">
        <w:rPr>
          <w:rFonts w:ascii="Times New Roman" w:hAnsi="Times New Roman" w:cs="Times New Roman"/>
          <w:sz w:val="20"/>
          <w:szCs w:val="20"/>
        </w:rPr>
        <w:t>EXTRANJEROS Y GESTIÓN DE TRÁMITES PARA ACADÉMICOS MEXICANOS EN EL EXTRANJERO</w:t>
      </w:r>
    </w:p>
    <w:p w14:paraId="5E41D7FC" w14:textId="77777777" w:rsidR="00473996" w:rsidRPr="003D0B2E" w:rsidRDefault="00473996" w:rsidP="00473996">
      <w:pPr>
        <w:spacing w:after="0"/>
        <w:jc w:val="both"/>
        <w:rPr>
          <w:rFonts w:ascii="Times New Roman" w:hAnsi="Times New Roman" w:cs="Times New Roman"/>
          <w:sz w:val="20"/>
          <w:szCs w:val="20"/>
        </w:rPr>
      </w:pPr>
    </w:p>
    <w:p w14:paraId="582790B0" w14:textId="77777777" w:rsidR="00473996" w:rsidRDefault="00473996" w:rsidP="00D63FF5">
      <w:pPr>
        <w:spacing w:after="0"/>
        <w:ind w:left="-142"/>
        <w:jc w:val="both"/>
        <w:rPr>
          <w:rFonts w:ascii="Times New Roman" w:hAnsi="Times New Roman" w:cs="Times New Roman"/>
          <w:sz w:val="20"/>
          <w:szCs w:val="20"/>
        </w:rPr>
      </w:pPr>
      <w:r w:rsidRPr="003D0B2E">
        <w:rPr>
          <w:rFonts w:ascii="Times New Roman" w:hAnsi="Times New Roman" w:cs="Times New Roman"/>
          <w:sz w:val="20"/>
          <w:szCs w:val="20"/>
        </w:rPr>
        <w:t>En igualdad de merecimientos académicos, los trabajadores mexicanos tendrán preferencia ante los extranjeros. Los académicos extranjeros que contrate la UNAM, deberán haber cumplido previamente las correspondientes disposiciones migratorias en vigor dentro de los Estados Unidos Mexicanos y sujetarse a los requisitos que, para el ingreso del personal académico, establece la Legislación Universitaria, gozando de los mismos beneficios que los nacionales, siempre y cuando mantengan vigente su legal estancia en el país.</w:t>
      </w:r>
    </w:p>
    <w:p w14:paraId="2A0C28C4" w14:textId="77777777" w:rsidR="00473996" w:rsidRDefault="00473996" w:rsidP="00473996">
      <w:pPr>
        <w:spacing w:after="0"/>
        <w:ind w:left="-142"/>
        <w:jc w:val="both"/>
        <w:rPr>
          <w:rFonts w:ascii="Times New Roman" w:hAnsi="Times New Roman" w:cs="Times New Roman"/>
          <w:sz w:val="20"/>
          <w:szCs w:val="20"/>
        </w:rPr>
      </w:pPr>
    </w:p>
    <w:p w14:paraId="0E90727B" w14:textId="77777777" w:rsidR="00473996" w:rsidRDefault="00473996" w:rsidP="00473996">
      <w:pPr>
        <w:spacing w:after="0"/>
        <w:ind w:left="-142"/>
        <w:jc w:val="both"/>
        <w:rPr>
          <w:rFonts w:ascii="Times New Roman" w:hAnsi="Times New Roman" w:cs="Times New Roman"/>
          <w:sz w:val="20"/>
          <w:szCs w:val="20"/>
        </w:rPr>
      </w:pPr>
      <w:r w:rsidRPr="003D0B2E">
        <w:rPr>
          <w:rFonts w:ascii="Times New Roman" w:hAnsi="Times New Roman" w:cs="Times New Roman"/>
          <w:sz w:val="20"/>
          <w:szCs w:val="20"/>
        </w:rPr>
        <w:t>El número de trabajadores académicos extranjeros será hasta del 5% de los que presten sus servicios en cada dependencia de la UNAM, salvo porcentajes mayores que, por necesidades de las propias dependencias, se pacten con la AAPAUNAM.</w:t>
      </w:r>
    </w:p>
    <w:p w14:paraId="36E93828" w14:textId="77777777" w:rsidR="00473996" w:rsidRDefault="00473996" w:rsidP="00473996">
      <w:pPr>
        <w:spacing w:after="0"/>
        <w:ind w:left="-142"/>
        <w:jc w:val="both"/>
        <w:rPr>
          <w:rFonts w:ascii="Times New Roman" w:hAnsi="Times New Roman" w:cs="Times New Roman"/>
          <w:sz w:val="20"/>
          <w:szCs w:val="20"/>
        </w:rPr>
      </w:pPr>
    </w:p>
    <w:p w14:paraId="4F8FA8A9" w14:textId="77777777" w:rsidR="00473996" w:rsidRDefault="00473996" w:rsidP="00473996">
      <w:pPr>
        <w:spacing w:after="0"/>
        <w:ind w:left="-142"/>
        <w:jc w:val="both"/>
        <w:rPr>
          <w:rFonts w:ascii="Times New Roman" w:hAnsi="Times New Roman" w:cs="Times New Roman"/>
          <w:sz w:val="20"/>
          <w:szCs w:val="20"/>
        </w:rPr>
      </w:pPr>
      <w:r w:rsidRPr="003D0B2E">
        <w:rPr>
          <w:rFonts w:ascii="Times New Roman" w:hAnsi="Times New Roman" w:cs="Times New Roman"/>
          <w:sz w:val="20"/>
          <w:szCs w:val="20"/>
        </w:rPr>
        <w:t>La observancia de este precepto se demostrará mediante la entrega, cada seis meses a la AAPAUNAM, de los listados del personal académico extranjer</w:t>
      </w:r>
      <w:r>
        <w:rPr>
          <w:rFonts w:ascii="Times New Roman" w:hAnsi="Times New Roman" w:cs="Times New Roman"/>
          <w:sz w:val="20"/>
          <w:szCs w:val="20"/>
        </w:rPr>
        <w:t xml:space="preserve">o que contendrán: </w:t>
      </w:r>
      <w:r w:rsidRPr="003D0B2E">
        <w:rPr>
          <w:rFonts w:ascii="Times New Roman" w:hAnsi="Times New Roman" w:cs="Times New Roman"/>
          <w:sz w:val="20"/>
          <w:szCs w:val="20"/>
        </w:rPr>
        <w:t>nombre, nacionalidad, nombramiento y dependencia de adscripción.</w:t>
      </w:r>
    </w:p>
    <w:p w14:paraId="7FAC0507" w14:textId="77777777" w:rsidR="00473996" w:rsidRDefault="00473996" w:rsidP="00473996">
      <w:pPr>
        <w:spacing w:after="0"/>
        <w:ind w:left="-142"/>
        <w:jc w:val="both"/>
        <w:rPr>
          <w:rFonts w:ascii="Times New Roman" w:hAnsi="Times New Roman" w:cs="Times New Roman"/>
          <w:sz w:val="20"/>
          <w:szCs w:val="20"/>
        </w:rPr>
      </w:pPr>
    </w:p>
    <w:p w14:paraId="7E3155AE" w14:textId="77777777" w:rsidR="00473996" w:rsidRDefault="00473996" w:rsidP="00473996">
      <w:pPr>
        <w:spacing w:after="0"/>
        <w:ind w:left="-142"/>
        <w:jc w:val="both"/>
        <w:rPr>
          <w:rFonts w:ascii="Times New Roman" w:hAnsi="Times New Roman" w:cs="Times New Roman"/>
          <w:sz w:val="20"/>
          <w:szCs w:val="20"/>
        </w:rPr>
      </w:pPr>
      <w:r w:rsidRPr="003D0B2E">
        <w:rPr>
          <w:rFonts w:ascii="Times New Roman" w:hAnsi="Times New Roman" w:cs="Times New Roman"/>
          <w:sz w:val="20"/>
          <w:szCs w:val="20"/>
        </w:rPr>
        <w:t>Los trabajadores académicos extranjeros que tengan calidad de ordinarios, tendrán junto con la UNAM las obligaciones a que se refiere el Artículo 7 de la Ley y 49 de la Ley General de Población, en lo conducente.</w:t>
      </w:r>
    </w:p>
    <w:p w14:paraId="2E44935C" w14:textId="77777777" w:rsidR="00473996" w:rsidRDefault="00473996" w:rsidP="00473996">
      <w:pPr>
        <w:spacing w:after="0"/>
        <w:ind w:left="-142"/>
        <w:jc w:val="both"/>
        <w:rPr>
          <w:rFonts w:ascii="Times New Roman" w:hAnsi="Times New Roman" w:cs="Times New Roman"/>
          <w:sz w:val="20"/>
          <w:szCs w:val="20"/>
        </w:rPr>
      </w:pPr>
    </w:p>
    <w:p w14:paraId="4CA5D4FF" w14:textId="77777777" w:rsidR="00D63FF5" w:rsidRDefault="00473996" w:rsidP="00D63FF5">
      <w:p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La UNAM se compromete a gestionar ante las autoridades competentes, los permisos para los trabajadores académicos mexicanos que trabajen para la UNAM en el extranjero, así como los permisos correspondientes para el personal académico extr</w:t>
      </w:r>
      <w:r w:rsidR="00AB517C">
        <w:rPr>
          <w:rFonts w:ascii="Times New Roman" w:hAnsi="Times New Roman" w:cs="Times New Roman"/>
          <w:sz w:val="20"/>
          <w:szCs w:val="20"/>
        </w:rPr>
        <w:t>anjero que trabaje para la UNAM.</w:t>
      </w:r>
    </w:p>
    <w:p w14:paraId="57B24A47" w14:textId="77777777" w:rsidR="00D63FF5" w:rsidRDefault="00D63FF5" w:rsidP="00D63FF5">
      <w:pPr>
        <w:spacing w:after="0" w:line="240" w:lineRule="auto"/>
        <w:jc w:val="both"/>
        <w:rPr>
          <w:rFonts w:ascii="Times New Roman" w:hAnsi="Times New Roman" w:cs="Times New Roman"/>
          <w:sz w:val="20"/>
          <w:szCs w:val="20"/>
        </w:rPr>
      </w:pPr>
    </w:p>
    <w:p w14:paraId="6DD8670C" w14:textId="77777777" w:rsidR="00D63FF5" w:rsidRDefault="00D63FF5" w:rsidP="00D63FF5">
      <w:pPr>
        <w:spacing w:after="0" w:line="240" w:lineRule="auto"/>
        <w:jc w:val="both"/>
        <w:rPr>
          <w:rFonts w:ascii="Times New Roman" w:hAnsi="Times New Roman" w:cs="Times New Roman"/>
          <w:sz w:val="20"/>
          <w:szCs w:val="20"/>
        </w:rPr>
      </w:pPr>
    </w:p>
    <w:p w14:paraId="21F62EB9" w14:textId="77777777" w:rsidR="00D63FF5" w:rsidRDefault="00D63FF5" w:rsidP="00D63FF5">
      <w:pPr>
        <w:spacing w:after="0" w:line="240" w:lineRule="auto"/>
        <w:jc w:val="both"/>
        <w:rPr>
          <w:rFonts w:ascii="Times New Roman" w:hAnsi="Times New Roman" w:cs="Times New Roman"/>
          <w:sz w:val="20"/>
          <w:szCs w:val="20"/>
        </w:rPr>
      </w:pPr>
    </w:p>
    <w:p w14:paraId="7C6B3051" w14:textId="77777777" w:rsidR="00D63FF5" w:rsidRDefault="00D63FF5" w:rsidP="00D63FF5">
      <w:pPr>
        <w:spacing w:after="0" w:line="240" w:lineRule="auto"/>
        <w:jc w:val="both"/>
        <w:rPr>
          <w:rFonts w:ascii="Times New Roman" w:hAnsi="Times New Roman" w:cs="Times New Roman"/>
          <w:sz w:val="20"/>
          <w:szCs w:val="20"/>
        </w:rPr>
      </w:pPr>
    </w:p>
    <w:p w14:paraId="37298DB6" w14:textId="77777777" w:rsidR="00D63FF5" w:rsidRDefault="00D63FF5" w:rsidP="00D63FF5">
      <w:pPr>
        <w:spacing w:after="0" w:line="240" w:lineRule="auto"/>
        <w:jc w:val="both"/>
        <w:rPr>
          <w:rFonts w:ascii="Times New Roman" w:hAnsi="Times New Roman" w:cs="Times New Roman"/>
          <w:sz w:val="20"/>
          <w:szCs w:val="20"/>
        </w:rPr>
      </w:pPr>
    </w:p>
    <w:p w14:paraId="502E4360" w14:textId="77777777" w:rsidR="00D63FF5" w:rsidRDefault="00D63FF5" w:rsidP="00D63FF5">
      <w:pPr>
        <w:spacing w:after="0" w:line="240" w:lineRule="auto"/>
        <w:jc w:val="both"/>
        <w:rPr>
          <w:rFonts w:ascii="Times New Roman" w:hAnsi="Times New Roman" w:cs="Times New Roman"/>
          <w:sz w:val="20"/>
          <w:szCs w:val="20"/>
        </w:rPr>
      </w:pPr>
    </w:p>
    <w:p w14:paraId="19DBA5ED" w14:textId="77777777" w:rsidR="00D63FF5" w:rsidRDefault="00D63FF5" w:rsidP="00D63FF5">
      <w:pPr>
        <w:spacing w:after="0" w:line="240" w:lineRule="auto"/>
        <w:jc w:val="both"/>
        <w:rPr>
          <w:rFonts w:ascii="Times New Roman" w:hAnsi="Times New Roman" w:cs="Times New Roman"/>
          <w:sz w:val="20"/>
          <w:szCs w:val="20"/>
        </w:rPr>
      </w:pPr>
    </w:p>
    <w:p w14:paraId="1A7925BB" w14:textId="77777777" w:rsidR="00D63FF5" w:rsidRDefault="00D63FF5" w:rsidP="00D63FF5">
      <w:pPr>
        <w:spacing w:after="0" w:line="240" w:lineRule="auto"/>
        <w:jc w:val="both"/>
        <w:rPr>
          <w:rFonts w:ascii="Times New Roman" w:hAnsi="Times New Roman" w:cs="Times New Roman"/>
          <w:sz w:val="20"/>
          <w:szCs w:val="20"/>
        </w:rPr>
      </w:pPr>
    </w:p>
    <w:p w14:paraId="34A925FD" w14:textId="77777777" w:rsidR="00D63FF5" w:rsidRDefault="00D63FF5" w:rsidP="00D63FF5">
      <w:pPr>
        <w:spacing w:after="0" w:line="240" w:lineRule="auto"/>
        <w:jc w:val="both"/>
        <w:rPr>
          <w:rFonts w:ascii="Times New Roman" w:hAnsi="Times New Roman" w:cs="Times New Roman"/>
          <w:sz w:val="20"/>
          <w:szCs w:val="20"/>
        </w:rPr>
      </w:pPr>
    </w:p>
    <w:p w14:paraId="58233772" w14:textId="77777777" w:rsidR="00D63FF5" w:rsidRDefault="00D63FF5" w:rsidP="00D63FF5">
      <w:pPr>
        <w:spacing w:after="0" w:line="240" w:lineRule="auto"/>
        <w:jc w:val="both"/>
        <w:rPr>
          <w:rFonts w:ascii="Times New Roman" w:hAnsi="Times New Roman" w:cs="Times New Roman"/>
          <w:sz w:val="20"/>
          <w:szCs w:val="20"/>
        </w:rPr>
      </w:pPr>
    </w:p>
    <w:p w14:paraId="5A12F6C4" w14:textId="77777777" w:rsidR="00D63FF5" w:rsidRDefault="00D63FF5" w:rsidP="00D63FF5">
      <w:pPr>
        <w:spacing w:after="0" w:line="240" w:lineRule="auto"/>
        <w:jc w:val="both"/>
        <w:rPr>
          <w:rFonts w:ascii="Times New Roman" w:hAnsi="Times New Roman" w:cs="Times New Roman"/>
          <w:sz w:val="20"/>
          <w:szCs w:val="20"/>
        </w:rPr>
      </w:pPr>
    </w:p>
    <w:p w14:paraId="68B1B3F0" w14:textId="10E90D5C" w:rsidR="00AB517C" w:rsidRPr="00D63FF5" w:rsidRDefault="00AB517C" w:rsidP="00D63FF5">
      <w:pPr>
        <w:spacing w:after="0" w:line="240" w:lineRule="auto"/>
        <w:jc w:val="center"/>
        <w:rPr>
          <w:rFonts w:ascii="Times New Roman" w:hAnsi="Times New Roman" w:cs="Times New Roman"/>
          <w:sz w:val="20"/>
          <w:szCs w:val="20"/>
        </w:rPr>
      </w:pPr>
      <w:r w:rsidRPr="003D0B2E">
        <w:rPr>
          <w:rFonts w:ascii="Times New Roman" w:hAnsi="Times New Roman" w:cs="Times New Roman"/>
          <w:b/>
          <w:sz w:val="20"/>
          <w:szCs w:val="20"/>
        </w:rPr>
        <w:t>CAPÍTULO IV</w:t>
      </w:r>
    </w:p>
    <w:p w14:paraId="0450E66B" w14:textId="069B564A" w:rsidR="00AB517C" w:rsidRPr="003D0B2E" w:rsidRDefault="00AB517C" w:rsidP="00D63FF5">
      <w:pPr>
        <w:spacing w:after="0" w:line="240" w:lineRule="auto"/>
        <w:jc w:val="center"/>
        <w:rPr>
          <w:rFonts w:ascii="Times New Roman" w:hAnsi="Times New Roman" w:cs="Times New Roman"/>
          <w:b/>
          <w:sz w:val="20"/>
          <w:szCs w:val="20"/>
        </w:rPr>
      </w:pPr>
      <w:r w:rsidRPr="003D0B2E">
        <w:rPr>
          <w:rFonts w:ascii="Times New Roman" w:hAnsi="Times New Roman" w:cs="Times New Roman"/>
          <w:b/>
          <w:sz w:val="20"/>
          <w:szCs w:val="20"/>
        </w:rPr>
        <w:t>SANCIONES LABORALES: AMONESTACIÓN, SUSPENSIÓN Y</w:t>
      </w:r>
    </w:p>
    <w:p w14:paraId="2EA43D63" w14:textId="77777777" w:rsidR="00AB517C" w:rsidRPr="003D0B2E" w:rsidRDefault="00AB517C" w:rsidP="00D63FF5">
      <w:pPr>
        <w:spacing w:after="0" w:line="240" w:lineRule="auto"/>
        <w:jc w:val="center"/>
        <w:rPr>
          <w:rFonts w:ascii="Times New Roman" w:hAnsi="Times New Roman" w:cs="Times New Roman"/>
          <w:b/>
          <w:sz w:val="20"/>
          <w:szCs w:val="20"/>
        </w:rPr>
      </w:pPr>
      <w:r w:rsidRPr="003D0B2E">
        <w:rPr>
          <w:rFonts w:ascii="Times New Roman" w:hAnsi="Times New Roman" w:cs="Times New Roman"/>
          <w:b/>
          <w:sz w:val="20"/>
          <w:szCs w:val="20"/>
        </w:rPr>
        <w:t>RESCISIÓN; ASÍ COMO LA TERMINACIÓN</w:t>
      </w:r>
    </w:p>
    <w:p w14:paraId="6DD3C060" w14:textId="77777777" w:rsidR="00AB517C" w:rsidRPr="003D0B2E" w:rsidRDefault="00AB517C" w:rsidP="00D63FF5">
      <w:pPr>
        <w:spacing w:after="0" w:line="240" w:lineRule="auto"/>
        <w:jc w:val="center"/>
        <w:rPr>
          <w:rFonts w:ascii="Times New Roman" w:hAnsi="Times New Roman" w:cs="Times New Roman"/>
          <w:b/>
          <w:sz w:val="20"/>
          <w:szCs w:val="20"/>
        </w:rPr>
      </w:pPr>
      <w:r w:rsidRPr="003D0B2E">
        <w:rPr>
          <w:rFonts w:ascii="Times New Roman" w:hAnsi="Times New Roman" w:cs="Times New Roman"/>
          <w:b/>
          <w:sz w:val="20"/>
          <w:szCs w:val="20"/>
        </w:rPr>
        <w:t>DE LA RELACIÓN DE TRABAJO ACADÉMICO</w:t>
      </w:r>
    </w:p>
    <w:p w14:paraId="6F8812AA" w14:textId="77777777" w:rsidR="00AB517C" w:rsidRPr="003D0B2E" w:rsidRDefault="00AB517C" w:rsidP="00D63FF5">
      <w:pPr>
        <w:spacing w:after="0" w:line="240" w:lineRule="auto"/>
        <w:jc w:val="center"/>
        <w:rPr>
          <w:rFonts w:ascii="Times New Roman" w:hAnsi="Times New Roman" w:cs="Times New Roman"/>
          <w:b/>
          <w:sz w:val="20"/>
          <w:szCs w:val="20"/>
        </w:rPr>
      </w:pPr>
    </w:p>
    <w:p w14:paraId="52410442" w14:textId="77777777" w:rsidR="00AB517C" w:rsidRPr="003D0B2E" w:rsidRDefault="00AB517C" w:rsidP="00D63FF5">
      <w:pPr>
        <w:spacing w:after="0" w:line="240" w:lineRule="auto"/>
        <w:jc w:val="center"/>
        <w:rPr>
          <w:rFonts w:ascii="Times New Roman" w:hAnsi="Times New Roman" w:cs="Times New Roman"/>
          <w:b/>
          <w:sz w:val="20"/>
          <w:szCs w:val="20"/>
        </w:rPr>
      </w:pPr>
      <w:r w:rsidRPr="003D0B2E">
        <w:rPr>
          <w:rFonts w:ascii="Times New Roman" w:hAnsi="Times New Roman" w:cs="Times New Roman"/>
          <w:b/>
          <w:sz w:val="20"/>
          <w:szCs w:val="20"/>
        </w:rPr>
        <w:t>CLÁUSULA No. 22</w:t>
      </w:r>
    </w:p>
    <w:p w14:paraId="234D4599" w14:textId="77777777" w:rsidR="00AB517C" w:rsidRPr="003D0B2E" w:rsidRDefault="00AB517C" w:rsidP="00AB517C">
      <w:pPr>
        <w:spacing w:after="0" w:line="240" w:lineRule="auto"/>
        <w:jc w:val="center"/>
        <w:rPr>
          <w:rFonts w:ascii="Times New Roman" w:hAnsi="Times New Roman" w:cs="Times New Roman"/>
          <w:sz w:val="20"/>
          <w:szCs w:val="20"/>
        </w:rPr>
      </w:pPr>
    </w:p>
    <w:p w14:paraId="6673CE74" w14:textId="77777777" w:rsidR="00AB517C" w:rsidRPr="003D0B2E" w:rsidRDefault="00AB517C" w:rsidP="00AB517C">
      <w:pPr>
        <w:spacing w:after="0" w:line="240" w:lineRule="auto"/>
        <w:jc w:val="center"/>
        <w:rPr>
          <w:rFonts w:ascii="Times New Roman" w:hAnsi="Times New Roman" w:cs="Times New Roman"/>
          <w:sz w:val="20"/>
          <w:szCs w:val="20"/>
        </w:rPr>
      </w:pPr>
      <w:r w:rsidRPr="003D0B2E">
        <w:rPr>
          <w:rFonts w:ascii="Times New Roman" w:hAnsi="Times New Roman" w:cs="Times New Roman"/>
          <w:sz w:val="20"/>
          <w:szCs w:val="20"/>
        </w:rPr>
        <w:t>PROCEDIMIENTO INTERNO PARA ASUNTOS LABORALES Y CASOS</w:t>
      </w:r>
    </w:p>
    <w:p w14:paraId="03C42A1C" w14:textId="77777777" w:rsidR="00AB517C" w:rsidRPr="003D0B2E" w:rsidRDefault="00AB517C" w:rsidP="00AB517C">
      <w:pPr>
        <w:spacing w:after="0" w:line="240" w:lineRule="auto"/>
        <w:jc w:val="center"/>
        <w:rPr>
          <w:rFonts w:ascii="Times New Roman" w:hAnsi="Times New Roman" w:cs="Times New Roman"/>
          <w:sz w:val="20"/>
          <w:szCs w:val="20"/>
        </w:rPr>
      </w:pPr>
      <w:r w:rsidRPr="003D0B2E">
        <w:rPr>
          <w:rFonts w:ascii="Times New Roman" w:hAnsi="Times New Roman" w:cs="Times New Roman"/>
          <w:sz w:val="20"/>
          <w:szCs w:val="20"/>
        </w:rPr>
        <w:t>DE SANCIONES LABORALES: AMONESTACIÓN, SUSPENSIÓN Y RESCISIÓN; ASÍ COMO LA TERMINACIÓN DE LA RELACIÓN LABORAL</w:t>
      </w:r>
    </w:p>
    <w:p w14:paraId="17903237" w14:textId="77777777" w:rsidR="00AB517C" w:rsidRPr="003D0B2E" w:rsidRDefault="00AB517C" w:rsidP="00AB517C">
      <w:pPr>
        <w:spacing w:after="0" w:line="240" w:lineRule="auto"/>
        <w:jc w:val="both"/>
        <w:rPr>
          <w:rFonts w:ascii="Times New Roman" w:hAnsi="Times New Roman" w:cs="Times New Roman"/>
          <w:sz w:val="20"/>
          <w:szCs w:val="20"/>
        </w:rPr>
      </w:pPr>
    </w:p>
    <w:p w14:paraId="11E32ABF" w14:textId="77777777" w:rsidR="00AB517C" w:rsidRPr="003D0B2E" w:rsidRDefault="00AB517C" w:rsidP="00AB517C">
      <w:p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Todos los asuntos laborales que surjan entre la UNAM y los trabajadores académicos a su servicio se tratarán con el propio trabajador y los representantes de la AAPAUNAM en cada dependencia. Estos últimos harán las intervenciones necesarias a favor del trabajador académico formulando sus peticiones por escrito y aportando las pruebas conducentes.</w:t>
      </w:r>
    </w:p>
    <w:p w14:paraId="52EB8ECB" w14:textId="77777777" w:rsidR="00AB517C" w:rsidRPr="003D0B2E" w:rsidRDefault="00AB517C" w:rsidP="00AB517C">
      <w:pPr>
        <w:spacing w:after="0" w:line="240" w:lineRule="auto"/>
        <w:jc w:val="both"/>
        <w:rPr>
          <w:rFonts w:ascii="Times New Roman" w:hAnsi="Times New Roman" w:cs="Times New Roman"/>
          <w:sz w:val="20"/>
          <w:szCs w:val="20"/>
        </w:rPr>
      </w:pPr>
    </w:p>
    <w:p w14:paraId="31D1DE6F" w14:textId="77777777" w:rsidR="00AB517C" w:rsidRPr="003D0B2E" w:rsidRDefault="00AB517C" w:rsidP="00AB517C">
      <w:p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El representante de la UNAM deberá resolver en un término máximo de diez días hábiles contados a partir de la fecha en que reciba la petición o solicitud sindical o del trabajador; la resolución que pronuncie el representante de la UNAM deberá ser escrita y fundada expresando con claridad las razones en que se haya basado.</w:t>
      </w:r>
    </w:p>
    <w:p w14:paraId="5B4F1640" w14:textId="77777777" w:rsidR="00AB517C" w:rsidRPr="003D0B2E" w:rsidRDefault="00AB517C" w:rsidP="00AB517C">
      <w:pPr>
        <w:spacing w:after="0" w:line="240" w:lineRule="auto"/>
        <w:jc w:val="both"/>
        <w:rPr>
          <w:rFonts w:ascii="Times New Roman" w:hAnsi="Times New Roman" w:cs="Times New Roman"/>
          <w:sz w:val="20"/>
          <w:szCs w:val="20"/>
        </w:rPr>
      </w:pPr>
    </w:p>
    <w:p w14:paraId="04156B7F" w14:textId="77777777" w:rsidR="00AB517C" w:rsidRPr="003D0B2E" w:rsidRDefault="00AB517C" w:rsidP="00AB517C">
      <w:p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Respecto a las causas de sanción laboral: amonestación, suspensión y rescisión; así como la terminación de la relación laboral entre la UNAM y sus trabajadores académicos, se estará a lo prescrito en la Ley Federal del Trabajo.</w:t>
      </w:r>
    </w:p>
    <w:p w14:paraId="44C99D3C" w14:textId="77777777" w:rsidR="00AB517C" w:rsidRPr="003D0B2E" w:rsidRDefault="00AB517C" w:rsidP="00AB517C">
      <w:pPr>
        <w:spacing w:after="0" w:line="240" w:lineRule="auto"/>
        <w:jc w:val="both"/>
        <w:rPr>
          <w:rFonts w:ascii="Times New Roman" w:hAnsi="Times New Roman" w:cs="Times New Roman"/>
          <w:sz w:val="20"/>
          <w:szCs w:val="20"/>
        </w:rPr>
      </w:pPr>
    </w:p>
    <w:p w14:paraId="05A1E62F" w14:textId="77777777" w:rsidR="00AB517C" w:rsidRPr="003D0B2E" w:rsidRDefault="00AB517C" w:rsidP="00AB517C">
      <w:p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En ningún caso se podrá rescindir la relación laboral de un trabajador académico si no se han agotado antes las instancias internas previstas en este Contrato, desde la investigación administrativa hasta el dictamen de la Comisión Mixta de Conciliación y Resolución del Personal Académico, si el trabajador académico ha optado por ésta o si transcurre el plazo establecido para recurrir ante la Comisión sin hacerlo, o si se cumple el término previsto para la emisión de la resolución de la Comisión Mixta antes citada, sin que esto se produzca por causa imputable a la representación de la AAPAUNAM. Mientras se cumple alguno de los supuestos previstos en este párrafo, sólo podrá suspenderse la relación laboral del trabajador académico en los casos de falta de probidad u honradez debidamente comprobados y que estén contemplados como tales en la Ley.</w:t>
      </w:r>
    </w:p>
    <w:p w14:paraId="2F085551" w14:textId="77777777" w:rsidR="00AB517C" w:rsidRPr="003D0B2E" w:rsidRDefault="00AB517C" w:rsidP="00AB517C">
      <w:pPr>
        <w:spacing w:after="0" w:line="240" w:lineRule="auto"/>
        <w:jc w:val="both"/>
        <w:rPr>
          <w:rFonts w:ascii="Times New Roman" w:hAnsi="Times New Roman" w:cs="Times New Roman"/>
          <w:bCs/>
          <w:sz w:val="20"/>
          <w:szCs w:val="20"/>
        </w:rPr>
      </w:pPr>
    </w:p>
    <w:p w14:paraId="6DBDDFC3" w14:textId="77777777" w:rsidR="00AB517C" w:rsidRPr="003D0B2E" w:rsidRDefault="00AB517C" w:rsidP="00AB517C">
      <w:p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Si el trabajador académico ha optado por seguir el procedimiento ante la Comisión Mixta de Conciliación y Resolución del Personal Académico, el término para demandar a la UNAM ante la Junta Federal de Conciliación y Arbitraje en caso de no estar conforme con la resolución que pronuncie aquélla, correrá a partir del día siguiente de que se le notifique la resolución definitiva de dicha Comisión Mixta.</w:t>
      </w:r>
    </w:p>
    <w:p w14:paraId="283E25CA" w14:textId="77777777" w:rsidR="00AB517C" w:rsidRPr="003D0B2E" w:rsidRDefault="00AB517C" w:rsidP="00AB517C">
      <w:pPr>
        <w:spacing w:after="0" w:line="240" w:lineRule="auto"/>
        <w:jc w:val="both"/>
        <w:rPr>
          <w:rFonts w:ascii="Times New Roman" w:hAnsi="Times New Roman" w:cs="Times New Roman"/>
          <w:sz w:val="20"/>
          <w:szCs w:val="20"/>
        </w:rPr>
      </w:pPr>
    </w:p>
    <w:p w14:paraId="733C8A3A" w14:textId="77777777" w:rsidR="00AB517C" w:rsidRPr="003D0B2E" w:rsidRDefault="00AB517C" w:rsidP="00AB517C">
      <w:p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La UNAM no podrá rescindir o dar por concluido el contrato de trabajo de ninguno de los miembros de la AAPAUNAM que disfrute de licencia sindical en los términos de la Cláusula 123 mientras dure ésta, salvo que incurra en alguna causa legal que sea particularmente grave, o que haga imposible la continuación de la relación laboral.</w:t>
      </w:r>
    </w:p>
    <w:p w14:paraId="748FB6B9" w14:textId="77777777" w:rsidR="00AB517C" w:rsidRPr="003D0B2E" w:rsidRDefault="00AB517C" w:rsidP="00AB517C">
      <w:pPr>
        <w:spacing w:after="0" w:line="240" w:lineRule="auto"/>
        <w:jc w:val="both"/>
        <w:rPr>
          <w:rFonts w:ascii="Times New Roman" w:hAnsi="Times New Roman" w:cs="Times New Roman"/>
          <w:sz w:val="20"/>
          <w:szCs w:val="20"/>
        </w:rPr>
      </w:pPr>
    </w:p>
    <w:p w14:paraId="4861C786" w14:textId="77777777" w:rsidR="00AB517C" w:rsidRPr="003D0B2E" w:rsidRDefault="00AB517C" w:rsidP="00AB517C">
      <w:p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La UNAM no podrá rescindir el contrato a un trabajador académico que tenga más de veinte años de antigüedad sino por alguna de las causas a que se refiere la Ley, que sea particularmente grave o que haga imposible la continuación de su relación laboral, pero se le impondrá al trabajador la corrección disciplinaria que corresponda. En su caso, será aplicable el segundo párrafo del Artículo 161 de la Ley.</w:t>
      </w:r>
    </w:p>
    <w:p w14:paraId="6A30444E" w14:textId="77777777" w:rsidR="00AB517C" w:rsidRPr="003D0B2E" w:rsidRDefault="00AB517C" w:rsidP="00AB517C">
      <w:pPr>
        <w:spacing w:after="0" w:line="240" w:lineRule="auto"/>
        <w:jc w:val="both"/>
        <w:rPr>
          <w:rFonts w:ascii="Times New Roman" w:hAnsi="Times New Roman" w:cs="Times New Roman"/>
          <w:sz w:val="20"/>
          <w:szCs w:val="20"/>
        </w:rPr>
      </w:pPr>
    </w:p>
    <w:p w14:paraId="0A3E437C" w14:textId="58B9625D" w:rsidR="00AB517C" w:rsidRDefault="00AB517C" w:rsidP="00AB517C">
      <w:pPr>
        <w:spacing w:after="0" w:line="240" w:lineRule="auto"/>
        <w:jc w:val="both"/>
        <w:rPr>
          <w:rFonts w:ascii="Times New Roman" w:hAnsi="Times New Roman" w:cs="Times New Roman"/>
          <w:sz w:val="20"/>
          <w:szCs w:val="20"/>
        </w:rPr>
      </w:pPr>
      <w:r w:rsidRPr="003D0B2E">
        <w:rPr>
          <w:rFonts w:ascii="Times New Roman" w:hAnsi="Times New Roman" w:cs="Times New Roman"/>
          <w:bCs/>
          <w:sz w:val="20"/>
          <w:szCs w:val="20"/>
        </w:rPr>
        <w:t>En términos del Artículo 184 de la Ley Federal del Trabajo vigente, las disposiciones de este capítulo sólo les serán aplicables a los trabajadores académicos y en el caso de aquéllos que no tengan dicha naturaleza contractual se estará a lo dispuesto por los Artículos 47, 185 y demás relativos y aplicables de la Ley Federal del Trabajo.</w:t>
      </w:r>
    </w:p>
    <w:p w14:paraId="606DC4DE" w14:textId="77777777" w:rsidR="0071198F" w:rsidRDefault="0071198F" w:rsidP="00AB517C">
      <w:pPr>
        <w:spacing w:after="0" w:line="240" w:lineRule="auto"/>
        <w:jc w:val="both"/>
        <w:rPr>
          <w:rFonts w:ascii="Times New Roman" w:hAnsi="Times New Roman" w:cs="Times New Roman"/>
          <w:sz w:val="20"/>
          <w:szCs w:val="20"/>
        </w:rPr>
      </w:pPr>
    </w:p>
    <w:p w14:paraId="4E16D373" w14:textId="77777777" w:rsidR="009218CA" w:rsidRDefault="009218CA" w:rsidP="009218CA">
      <w:pPr>
        <w:spacing w:after="0"/>
        <w:ind w:left="360"/>
        <w:jc w:val="center"/>
        <w:rPr>
          <w:rFonts w:ascii="Times New Roman" w:hAnsi="Times New Roman" w:cs="Times New Roman"/>
          <w:b/>
          <w:sz w:val="20"/>
          <w:szCs w:val="20"/>
        </w:rPr>
      </w:pPr>
    </w:p>
    <w:p w14:paraId="5CBACFCC" w14:textId="77777777" w:rsidR="009218CA" w:rsidRDefault="009218CA" w:rsidP="009218CA">
      <w:pPr>
        <w:spacing w:after="0"/>
        <w:ind w:left="360"/>
        <w:jc w:val="center"/>
        <w:rPr>
          <w:rFonts w:ascii="Times New Roman" w:hAnsi="Times New Roman" w:cs="Times New Roman"/>
          <w:b/>
          <w:sz w:val="20"/>
          <w:szCs w:val="20"/>
        </w:rPr>
      </w:pPr>
    </w:p>
    <w:p w14:paraId="72A8E78E" w14:textId="77777777" w:rsidR="009218CA" w:rsidRPr="003D0B2E" w:rsidRDefault="009218CA" w:rsidP="009218CA">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23</w:t>
      </w:r>
    </w:p>
    <w:p w14:paraId="54C82407" w14:textId="77777777" w:rsidR="009218CA" w:rsidRPr="003D0B2E" w:rsidRDefault="009218CA" w:rsidP="009218CA">
      <w:pPr>
        <w:spacing w:after="0"/>
        <w:jc w:val="center"/>
        <w:rPr>
          <w:rFonts w:ascii="Times New Roman" w:hAnsi="Times New Roman" w:cs="Times New Roman"/>
          <w:sz w:val="20"/>
          <w:szCs w:val="20"/>
        </w:rPr>
      </w:pPr>
    </w:p>
    <w:p w14:paraId="1D1AFAAF" w14:textId="77777777" w:rsidR="009218CA" w:rsidRPr="003D0B2E" w:rsidRDefault="009218CA" w:rsidP="009218CA">
      <w:pPr>
        <w:spacing w:after="0"/>
        <w:jc w:val="center"/>
        <w:rPr>
          <w:rFonts w:ascii="Times New Roman" w:hAnsi="Times New Roman" w:cs="Times New Roman"/>
          <w:sz w:val="20"/>
          <w:szCs w:val="20"/>
        </w:rPr>
      </w:pPr>
      <w:r w:rsidRPr="003D0B2E">
        <w:rPr>
          <w:rFonts w:ascii="Times New Roman" w:hAnsi="Times New Roman" w:cs="Times New Roman"/>
          <w:sz w:val="20"/>
          <w:szCs w:val="20"/>
        </w:rPr>
        <w:t>PROCEDIMIENTO PARA LA REALIZACIÓN DE LA</w:t>
      </w:r>
    </w:p>
    <w:p w14:paraId="2F0FD2C2" w14:textId="77777777" w:rsidR="009218CA" w:rsidRPr="003D0B2E" w:rsidRDefault="009218CA" w:rsidP="009218CA">
      <w:pPr>
        <w:spacing w:after="0"/>
        <w:jc w:val="center"/>
        <w:rPr>
          <w:rFonts w:ascii="Times New Roman" w:hAnsi="Times New Roman" w:cs="Times New Roman"/>
          <w:sz w:val="20"/>
          <w:szCs w:val="20"/>
        </w:rPr>
      </w:pPr>
      <w:r w:rsidRPr="003D0B2E">
        <w:rPr>
          <w:rFonts w:ascii="Times New Roman" w:hAnsi="Times New Roman" w:cs="Times New Roman"/>
          <w:sz w:val="20"/>
          <w:szCs w:val="20"/>
        </w:rPr>
        <w:t>INVESTIGACIÓN ADMINISTRATIVA</w:t>
      </w:r>
    </w:p>
    <w:p w14:paraId="0D152563" w14:textId="77777777" w:rsidR="009218CA" w:rsidRPr="003D0B2E" w:rsidRDefault="009218CA" w:rsidP="009218CA">
      <w:pPr>
        <w:spacing w:after="0"/>
        <w:jc w:val="both"/>
        <w:rPr>
          <w:rFonts w:ascii="Times New Roman" w:hAnsi="Times New Roman" w:cs="Times New Roman"/>
          <w:sz w:val="20"/>
          <w:szCs w:val="20"/>
        </w:rPr>
      </w:pPr>
    </w:p>
    <w:p w14:paraId="7F47F052" w14:textId="77777777" w:rsidR="009218CA" w:rsidRDefault="009218CA" w:rsidP="009218CA">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Cuando se considere que un trabajador académico </w:t>
      </w:r>
      <w:r w:rsidRPr="00F466DB">
        <w:rPr>
          <w:rFonts w:ascii="Times New Roman" w:hAnsi="Times New Roman" w:cs="Times New Roman"/>
          <w:sz w:val="20"/>
          <w:szCs w:val="20"/>
          <w:highlight w:val="yellow"/>
        </w:rPr>
        <w:t>presuntamente</w:t>
      </w:r>
      <w:r>
        <w:rPr>
          <w:rFonts w:ascii="Times New Roman" w:hAnsi="Times New Roman" w:cs="Times New Roman"/>
          <w:sz w:val="20"/>
          <w:szCs w:val="20"/>
        </w:rPr>
        <w:t xml:space="preserve"> </w:t>
      </w:r>
      <w:r w:rsidRPr="003D0B2E">
        <w:rPr>
          <w:rFonts w:ascii="Times New Roman" w:hAnsi="Times New Roman" w:cs="Times New Roman"/>
          <w:sz w:val="20"/>
          <w:szCs w:val="20"/>
        </w:rPr>
        <w:t xml:space="preserve">ha incurrido en alguna falta, no deberá </w:t>
      </w:r>
      <w:r w:rsidRPr="00862508">
        <w:rPr>
          <w:rFonts w:ascii="Times New Roman" w:hAnsi="Times New Roman" w:cs="Times New Roman"/>
          <w:sz w:val="20"/>
          <w:szCs w:val="20"/>
          <w:highlight w:val="yellow"/>
        </w:rPr>
        <w:t>aplicarsele</w:t>
      </w:r>
      <w:r w:rsidRPr="003D0B2E">
        <w:rPr>
          <w:rFonts w:ascii="Times New Roman" w:hAnsi="Times New Roman" w:cs="Times New Roman"/>
          <w:sz w:val="20"/>
          <w:szCs w:val="20"/>
        </w:rPr>
        <w:t xml:space="preserve"> sanción alguna, sino hasta que el titular de la dependencia respectiva o sus representantes autorizados en los términos de la Cláusula 2 </w:t>
      </w:r>
      <w:r>
        <w:rPr>
          <w:rFonts w:ascii="Times New Roman" w:hAnsi="Times New Roman" w:cs="Times New Roman"/>
          <w:sz w:val="20"/>
          <w:szCs w:val="20"/>
        </w:rPr>
        <w:t xml:space="preserve">y </w:t>
      </w:r>
      <w:r w:rsidRPr="003D0B2E">
        <w:rPr>
          <w:rFonts w:ascii="Times New Roman" w:hAnsi="Times New Roman" w:cs="Times New Roman"/>
          <w:sz w:val="20"/>
          <w:szCs w:val="20"/>
        </w:rPr>
        <w:t>de la Cláusula 11 en lo conducente del presente Contrato, lleve a cabo una investigación adminis</w:t>
      </w:r>
      <w:r>
        <w:rPr>
          <w:rFonts w:ascii="Times New Roman" w:hAnsi="Times New Roman" w:cs="Times New Roman"/>
          <w:sz w:val="20"/>
          <w:szCs w:val="20"/>
        </w:rPr>
        <w:t>trativa en días y horas hábiles,</w:t>
      </w:r>
      <w:r w:rsidRPr="003D0B2E">
        <w:rPr>
          <w:rFonts w:ascii="Times New Roman" w:hAnsi="Times New Roman" w:cs="Times New Roman"/>
          <w:sz w:val="20"/>
          <w:szCs w:val="20"/>
        </w:rPr>
        <w:t xml:space="preserve"> </w:t>
      </w:r>
      <w:r w:rsidRPr="00ED353F">
        <w:rPr>
          <w:rFonts w:ascii="Times New Roman" w:hAnsi="Times New Roman" w:cs="Times New Roman"/>
          <w:sz w:val="20"/>
          <w:szCs w:val="20"/>
          <w:highlight w:val="yellow"/>
        </w:rPr>
        <w:t>para averiguar exhautivamente los hechos o faltas que se fueron imputados y determinar si los mismos fueron acreditados cumpliendo con los principios de audiencia, honestidad, buena</w:t>
      </w:r>
      <w:r>
        <w:rPr>
          <w:rFonts w:ascii="Times New Roman" w:hAnsi="Times New Roman" w:cs="Times New Roman"/>
          <w:sz w:val="20"/>
          <w:szCs w:val="20"/>
          <w:highlight w:val="yellow"/>
        </w:rPr>
        <w:t xml:space="preserve"> </w:t>
      </w:r>
      <w:r w:rsidRPr="00ED353F">
        <w:rPr>
          <w:rFonts w:ascii="Times New Roman" w:hAnsi="Times New Roman" w:cs="Times New Roman"/>
          <w:sz w:val="20"/>
          <w:szCs w:val="20"/>
          <w:highlight w:val="yellow"/>
        </w:rPr>
        <w:t>fe, presunción de inocencia, inmediación, concentración y continuidad.</w:t>
      </w:r>
    </w:p>
    <w:p w14:paraId="05DB842F" w14:textId="77777777" w:rsidR="009218CA" w:rsidRDefault="009218CA" w:rsidP="009218C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
    <w:p w14:paraId="516AC56E" w14:textId="77777777" w:rsidR="009218CA" w:rsidRPr="003D0B2E" w:rsidRDefault="009218CA" w:rsidP="009218CA">
      <w:pPr>
        <w:spacing w:after="0"/>
        <w:jc w:val="both"/>
        <w:rPr>
          <w:rFonts w:ascii="Times New Roman" w:hAnsi="Times New Roman" w:cs="Times New Roman"/>
          <w:sz w:val="20"/>
          <w:szCs w:val="20"/>
        </w:rPr>
      </w:pPr>
      <w:r>
        <w:rPr>
          <w:rFonts w:ascii="Times New Roman" w:hAnsi="Times New Roman" w:cs="Times New Roman"/>
          <w:sz w:val="20"/>
          <w:szCs w:val="20"/>
        </w:rPr>
        <w:t xml:space="preserve">La investigación se deberá llevar a cabo en días y horas hábiles en el turno y horario de labores del trabajador académico investigado, en un plazo máximo de veinte días hábiles contados a partir de la fecha en que el titular </w:t>
      </w:r>
      <w:r w:rsidRPr="005A254A">
        <w:rPr>
          <w:rFonts w:ascii="Times New Roman" w:hAnsi="Times New Roman" w:cs="Times New Roman"/>
          <w:sz w:val="20"/>
          <w:szCs w:val="20"/>
          <w:highlight w:val="yellow"/>
        </w:rPr>
        <w:t>de la entidad o dependencia o</w:t>
      </w:r>
      <w:r>
        <w:rPr>
          <w:rFonts w:ascii="Times New Roman" w:hAnsi="Times New Roman" w:cs="Times New Roman"/>
          <w:sz w:val="20"/>
          <w:szCs w:val="20"/>
        </w:rPr>
        <w:t xml:space="preserve"> cualquiera de los representantes </w:t>
      </w:r>
      <w:r w:rsidRPr="005A254A">
        <w:rPr>
          <w:rFonts w:ascii="Times New Roman" w:hAnsi="Times New Roman" w:cs="Times New Roman"/>
          <w:sz w:val="20"/>
          <w:szCs w:val="20"/>
          <w:highlight w:val="yellow"/>
        </w:rPr>
        <w:t>antes referidos tenga conoc</w:t>
      </w:r>
      <w:r>
        <w:rPr>
          <w:rFonts w:ascii="Times New Roman" w:hAnsi="Times New Roman" w:cs="Times New Roman"/>
          <w:sz w:val="20"/>
          <w:szCs w:val="20"/>
          <w:highlight w:val="yellow"/>
        </w:rPr>
        <w:t>i</w:t>
      </w:r>
      <w:r w:rsidRPr="005A254A">
        <w:rPr>
          <w:rFonts w:ascii="Times New Roman" w:hAnsi="Times New Roman" w:cs="Times New Roman"/>
          <w:sz w:val="20"/>
          <w:szCs w:val="20"/>
          <w:highlight w:val="yellow"/>
        </w:rPr>
        <w:t>miento del hecho.</w:t>
      </w:r>
      <w:r>
        <w:rPr>
          <w:rFonts w:ascii="Times New Roman" w:hAnsi="Times New Roman" w:cs="Times New Roman"/>
          <w:sz w:val="20"/>
          <w:szCs w:val="20"/>
        </w:rPr>
        <w:t xml:space="preserve"> </w:t>
      </w:r>
      <w:r w:rsidRPr="003D0B2E">
        <w:rPr>
          <w:rFonts w:ascii="Times New Roman" w:hAnsi="Times New Roman" w:cs="Times New Roman"/>
          <w:sz w:val="20"/>
          <w:szCs w:val="20"/>
        </w:rPr>
        <w:t>Vencido este plazo sin concluirse la investigación, ya no podrá aplicarse sanción alguna.</w:t>
      </w:r>
    </w:p>
    <w:p w14:paraId="0824FC4F" w14:textId="77777777" w:rsidR="009218CA" w:rsidRDefault="009218CA" w:rsidP="009218CA">
      <w:pPr>
        <w:spacing w:after="0"/>
        <w:jc w:val="both"/>
        <w:rPr>
          <w:rFonts w:ascii="Times New Roman" w:hAnsi="Times New Roman" w:cs="Times New Roman"/>
          <w:sz w:val="20"/>
          <w:szCs w:val="20"/>
        </w:rPr>
      </w:pPr>
    </w:p>
    <w:p w14:paraId="0DF01308" w14:textId="77777777" w:rsidR="009218CA" w:rsidRDefault="009218CA" w:rsidP="009218CA">
      <w:pPr>
        <w:spacing w:after="0"/>
        <w:jc w:val="both"/>
        <w:rPr>
          <w:rFonts w:ascii="Times New Roman" w:hAnsi="Times New Roman" w:cs="Times New Roman"/>
          <w:sz w:val="20"/>
          <w:szCs w:val="20"/>
        </w:rPr>
      </w:pPr>
      <w:r>
        <w:rPr>
          <w:rFonts w:ascii="Times New Roman" w:hAnsi="Times New Roman" w:cs="Times New Roman"/>
          <w:sz w:val="20"/>
          <w:szCs w:val="20"/>
        </w:rPr>
        <w:t xml:space="preserve">Para la realización de la audiencia, se deberá notificar por medio de citatorio al académico, a la AAPAUNAM y al representante de área correspondiente en caso de existir, con una anticipación mínima de siete días hábiles en los domicilios que tenga registrados en la UNAM. En él, se tendrá que precisar: fecha, hora y lugar de la audiencia de investigación, el o los hechos y faltas imputadas y los fundamentos legales y contractuales aplicables al caso, debiéndose acompañar los documentos y pruebas que motivaron la investigación admnistrativa.  </w:t>
      </w:r>
    </w:p>
    <w:p w14:paraId="00FD41B9" w14:textId="77777777" w:rsidR="009218CA" w:rsidRDefault="009218CA" w:rsidP="009218CA">
      <w:pPr>
        <w:spacing w:after="0"/>
        <w:jc w:val="both"/>
        <w:rPr>
          <w:rFonts w:ascii="Times New Roman" w:hAnsi="Times New Roman" w:cs="Times New Roman"/>
          <w:sz w:val="20"/>
          <w:szCs w:val="20"/>
        </w:rPr>
      </w:pPr>
    </w:p>
    <w:p w14:paraId="46ABF6FB" w14:textId="77777777" w:rsidR="009218CA" w:rsidRDefault="009218CA" w:rsidP="009218CA">
      <w:pPr>
        <w:spacing w:after="0"/>
        <w:jc w:val="both"/>
        <w:rPr>
          <w:rFonts w:ascii="Times New Roman" w:hAnsi="Times New Roman" w:cs="Times New Roman"/>
          <w:sz w:val="20"/>
          <w:szCs w:val="20"/>
        </w:rPr>
      </w:pPr>
      <w:r>
        <w:rPr>
          <w:rFonts w:ascii="Times New Roman" w:hAnsi="Times New Roman" w:cs="Times New Roman"/>
          <w:sz w:val="20"/>
          <w:szCs w:val="20"/>
        </w:rPr>
        <w:t xml:space="preserve">A la audiencia podrá comparecer la AAPAUNAM, en ella </w:t>
      </w:r>
      <w:r w:rsidRPr="00D36D30">
        <w:rPr>
          <w:rFonts w:ascii="Times New Roman" w:hAnsi="Times New Roman" w:cs="Times New Roman"/>
          <w:sz w:val="20"/>
          <w:szCs w:val="20"/>
          <w:highlight w:val="yellow"/>
        </w:rPr>
        <w:t>las partes deberán</w:t>
      </w:r>
      <w:r>
        <w:rPr>
          <w:rFonts w:ascii="Times New Roman" w:hAnsi="Times New Roman" w:cs="Times New Roman"/>
          <w:sz w:val="20"/>
          <w:szCs w:val="20"/>
        </w:rPr>
        <w:t xml:space="preserve"> aportar todos los elementos, </w:t>
      </w:r>
      <w:r w:rsidRPr="00D36D30">
        <w:rPr>
          <w:rFonts w:ascii="Times New Roman" w:hAnsi="Times New Roman" w:cs="Times New Roman"/>
          <w:sz w:val="20"/>
          <w:szCs w:val="20"/>
          <w:highlight w:val="yellow"/>
        </w:rPr>
        <w:t>actas, constancias y documentos que obren en su poder que contribuyan al esclarecimiento de la verdad, pudiendo las partes manifestar todo lo que a su derecho convenga, ofrecer y exhibir pruebas y, en su caso, presentar testigos de descargo de los hechos o faltasque se le imputen al académico investigado.</w:t>
      </w:r>
      <w:r>
        <w:rPr>
          <w:rFonts w:ascii="Times New Roman" w:hAnsi="Times New Roman" w:cs="Times New Roman"/>
          <w:sz w:val="20"/>
          <w:szCs w:val="20"/>
        </w:rPr>
        <w:t xml:space="preserve"> </w:t>
      </w:r>
    </w:p>
    <w:p w14:paraId="4E2ED938" w14:textId="77777777" w:rsidR="009218CA" w:rsidRDefault="009218CA" w:rsidP="009218CA">
      <w:pPr>
        <w:spacing w:after="0"/>
        <w:jc w:val="both"/>
        <w:rPr>
          <w:rFonts w:ascii="Times New Roman" w:hAnsi="Times New Roman" w:cs="Times New Roman"/>
          <w:sz w:val="20"/>
          <w:szCs w:val="20"/>
        </w:rPr>
      </w:pPr>
    </w:p>
    <w:p w14:paraId="7650119B" w14:textId="77777777" w:rsidR="009218CA" w:rsidRDefault="009218CA" w:rsidP="009218CA">
      <w:pPr>
        <w:spacing w:after="0"/>
        <w:jc w:val="both"/>
        <w:rPr>
          <w:rFonts w:ascii="Times New Roman" w:hAnsi="Times New Roman" w:cs="Times New Roman"/>
          <w:sz w:val="20"/>
          <w:szCs w:val="20"/>
        </w:rPr>
      </w:pPr>
      <w:r w:rsidRPr="000107DF">
        <w:rPr>
          <w:rFonts w:ascii="Times New Roman" w:hAnsi="Times New Roman" w:cs="Times New Roman"/>
          <w:sz w:val="20"/>
          <w:szCs w:val="20"/>
          <w:highlight w:val="yellow"/>
        </w:rPr>
        <w:t>Lo actuado en la audiencia</w:t>
      </w:r>
      <w:r>
        <w:rPr>
          <w:rFonts w:ascii="Times New Roman" w:hAnsi="Times New Roman" w:cs="Times New Roman"/>
          <w:sz w:val="20"/>
          <w:szCs w:val="20"/>
          <w:highlight w:val="yellow"/>
        </w:rPr>
        <w:t xml:space="preserve"> </w:t>
      </w:r>
      <w:r w:rsidRPr="000107DF">
        <w:rPr>
          <w:rFonts w:ascii="Times New Roman" w:hAnsi="Times New Roman" w:cs="Times New Roman"/>
          <w:sz w:val="20"/>
          <w:szCs w:val="20"/>
          <w:highlight w:val="yellow"/>
        </w:rPr>
        <w:t>se hará constar en un acta, la que deberá ser firmada por triplicado por las personas que en ella intervinieron, correspondiendo una copia a la entidad o dependencia, una al trabajador académico y otra al representante de la AAPAUNAM. De todas las actuaciones que realice el titular de la entidad o dependencia, se deberá entregar copia al trabajador investigado y a la AAPAUNAM, en el momento en el que se efectúe.</w:t>
      </w:r>
    </w:p>
    <w:p w14:paraId="78C06675" w14:textId="77777777" w:rsidR="009218CA" w:rsidRPr="003D0B2E" w:rsidRDefault="009218CA" w:rsidP="009218CA">
      <w:pPr>
        <w:spacing w:after="0"/>
        <w:jc w:val="both"/>
        <w:rPr>
          <w:rFonts w:ascii="Times New Roman" w:hAnsi="Times New Roman" w:cs="Times New Roman"/>
          <w:sz w:val="20"/>
          <w:szCs w:val="20"/>
        </w:rPr>
      </w:pPr>
    </w:p>
    <w:p w14:paraId="0827A027" w14:textId="77777777" w:rsidR="009218CA" w:rsidRDefault="009218CA" w:rsidP="009218CA">
      <w:pPr>
        <w:spacing w:after="0"/>
        <w:jc w:val="both"/>
        <w:rPr>
          <w:rFonts w:ascii="Times New Roman" w:hAnsi="Times New Roman" w:cs="Times New Roman"/>
          <w:sz w:val="20"/>
          <w:szCs w:val="20"/>
        </w:rPr>
      </w:pPr>
      <w:r w:rsidRPr="000107DF">
        <w:rPr>
          <w:rFonts w:ascii="Times New Roman" w:hAnsi="Times New Roman" w:cs="Times New Roman"/>
          <w:sz w:val="20"/>
          <w:szCs w:val="20"/>
          <w:highlight w:val="yellow"/>
        </w:rPr>
        <w:t>Concluida la audiencia, el titular de la entidad académica o dependencia se abocará al estudio del asunto para pronunciar la resolución, misma que deberá ser escrita, fundada y motivada espresando con claridad las razones en que haya basado su determinación, señalando los hechos o faltas que se considerasen probados y la sanción que en su caso corresponda, la que deberá ser proporcional a la conducta acreditada.</w:t>
      </w:r>
      <w:r>
        <w:rPr>
          <w:rFonts w:ascii="Times New Roman" w:hAnsi="Times New Roman" w:cs="Times New Roman"/>
          <w:sz w:val="20"/>
          <w:szCs w:val="20"/>
        </w:rPr>
        <w:t xml:space="preserve"> </w:t>
      </w:r>
    </w:p>
    <w:p w14:paraId="73379F34" w14:textId="77777777" w:rsidR="009218CA" w:rsidRDefault="009218CA" w:rsidP="009218CA">
      <w:pPr>
        <w:spacing w:after="0"/>
        <w:jc w:val="both"/>
        <w:rPr>
          <w:rFonts w:ascii="Times New Roman" w:hAnsi="Times New Roman" w:cs="Times New Roman"/>
          <w:sz w:val="20"/>
          <w:szCs w:val="20"/>
        </w:rPr>
      </w:pPr>
    </w:p>
    <w:p w14:paraId="37E38015" w14:textId="77777777" w:rsidR="009218CA" w:rsidRDefault="009218CA" w:rsidP="009218CA">
      <w:pPr>
        <w:spacing w:after="0"/>
        <w:jc w:val="both"/>
        <w:rPr>
          <w:rFonts w:ascii="Times New Roman" w:hAnsi="Times New Roman" w:cs="Times New Roman"/>
          <w:sz w:val="20"/>
          <w:szCs w:val="20"/>
        </w:rPr>
      </w:pPr>
      <w:r w:rsidRPr="00D36D30">
        <w:rPr>
          <w:rFonts w:ascii="Times New Roman" w:hAnsi="Times New Roman" w:cs="Times New Roman"/>
          <w:sz w:val="20"/>
          <w:szCs w:val="20"/>
          <w:highlight w:val="yellow"/>
        </w:rPr>
        <w:t>La resolución del titular deberá notificarse, tanto al trabajador académico, al representante de área de la AAPAUNAM en caso de existir como a la AAPAUNAM, dentro del plazo establecido en esta cláusula.</w:t>
      </w:r>
    </w:p>
    <w:p w14:paraId="2DB57893" w14:textId="77777777" w:rsidR="009218CA" w:rsidRDefault="009218CA" w:rsidP="009218CA">
      <w:pPr>
        <w:spacing w:after="0"/>
        <w:jc w:val="both"/>
        <w:rPr>
          <w:rFonts w:ascii="Times New Roman" w:hAnsi="Times New Roman" w:cs="Times New Roman"/>
          <w:sz w:val="20"/>
          <w:szCs w:val="20"/>
        </w:rPr>
      </w:pPr>
    </w:p>
    <w:p w14:paraId="25DF7C2A" w14:textId="77777777" w:rsidR="009218CA" w:rsidRPr="003D0B2E" w:rsidRDefault="009218CA" w:rsidP="009218CA">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se obliga a no aplicar sanción alguna al personal académico afectado que esté dentro de este supuesto, hasta en tanto no se concluya la investigación administrativa.</w:t>
      </w:r>
    </w:p>
    <w:p w14:paraId="09AB2C28" w14:textId="77777777" w:rsidR="009218CA" w:rsidRPr="003D0B2E" w:rsidRDefault="009218CA" w:rsidP="009218CA">
      <w:pPr>
        <w:spacing w:after="0"/>
        <w:jc w:val="both"/>
        <w:rPr>
          <w:rFonts w:ascii="Times New Roman" w:hAnsi="Times New Roman" w:cs="Times New Roman"/>
          <w:sz w:val="20"/>
          <w:szCs w:val="20"/>
        </w:rPr>
      </w:pPr>
    </w:p>
    <w:p w14:paraId="06C9A64B" w14:textId="77777777" w:rsidR="009218CA" w:rsidRPr="003D0B2E" w:rsidRDefault="009218CA" w:rsidP="009218CA">
      <w:pPr>
        <w:spacing w:after="0"/>
        <w:jc w:val="both"/>
        <w:rPr>
          <w:rFonts w:ascii="Times New Roman" w:hAnsi="Times New Roman" w:cs="Times New Roman"/>
          <w:sz w:val="20"/>
          <w:szCs w:val="20"/>
        </w:rPr>
      </w:pPr>
      <w:r w:rsidRPr="003D0B2E">
        <w:rPr>
          <w:rFonts w:ascii="Times New Roman" w:hAnsi="Times New Roman" w:cs="Times New Roman"/>
          <w:sz w:val="20"/>
          <w:szCs w:val="20"/>
        </w:rPr>
        <w:t>Si la UNAM aplica una sanción sin cumplir lo dispuesto en esta cláusula, no tendrá efecto legal alguno.</w:t>
      </w:r>
    </w:p>
    <w:p w14:paraId="12A8131C" w14:textId="77777777" w:rsidR="009218CA" w:rsidRDefault="009218CA" w:rsidP="009218CA">
      <w:pPr>
        <w:spacing w:after="0"/>
        <w:ind w:left="360"/>
        <w:jc w:val="center"/>
        <w:rPr>
          <w:rFonts w:ascii="Times New Roman" w:hAnsi="Times New Roman" w:cs="Times New Roman"/>
          <w:b/>
          <w:sz w:val="20"/>
          <w:szCs w:val="20"/>
        </w:rPr>
      </w:pPr>
    </w:p>
    <w:p w14:paraId="54F1D051" w14:textId="77777777" w:rsidR="009218CA" w:rsidRDefault="009218CA" w:rsidP="009218CA">
      <w:pPr>
        <w:spacing w:after="0"/>
        <w:ind w:left="360"/>
        <w:jc w:val="center"/>
        <w:rPr>
          <w:rFonts w:ascii="Times New Roman" w:hAnsi="Times New Roman" w:cs="Times New Roman"/>
          <w:b/>
          <w:sz w:val="20"/>
          <w:szCs w:val="20"/>
        </w:rPr>
      </w:pPr>
    </w:p>
    <w:p w14:paraId="273DB749" w14:textId="77777777" w:rsidR="009218CA" w:rsidRPr="003D0B2E" w:rsidRDefault="009218CA" w:rsidP="009218CA">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24</w:t>
      </w:r>
    </w:p>
    <w:p w14:paraId="05AD424A" w14:textId="77777777" w:rsidR="009218CA" w:rsidRPr="003D0B2E" w:rsidRDefault="009218CA" w:rsidP="009218CA">
      <w:pPr>
        <w:spacing w:after="0"/>
        <w:jc w:val="center"/>
        <w:rPr>
          <w:rFonts w:ascii="Times New Roman" w:hAnsi="Times New Roman" w:cs="Times New Roman"/>
          <w:b/>
          <w:sz w:val="20"/>
          <w:szCs w:val="20"/>
        </w:rPr>
      </w:pPr>
    </w:p>
    <w:p w14:paraId="62D4D165" w14:textId="77777777" w:rsidR="009218CA" w:rsidRPr="003D0B2E" w:rsidRDefault="009218CA" w:rsidP="009218CA">
      <w:pPr>
        <w:spacing w:after="0"/>
        <w:jc w:val="center"/>
        <w:rPr>
          <w:rFonts w:ascii="Times New Roman" w:hAnsi="Times New Roman" w:cs="Times New Roman"/>
          <w:sz w:val="20"/>
          <w:szCs w:val="20"/>
        </w:rPr>
      </w:pPr>
      <w:r w:rsidRPr="003D0B2E">
        <w:rPr>
          <w:rFonts w:ascii="Times New Roman" w:hAnsi="Times New Roman" w:cs="Times New Roman"/>
          <w:sz w:val="20"/>
          <w:szCs w:val="20"/>
        </w:rPr>
        <w:t>PROCEDIMIENTO SOBRE LA MODIFICACIÓN</w:t>
      </w:r>
    </w:p>
    <w:p w14:paraId="1971F898" w14:textId="77777777" w:rsidR="009218CA" w:rsidRPr="003D0B2E" w:rsidRDefault="009218CA" w:rsidP="009218CA">
      <w:pPr>
        <w:spacing w:after="0"/>
        <w:jc w:val="center"/>
        <w:rPr>
          <w:rFonts w:ascii="Times New Roman" w:hAnsi="Times New Roman" w:cs="Times New Roman"/>
          <w:sz w:val="20"/>
          <w:szCs w:val="20"/>
        </w:rPr>
      </w:pPr>
      <w:r w:rsidRPr="003D0B2E">
        <w:rPr>
          <w:rFonts w:ascii="Times New Roman" w:hAnsi="Times New Roman" w:cs="Times New Roman"/>
          <w:sz w:val="20"/>
          <w:szCs w:val="20"/>
        </w:rPr>
        <w:t>DE LA SITUACIÓN LABORAL</w:t>
      </w:r>
    </w:p>
    <w:p w14:paraId="445A9E15" w14:textId="77777777" w:rsidR="009218CA" w:rsidRPr="003D0B2E" w:rsidRDefault="009218CA" w:rsidP="009218CA">
      <w:pPr>
        <w:spacing w:after="0"/>
        <w:jc w:val="both"/>
        <w:rPr>
          <w:rFonts w:ascii="Times New Roman" w:hAnsi="Times New Roman" w:cs="Times New Roman"/>
          <w:sz w:val="20"/>
          <w:szCs w:val="20"/>
        </w:rPr>
      </w:pPr>
    </w:p>
    <w:p w14:paraId="636F74AD" w14:textId="77777777" w:rsidR="009218CA" w:rsidRPr="003D0B2E" w:rsidRDefault="009218CA" w:rsidP="009218CA">
      <w:pPr>
        <w:spacing w:after="0"/>
        <w:jc w:val="both"/>
        <w:rPr>
          <w:rFonts w:ascii="Times New Roman" w:hAnsi="Times New Roman" w:cs="Times New Roman"/>
          <w:sz w:val="20"/>
          <w:szCs w:val="20"/>
        </w:rPr>
      </w:pPr>
      <w:r w:rsidRPr="003D0B2E">
        <w:rPr>
          <w:rFonts w:ascii="Times New Roman" w:hAnsi="Times New Roman" w:cs="Times New Roman"/>
          <w:sz w:val="20"/>
          <w:szCs w:val="20"/>
        </w:rPr>
        <w:t>De toda acción o resolución de la UNAM que modifique la situación laboral de un trabajador académico, se notificará de inmediato por escrito y en forma personal al interesado turnándose copia a la AAPAUNAM y al representante del área correspondiente en caso de existir, dicha notificación deberá expresar los fundamentos legales y contractuales en que se apoye la acción.</w:t>
      </w:r>
    </w:p>
    <w:p w14:paraId="45DC0403" w14:textId="77777777" w:rsidR="009218CA" w:rsidRPr="003D0B2E" w:rsidRDefault="009218CA" w:rsidP="009218CA">
      <w:pPr>
        <w:spacing w:after="0"/>
        <w:jc w:val="both"/>
        <w:rPr>
          <w:rFonts w:ascii="Times New Roman" w:hAnsi="Times New Roman" w:cs="Times New Roman"/>
          <w:sz w:val="20"/>
          <w:szCs w:val="20"/>
        </w:rPr>
      </w:pPr>
    </w:p>
    <w:p w14:paraId="2492C7E6" w14:textId="77777777" w:rsidR="009218CA" w:rsidRPr="003D0B2E" w:rsidRDefault="009218CA" w:rsidP="009218CA">
      <w:pPr>
        <w:spacing w:after="0"/>
        <w:jc w:val="both"/>
        <w:rPr>
          <w:rFonts w:ascii="Times New Roman" w:hAnsi="Times New Roman" w:cs="Times New Roman"/>
          <w:sz w:val="20"/>
          <w:szCs w:val="20"/>
        </w:rPr>
      </w:pPr>
      <w:r w:rsidRPr="003D0B2E">
        <w:rPr>
          <w:rFonts w:ascii="Times New Roman" w:hAnsi="Times New Roman" w:cs="Times New Roman"/>
          <w:sz w:val="20"/>
          <w:szCs w:val="20"/>
        </w:rPr>
        <w:t>En tanto el interesado, el representante de área y la AAPAUNAM no reciban la notificación respectiva, no surtirá efecto alguno la acción o resolución; por lo tanto, no podrá efectuarse cambio o movimiento alguno que pretenda modificar la situación laboral del trabajador académico.</w:t>
      </w:r>
    </w:p>
    <w:p w14:paraId="2E0B901B" w14:textId="77777777" w:rsidR="009218CA" w:rsidRPr="003D0B2E" w:rsidRDefault="009218CA" w:rsidP="009218CA">
      <w:pPr>
        <w:spacing w:after="0"/>
        <w:jc w:val="both"/>
        <w:rPr>
          <w:rFonts w:ascii="Times New Roman" w:hAnsi="Times New Roman" w:cs="Times New Roman"/>
          <w:sz w:val="20"/>
          <w:szCs w:val="20"/>
        </w:rPr>
      </w:pPr>
    </w:p>
    <w:p w14:paraId="0CA43593" w14:textId="77777777" w:rsidR="009218CA" w:rsidRPr="003D0B2E" w:rsidRDefault="009218CA" w:rsidP="009218CA">
      <w:pPr>
        <w:spacing w:after="0"/>
        <w:jc w:val="both"/>
        <w:rPr>
          <w:rFonts w:ascii="Times New Roman" w:hAnsi="Times New Roman" w:cs="Times New Roman"/>
          <w:sz w:val="20"/>
          <w:szCs w:val="20"/>
        </w:rPr>
      </w:pPr>
      <w:r w:rsidRPr="003D0B2E">
        <w:rPr>
          <w:rFonts w:ascii="Times New Roman" w:hAnsi="Times New Roman" w:cs="Times New Roman"/>
          <w:sz w:val="20"/>
          <w:szCs w:val="20"/>
        </w:rPr>
        <w:t>Cuando un trabajador académico se considere afectado en sus intereses laborales por alguna decisión de las autoridades universitarias, podrá solicitar la reconsideración de la misma, por sí o por medio de la AAPAUNAM.</w:t>
      </w:r>
    </w:p>
    <w:p w14:paraId="298EA6DB" w14:textId="77777777" w:rsidR="00347F9B" w:rsidRDefault="00347F9B" w:rsidP="00347F9B">
      <w:pPr>
        <w:spacing w:after="0"/>
        <w:ind w:left="360"/>
        <w:jc w:val="center"/>
        <w:rPr>
          <w:rFonts w:ascii="Times New Roman" w:hAnsi="Times New Roman" w:cs="Times New Roman"/>
          <w:b/>
          <w:sz w:val="20"/>
          <w:szCs w:val="20"/>
        </w:rPr>
      </w:pPr>
    </w:p>
    <w:p w14:paraId="18D6FEBF" w14:textId="77777777" w:rsidR="00347F9B" w:rsidRPr="003D0B2E" w:rsidRDefault="00347F9B" w:rsidP="00347F9B">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25</w:t>
      </w:r>
    </w:p>
    <w:p w14:paraId="0AF7B5CA" w14:textId="77777777" w:rsidR="00347F9B" w:rsidRPr="003D0B2E" w:rsidRDefault="00347F9B" w:rsidP="00347F9B">
      <w:pPr>
        <w:spacing w:after="0"/>
        <w:jc w:val="center"/>
        <w:rPr>
          <w:rFonts w:ascii="Times New Roman" w:hAnsi="Times New Roman" w:cs="Times New Roman"/>
          <w:b/>
          <w:sz w:val="20"/>
          <w:szCs w:val="20"/>
        </w:rPr>
      </w:pPr>
    </w:p>
    <w:p w14:paraId="5C05B609" w14:textId="77777777" w:rsidR="00347F9B" w:rsidRPr="003D0B2E" w:rsidRDefault="00347F9B" w:rsidP="00347F9B">
      <w:pPr>
        <w:spacing w:after="0"/>
        <w:jc w:val="center"/>
        <w:rPr>
          <w:rFonts w:ascii="Times New Roman" w:hAnsi="Times New Roman" w:cs="Times New Roman"/>
          <w:sz w:val="20"/>
          <w:szCs w:val="20"/>
        </w:rPr>
      </w:pPr>
      <w:r w:rsidRPr="003D0B2E">
        <w:rPr>
          <w:rFonts w:ascii="Times New Roman" w:hAnsi="Times New Roman" w:cs="Times New Roman"/>
          <w:sz w:val="20"/>
          <w:szCs w:val="20"/>
        </w:rPr>
        <w:t>PROCEDIMIENTO DE LA SOLICITUD</w:t>
      </w:r>
    </w:p>
    <w:p w14:paraId="62256530" w14:textId="77777777" w:rsidR="00347F9B" w:rsidRPr="003D0B2E" w:rsidRDefault="00347F9B" w:rsidP="00347F9B">
      <w:pPr>
        <w:spacing w:after="0"/>
        <w:jc w:val="center"/>
        <w:rPr>
          <w:rFonts w:ascii="Times New Roman" w:hAnsi="Times New Roman" w:cs="Times New Roman"/>
          <w:sz w:val="20"/>
          <w:szCs w:val="20"/>
        </w:rPr>
      </w:pPr>
      <w:r w:rsidRPr="003D0B2E">
        <w:rPr>
          <w:rFonts w:ascii="Times New Roman" w:hAnsi="Times New Roman" w:cs="Times New Roman"/>
          <w:sz w:val="20"/>
          <w:szCs w:val="20"/>
        </w:rPr>
        <w:t>DE RECONSIDERACIÓN</w:t>
      </w:r>
    </w:p>
    <w:p w14:paraId="4FA7CE2F" w14:textId="77777777" w:rsidR="00347F9B" w:rsidRPr="003D0B2E" w:rsidRDefault="00347F9B" w:rsidP="00347F9B">
      <w:pPr>
        <w:spacing w:after="0"/>
        <w:jc w:val="both"/>
        <w:rPr>
          <w:rFonts w:ascii="Times New Roman" w:hAnsi="Times New Roman" w:cs="Times New Roman"/>
          <w:sz w:val="20"/>
          <w:szCs w:val="20"/>
        </w:rPr>
      </w:pPr>
    </w:p>
    <w:p w14:paraId="739DC28E" w14:textId="77777777" w:rsidR="00347F9B" w:rsidRPr="003D0B2E" w:rsidRDefault="00347F9B" w:rsidP="00347F9B">
      <w:pPr>
        <w:spacing w:after="0"/>
        <w:jc w:val="both"/>
        <w:rPr>
          <w:rFonts w:ascii="Times New Roman" w:hAnsi="Times New Roman" w:cs="Times New Roman"/>
          <w:sz w:val="20"/>
          <w:szCs w:val="20"/>
        </w:rPr>
      </w:pPr>
      <w:r w:rsidRPr="003D0B2E">
        <w:rPr>
          <w:rFonts w:ascii="Times New Roman" w:hAnsi="Times New Roman" w:cs="Times New Roman"/>
          <w:sz w:val="20"/>
          <w:szCs w:val="20"/>
        </w:rPr>
        <w:t>La solicitud de reconsideración a que se refiere la cláusula anterior, acompañada de las pruebas conducentes, deberá presentarse ante la autoridad que dictó la resolución en cuestión, dentro de un término de siete días hábiles, contados a partir del día siguiente a la fecha en que se notificó por escrito y personalmente al afectado, y a la AAPAUNAM con copia al representante de área</w:t>
      </w:r>
      <w:r w:rsidRPr="003D0B2E">
        <w:rPr>
          <w:rFonts w:ascii="Times New Roman" w:hAnsi="Times New Roman" w:cs="Times New Roman"/>
          <w:sz w:val="20"/>
          <w:szCs w:val="20"/>
          <w:highlight w:val="yellow"/>
        </w:rPr>
        <w:t>,</w:t>
      </w:r>
      <w:r w:rsidRPr="003D0B2E">
        <w:rPr>
          <w:rFonts w:ascii="Times New Roman" w:hAnsi="Times New Roman" w:cs="Times New Roman"/>
          <w:sz w:val="20"/>
          <w:szCs w:val="20"/>
        </w:rPr>
        <w:t xml:space="preserve"> en caso de existir.</w:t>
      </w:r>
    </w:p>
    <w:p w14:paraId="063DA77E" w14:textId="77777777" w:rsidR="00347F9B" w:rsidRPr="003D0B2E" w:rsidRDefault="00347F9B" w:rsidP="00347F9B">
      <w:pPr>
        <w:spacing w:after="0"/>
        <w:jc w:val="both"/>
        <w:rPr>
          <w:rFonts w:ascii="Times New Roman" w:hAnsi="Times New Roman" w:cs="Times New Roman"/>
          <w:sz w:val="20"/>
          <w:szCs w:val="20"/>
        </w:rPr>
      </w:pPr>
    </w:p>
    <w:p w14:paraId="064F4174" w14:textId="77777777" w:rsidR="00347F9B" w:rsidRPr="003D0B2E" w:rsidRDefault="00347F9B" w:rsidP="00347F9B">
      <w:pPr>
        <w:spacing w:after="0"/>
        <w:jc w:val="both"/>
        <w:rPr>
          <w:rFonts w:ascii="Times New Roman" w:hAnsi="Times New Roman" w:cs="Times New Roman"/>
          <w:sz w:val="20"/>
          <w:szCs w:val="20"/>
        </w:rPr>
      </w:pPr>
      <w:r w:rsidRPr="003D0B2E">
        <w:rPr>
          <w:rFonts w:ascii="Times New Roman" w:hAnsi="Times New Roman" w:cs="Times New Roman"/>
          <w:sz w:val="20"/>
          <w:szCs w:val="20"/>
        </w:rPr>
        <w:t>La autoridad que dictó el acto o resolución a reconsiderar, se obliga a resolver en un término no mayor de cinco días hábiles, contados a partir de la fecha de la presentación de la solicitud de reconsideración.</w:t>
      </w:r>
    </w:p>
    <w:p w14:paraId="0133AEF4" w14:textId="77777777" w:rsidR="00347F9B" w:rsidRDefault="00347F9B" w:rsidP="00347F9B">
      <w:pPr>
        <w:tabs>
          <w:tab w:val="left" w:pos="4382"/>
          <w:tab w:val="left" w:pos="8764"/>
        </w:tabs>
        <w:spacing w:after="0"/>
        <w:ind w:left="360"/>
        <w:jc w:val="center"/>
        <w:rPr>
          <w:rFonts w:ascii="Times New Roman" w:hAnsi="Times New Roman" w:cs="Times New Roman"/>
          <w:b/>
          <w:sz w:val="20"/>
          <w:szCs w:val="20"/>
        </w:rPr>
      </w:pPr>
    </w:p>
    <w:p w14:paraId="41737B88" w14:textId="77777777" w:rsidR="00347F9B" w:rsidRPr="003D0B2E" w:rsidRDefault="00347F9B" w:rsidP="00347F9B">
      <w:pPr>
        <w:tabs>
          <w:tab w:val="left" w:pos="4382"/>
          <w:tab w:val="left" w:pos="8764"/>
        </w:tabs>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26</w:t>
      </w:r>
    </w:p>
    <w:p w14:paraId="0656F530" w14:textId="77777777" w:rsidR="00347F9B" w:rsidRPr="003D0B2E" w:rsidRDefault="00347F9B" w:rsidP="00347F9B">
      <w:pPr>
        <w:spacing w:after="0"/>
        <w:jc w:val="center"/>
        <w:rPr>
          <w:rFonts w:ascii="Times New Roman" w:hAnsi="Times New Roman" w:cs="Times New Roman"/>
          <w:sz w:val="20"/>
          <w:szCs w:val="20"/>
        </w:rPr>
      </w:pPr>
    </w:p>
    <w:p w14:paraId="5108F1AD" w14:textId="77777777" w:rsidR="00347F9B" w:rsidRPr="003D0B2E" w:rsidRDefault="00347F9B" w:rsidP="00347F9B">
      <w:pPr>
        <w:spacing w:after="0"/>
        <w:jc w:val="center"/>
        <w:rPr>
          <w:rFonts w:ascii="Times New Roman" w:hAnsi="Times New Roman" w:cs="Times New Roman"/>
          <w:sz w:val="20"/>
          <w:szCs w:val="20"/>
        </w:rPr>
      </w:pPr>
      <w:r w:rsidRPr="003D0B2E">
        <w:rPr>
          <w:rFonts w:ascii="Times New Roman" w:hAnsi="Times New Roman" w:cs="Times New Roman"/>
          <w:sz w:val="20"/>
          <w:szCs w:val="20"/>
        </w:rPr>
        <w:t>PROCEDIMIENTO DEL RECURSO DE INCONFORMIDAD</w:t>
      </w:r>
    </w:p>
    <w:p w14:paraId="5F2C5F60" w14:textId="77777777" w:rsidR="00347F9B" w:rsidRPr="003D0B2E" w:rsidRDefault="00347F9B" w:rsidP="00347F9B">
      <w:pPr>
        <w:spacing w:after="0"/>
        <w:jc w:val="both"/>
        <w:rPr>
          <w:rFonts w:ascii="Times New Roman" w:hAnsi="Times New Roman" w:cs="Times New Roman"/>
          <w:sz w:val="20"/>
          <w:szCs w:val="20"/>
        </w:rPr>
      </w:pPr>
    </w:p>
    <w:p w14:paraId="4453C46F" w14:textId="77777777" w:rsidR="00347F9B" w:rsidRPr="003D0B2E" w:rsidRDefault="00347F9B" w:rsidP="00347F9B">
      <w:pPr>
        <w:tabs>
          <w:tab w:val="left" w:pos="0"/>
        </w:tabs>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Si el trabajador académico no estuviera de acuerdo con el sentido de la resolución dictada con motivo de la reconsideración solicitada o haya concluido el plazo de cinco días a que se refiere la cláusula anterior sin que haya habido contestación, podrá interponer el recurso de inconformidad ante la Comisión Mixta de Conciliación y Resolución del Personal Académico, dentro de un término no mayor de siete días hábiles contados a partir del día siguiente de notificarse la resolución o de haberse vencido el plazo de cinco días sin haber contestación. Este recurso podrá intentarse directamente por el afectado o por conducto de la AAPAUNAM. </w:t>
      </w:r>
    </w:p>
    <w:p w14:paraId="5CA3B901" w14:textId="77777777" w:rsidR="00347F9B" w:rsidRPr="003D0B2E" w:rsidRDefault="00347F9B" w:rsidP="00347F9B">
      <w:pPr>
        <w:tabs>
          <w:tab w:val="left" w:pos="360"/>
        </w:tabs>
        <w:spacing w:after="0"/>
        <w:jc w:val="both"/>
        <w:rPr>
          <w:rFonts w:ascii="Times New Roman" w:hAnsi="Times New Roman" w:cs="Times New Roman"/>
          <w:sz w:val="20"/>
          <w:szCs w:val="20"/>
        </w:rPr>
      </w:pPr>
    </w:p>
    <w:p w14:paraId="24919BB1" w14:textId="0FFD3DAC" w:rsidR="00D63FF5" w:rsidRDefault="00347F9B" w:rsidP="00347F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En </w:t>
      </w:r>
      <w:r w:rsidRPr="008D7529">
        <w:rPr>
          <w:rFonts w:ascii="Times New Roman" w:hAnsi="Times New Roman" w:cs="Times New Roman"/>
          <w:sz w:val="20"/>
          <w:szCs w:val="20"/>
          <w:highlight w:val="yellow"/>
        </w:rPr>
        <w:t>todo</w:t>
      </w:r>
      <w:r w:rsidRPr="003D0B2E">
        <w:rPr>
          <w:rFonts w:ascii="Times New Roman" w:hAnsi="Times New Roman" w:cs="Times New Roman"/>
          <w:sz w:val="20"/>
          <w:szCs w:val="20"/>
        </w:rPr>
        <w:t xml:space="preserve"> caso, </w:t>
      </w:r>
      <w:r w:rsidRPr="00077648">
        <w:rPr>
          <w:rFonts w:ascii="Times New Roman" w:hAnsi="Times New Roman" w:cs="Times New Roman"/>
          <w:sz w:val="20"/>
          <w:szCs w:val="20"/>
          <w:highlight w:val="yellow"/>
        </w:rPr>
        <w:t>el</w:t>
      </w:r>
      <w:r>
        <w:rPr>
          <w:rFonts w:ascii="Times New Roman" w:hAnsi="Times New Roman" w:cs="Times New Roman"/>
          <w:sz w:val="20"/>
          <w:szCs w:val="20"/>
        </w:rPr>
        <w:t xml:space="preserve"> trabajador académico </w:t>
      </w:r>
      <w:r w:rsidRPr="008D7529">
        <w:rPr>
          <w:rFonts w:ascii="Times New Roman" w:hAnsi="Times New Roman" w:cs="Times New Roman"/>
          <w:sz w:val="20"/>
          <w:szCs w:val="20"/>
          <w:highlight w:val="yellow"/>
        </w:rPr>
        <w:t>podrá optar</w:t>
      </w:r>
      <w:r>
        <w:rPr>
          <w:rFonts w:ascii="Times New Roman" w:hAnsi="Times New Roman" w:cs="Times New Roman"/>
          <w:sz w:val="20"/>
          <w:szCs w:val="20"/>
        </w:rPr>
        <w:t xml:space="preserve"> por la solicitud de reconsideración </w:t>
      </w:r>
      <w:r w:rsidRPr="00077648">
        <w:rPr>
          <w:rFonts w:ascii="Times New Roman" w:hAnsi="Times New Roman" w:cs="Times New Roman"/>
          <w:sz w:val="20"/>
          <w:szCs w:val="20"/>
          <w:highlight w:val="yellow"/>
        </w:rPr>
        <w:t>o por el</w:t>
      </w:r>
      <w:r>
        <w:rPr>
          <w:rFonts w:ascii="Times New Roman" w:hAnsi="Times New Roman" w:cs="Times New Roman"/>
          <w:sz w:val="20"/>
          <w:szCs w:val="20"/>
        </w:rPr>
        <w:t xml:space="preserve"> reecurso de inconformidad</w:t>
      </w:r>
      <w:r w:rsidRPr="003D0B2E">
        <w:rPr>
          <w:rFonts w:ascii="Times New Roman" w:hAnsi="Times New Roman" w:cs="Times New Roman"/>
          <w:sz w:val="20"/>
          <w:szCs w:val="20"/>
        </w:rPr>
        <w:t>, de tal suerte que éste podrá ejercer sus acciones directamente ante la Junta Federal de Conciliación y Arbitraje.</w:t>
      </w:r>
    </w:p>
    <w:p w14:paraId="1FFDD75E" w14:textId="77777777" w:rsidR="00A72365" w:rsidRDefault="00A72365" w:rsidP="00347F9B">
      <w:pPr>
        <w:spacing w:after="0" w:line="240" w:lineRule="auto"/>
        <w:jc w:val="both"/>
        <w:rPr>
          <w:rFonts w:ascii="Times New Roman" w:hAnsi="Times New Roman" w:cs="Times New Roman"/>
          <w:sz w:val="20"/>
          <w:szCs w:val="20"/>
        </w:rPr>
      </w:pPr>
    </w:p>
    <w:p w14:paraId="3EAFEE75" w14:textId="77777777" w:rsidR="00A72365" w:rsidRDefault="00A72365" w:rsidP="00A72365">
      <w:pPr>
        <w:spacing w:after="0"/>
        <w:ind w:left="360"/>
        <w:jc w:val="center"/>
        <w:rPr>
          <w:rFonts w:ascii="Times New Roman" w:hAnsi="Times New Roman" w:cs="Times New Roman"/>
          <w:b/>
          <w:sz w:val="20"/>
          <w:szCs w:val="20"/>
        </w:rPr>
      </w:pPr>
    </w:p>
    <w:p w14:paraId="7E5BE274" w14:textId="77777777" w:rsidR="00A72365" w:rsidRDefault="00A72365" w:rsidP="00A72365">
      <w:pPr>
        <w:spacing w:after="0"/>
        <w:ind w:left="360"/>
        <w:jc w:val="center"/>
        <w:rPr>
          <w:rFonts w:ascii="Times New Roman" w:hAnsi="Times New Roman" w:cs="Times New Roman"/>
          <w:b/>
          <w:sz w:val="20"/>
          <w:szCs w:val="20"/>
        </w:rPr>
      </w:pPr>
    </w:p>
    <w:p w14:paraId="283B6619" w14:textId="77777777" w:rsidR="00A72365" w:rsidRPr="003D0B2E" w:rsidRDefault="00A72365" w:rsidP="00A72365">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27</w:t>
      </w:r>
    </w:p>
    <w:p w14:paraId="09C8A5BA" w14:textId="77777777" w:rsidR="00A72365" w:rsidRPr="003D0B2E" w:rsidRDefault="00A72365" w:rsidP="00A72365">
      <w:pPr>
        <w:spacing w:after="0"/>
        <w:jc w:val="center"/>
        <w:rPr>
          <w:rFonts w:ascii="Times New Roman" w:hAnsi="Times New Roman" w:cs="Times New Roman"/>
          <w:b/>
          <w:sz w:val="20"/>
          <w:szCs w:val="20"/>
        </w:rPr>
      </w:pPr>
    </w:p>
    <w:p w14:paraId="718A7F79" w14:textId="77777777" w:rsidR="00A72365" w:rsidRPr="003D0B2E" w:rsidRDefault="00A72365" w:rsidP="00A72365">
      <w:pPr>
        <w:spacing w:after="0"/>
        <w:jc w:val="center"/>
        <w:rPr>
          <w:rFonts w:ascii="Times New Roman" w:hAnsi="Times New Roman" w:cs="Times New Roman"/>
          <w:sz w:val="20"/>
          <w:szCs w:val="20"/>
        </w:rPr>
      </w:pPr>
      <w:r w:rsidRPr="003D0B2E">
        <w:rPr>
          <w:rFonts w:ascii="Times New Roman" w:hAnsi="Times New Roman" w:cs="Times New Roman"/>
          <w:sz w:val="20"/>
          <w:szCs w:val="20"/>
        </w:rPr>
        <w:t>PROCEDIMIENTO ANTE LA COMISIÓN MIXTA DE</w:t>
      </w:r>
    </w:p>
    <w:p w14:paraId="694939EB" w14:textId="77777777" w:rsidR="00A72365" w:rsidRPr="003D0B2E" w:rsidRDefault="00A72365" w:rsidP="00A72365">
      <w:pPr>
        <w:spacing w:after="0"/>
        <w:jc w:val="center"/>
        <w:rPr>
          <w:rFonts w:ascii="Times New Roman" w:hAnsi="Times New Roman" w:cs="Times New Roman"/>
          <w:sz w:val="20"/>
          <w:szCs w:val="20"/>
        </w:rPr>
      </w:pPr>
      <w:r w:rsidRPr="003D0B2E">
        <w:rPr>
          <w:rFonts w:ascii="Times New Roman" w:hAnsi="Times New Roman" w:cs="Times New Roman"/>
          <w:sz w:val="20"/>
          <w:szCs w:val="20"/>
        </w:rPr>
        <w:t>CONCILIACIÓN Y RESOLUCIÓN DEL PERSONAL ACADÉMICO</w:t>
      </w:r>
    </w:p>
    <w:p w14:paraId="393FDB0A" w14:textId="77777777" w:rsidR="00A72365" w:rsidRPr="003D0B2E" w:rsidRDefault="00A72365" w:rsidP="00A72365">
      <w:pPr>
        <w:spacing w:after="0"/>
        <w:jc w:val="both"/>
        <w:rPr>
          <w:rFonts w:ascii="Times New Roman" w:hAnsi="Times New Roman" w:cs="Times New Roman"/>
          <w:sz w:val="20"/>
          <w:szCs w:val="20"/>
        </w:rPr>
      </w:pPr>
    </w:p>
    <w:p w14:paraId="61C2F356" w14:textId="77777777" w:rsidR="00A72365" w:rsidRPr="003D0B2E" w:rsidRDefault="00A72365" w:rsidP="00A72365">
      <w:pPr>
        <w:tabs>
          <w:tab w:val="left" w:pos="0"/>
        </w:tabs>
        <w:spacing w:after="0"/>
        <w:jc w:val="both"/>
        <w:rPr>
          <w:rFonts w:ascii="Times New Roman" w:hAnsi="Times New Roman" w:cs="Times New Roman"/>
          <w:sz w:val="20"/>
          <w:szCs w:val="20"/>
        </w:rPr>
      </w:pPr>
      <w:r w:rsidRPr="003D0B2E">
        <w:rPr>
          <w:rFonts w:ascii="Times New Roman" w:hAnsi="Times New Roman" w:cs="Times New Roman"/>
          <w:sz w:val="20"/>
          <w:szCs w:val="20"/>
        </w:rPr>
        <w:t>La Comisión Mixta de Conciliación y Resolución del Personal Académico fijará fecha de audiencia a más tardar dentro de los siete días siguientes al auto de radicación de la inconformidad planteada. La Comisión dictará resolución dentro de los siete días hábiles siguientes al día en que se lleve a cabo la audiencia respectiva.</w:t>
      </w:r>
    </w:p>
    <w:p w14:paraId="0EFE08E1" w14:textId="77777777" w:rsidR="00A72365" w:rsidRPr="003D0B2E" w:rsidRDefault="00A72365" w:rsidP="00A72365">
      <w:pPr>
        <w:tabs>
          <w:tab w:val="left" w:pos="0"/>
        </w:tabs>
        <w:spacing w:after="0"/>
        <w:jc w:val="both"/>
        <w:rPr>
          <w:rFonts w:ascii="Times New Roman" w:hAnsi="Times New Roman" w:cs="Times New Roman"/>
          <w:sz w:val="20"/>
          <w:szCs w:val="20"/>
        </w:rPr>
      </w:pPr>
    </w:p>
    <w:p w14:paraId="42A76306" w14:textId="77777777" w:rsidR="00A72365" w:rsidRPr="003D0B2E" w:rsidRDefault="00A72365" w:rsidP="00A72365">
      <w:pPr>
        <w:tabs>
          <w:tab w:val="left" w:pos="0"/>
        </w:tabs>
        <w:spacing w:after="0"/>
        <w:jc w:val="both"/>
        <w:rPr>
          <w:rFonts w:ascii="Times New Roman" w:hAnsi="Times New Roman" w:cs="Times New Roman"/>
          <w:sz w:val="20"/>
          <w:szCs w:val="20"/>
        </w:rPr>
      </w:pPr>
      <w:r w:rsidRPr="003D0B2E">
        <w:rPr>
          <w:rFonts w:ascii="Times New Roman" w:hAnsi="Times New Roman" w:cs="Times New Roman"/>
          <w:sz w:val="20"/>
          <w:szCs w:val="20"/>
        </w:rPr>
        <w:t>Si la resolución de la Comisión favorece al trabajador académico, la autoridad competente deberá darle cumplimiento en los términos de la misma en un plazo no mayor de siete días hábiles contados a partir del día siguiente en que dicha autoridad sea notificada.</w:t>
      </w:r>
    </w:p>
    <w:p w14:paraId="2A8EBB5E" w14:textId="77777777" w:rsidR="00A72365" w:rsidRPr="003D0B2E" w:rsidRDefault="00A72365" w:rsidP="00A72365">
      <w:pPr>
        <w:tabs>
          <w:tab w:val="left" w:pos="0"/>
        </w:tabs>
        <w:spacing w:after="0"/>
        <w:jc w:val="both"/>
        <w:rPr>
          <w:rFonts w:ascii="Times New Roman" w:hAnsi="Times New Roman" w:cs="Times New Roman"/>
          <w:sz w:val="20"/>
          <w:szCs w:val="20"/>
        </w:rPr>
      </w:pPr>
    </w:p>
    <w:p w14:paraId="683BEAB1" w14:textId="23743949" w:rsidR="00A72365" w:rsidRDefault="00A72365" w:rsidP="00A72365">
      <w:p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De no ponerse de acuerdo las representaciones de la Comisión en un plazo no mayor de cinco días hábiles, respecto de la resolución que deba emitirse en cuanto a la inconformidad planteada ante ella, se dejarán a salvo los derechos del recurrente para que los haga valer ante la instancia que juzgue conveniente</w:t>
      </w:r>
      <w:r>
        <w:rPr>
          <w:rFonts w:ascii="Times New Roman" w:hAnsi="Times New Roman" w:cs="Times New Roman"/>
          <w:sz w:val="20"/>
          <w:szCs w:val="20"/>
        </w:rPr>
        <w:t>.</w:t>
      </w:r>
    </w:p>
    <w:p w14:paraId="260B882F" w14:textId="77777777" w:rsidR="00A72365" w:rsidRDefault="00A72365" w:rsidP="00A72365">
      <w:pPr>
        <w:spacing w:after="0" w:line="240" w:lineRule="auto"/>
        <w:jc w:val="both"/>
        <w:rPr>
          <w:rFonts w:ascii="Times New Roman" w:hAnsi="Times New Roman" w:cs="Times New Roman"/>
          <w:sz w:val="20"/>
          <w:szCs w:val="20"/>
        </w:rPr>
      </w:pPr>
    </w:p>
    <w:p w14:paraId="1EBBDD35" w14:textId="77777777" w:rsidR="00A72365" w:rsidRPr="003D0B2E" w:rsidRDefault="00A72365" w:rsidP="00A72365">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CLÁUSULA No. 28</w:t>
      </w:r>
    </w:p>
    <w:p w14:paraId="2821F620" w14:textId="77777777" w:rsidR="00A72365" w:rsidRPr="003D0B2E" w:rsidRDefault="00A72365" w:rsidP="00A72365">
      <w:pPr>
        <w:spacing w:after="0"/>
        <w:jc w:val="center"/>
        <w:rPr>
          <w:rFonts w:ascii="Times New Roman" w:hAnsi="Times New Roman" w:cs="Times New Roman"/>
          <w:sz w:val="20"/>
          <w:szCs w:val="20"/>
        </w:rPr>
      </w:pPr>
    </w:p>
    <w:p w14:paraId="39EBE21F" w14:textId="77777777" w:rsidR="00A72365" w:rsidRPr="003D0B2E" w:rsidRDefault="00A72365" w:rsidP="00A72365">
      <w:pPr>
        <w:spacing w:after="0"/>
        <w:jc w:val="center"/>
        <w:rPr>
          <w:rFonts w:ascii="Times New Roman" w:hAnsi="Times New Roman" w:cs="Times New Roman"/>
          <w:sz w:val="20"/>
          <w:szCs w:val="20"/>
        </w:rPr>
      </w:pPr>
      <w:r w:rsidRPr="003D0B2E">
        <w:rPr>
          <w:rFonts w:ascii="Times New Roman" w:hAnsi="Times New Roman" w:cs="Times New Roman"/>
          <w:sz w:val="20"/>
          <w:szCs w:val="20"/>
        </w:rPr>
        <w:t>CUMPLIMIENTO DE LAS RESOLUCIONES</w:t>
      </w:r>
    </w:p>
    <w:p w14:paraId="294E9774" w14:textId="77777777" w:rsidR="00A72365" w:rsidRPr="003D0B2E" w:rsidRDefault="00A72365" w:rsidP="00A72365">
      <w:pPr>
        <w:spacing w:after="0"/>
        <w:jc w:val="center"/>
        <w:rPr>
          <w:rFonts w:ascii="Times New Roman" w:hAnsi="Times New Roman" w:cs="Times New Roman"/>
          <w:sz w:val="20"/>
          <w:szCs w:val="20"/>
        </w:rPr>
      </w:pPr>
      <w:r w:rsidRPr="003D0B2E">
        <w:rPr>
          <w:rFonts w:ascii="Times New Roman" w:hAnsi="Times New Roman" w:cs="Times New Roman"/>
          <w:sz w:val="20"/>
          <w:szCs w:val="20"/>
        </w:rPr>
        <w:t>DE LA COMISIÓN MIXTA DE CONCILIACIÓN</w:t>
      </w:r>
    </w:p>
    <w:p w14:paraId="47150EF6" w14:textId="77777777" w:rsidR="00A72365" w:rsidRPr="003D0B2E" w:rsidRDefault="00A72365" w:rsidP="00A72365">
      <w:pPr>
        <w:spacing w:after="0"/>
        <w:jc w:val="center"/>
        <w:rPr>
          <w:rFonts w:ascii="Times New Roman" w:hAnsi="Times New Roman" w:cs="Times New Roman"/>
          <w:sz w:val="20"/>
          <w:szCs w:val="20"/>
        </w:rPr>
      </w:pPr>
      <w:r w:rsidRPr="003D0B2E">
        <w:rPr>
          <w:rFonts w:ascii="Times New Roman" w:hAnsi="Times New Roman" w:cs="Times New Roman"/>
          <w:sz w:val="20"/>
          <w:szCs w:val="20"/>
        </w:rPr>
        <w:t>Y RESOLUCIÓN DEL PERSONAL ACADÉMICO</w:t>
      </w:r>
    </w:p>
    <w:p w14:paraId="0DEBDAB2" w14:textId="77777777" w:rsidR="00A72365" w:rsidRPr="003D0B2E" w:rsidRDefault="00A72365" w:rsidP="00A72365">
      <w:pPr>
        <w:spacing w:after="0"/>
        <w:jc w:val="both"/>
        <w:rPr>
          <w:rFonts w:ascii="Times New Roman" w:hAnsi="Times New Roman" w:cs="Times New Roman"/>
          <w:sz w:val="20"/>
          <w:szCs w:val="20"/>
        </w:rPr>
      </w:pPr>
    </w:p>
    <w:p w14:paraId="2C31A4A6" w14:textId="77777777" w:rsidR="00A72365" w:rsidRPr="003D0B2E" w:rsidRDefault="00A72365" w:rsidP="00A72365">
      <w:pPr>
        <w:spacing w:after="0"/>
        <w:jc w:val="both"/>
        <w:rPr>
          <w:rFonts w:ascii="Times New Roman" w:hAnsi="Times New Roman" w:cs="Times New Roman"/>
          <w:sz w:val="20"/>
          <w:szCs w:val="20"/>
        </w:rPr>
      </w:pPr>
      <w:r w:rsidRPr="003D0B2E">
        <w:rPr>
          <w:rFonts w:ascii="Times New Roman" w:hAnsi="Times New Roman" w:cs="Times New Roman"/>
          <w:sz w:val="20"/>
          <w:szCs w:val="20"/>
        </w:rPr>
        <w:t>Las resoluciones de la Comisión Mixta de Conciliación y Resolución del Personal Académico son obligatorias para ambas partes. Si dictadas y ejecutoriadas, debidamente notificadas a la autoridad universitaria competente, ésta no le diese cabal cumplimiento en los términos previstos, será la Junta Federal de Conciliación y Arbitraje la que obligue al cumplimiento de la misma.</w:t>
      </w:r>
    </w:p>
    <w:p w14:paraId="3CC66090" w14:textId="77777777" w:rsidR="00A72365" w:rsidRDefault="00A72365" w:rsidP="00A72365">
      <w:pPr>
        <w:spacing w:after="0" w:line="240" w:lineRule="auto"/>
        <w:jc w:val="both"/>
        <w:rPr>
          <w:rFonts w:ascii="Times New Roman" w:hAnsi="Times New Roman" w:cs="Times New Roman"/>
          <w:sz w:val="20"/>
          <w:szCs w:val="20"/>
        </w:rPr>
      </w:pPr>
    </w:p>
    <w:p w14:paraId="3428D1FA" w14:textId="77777777" w:rsidR="00A72365" w:rsidRPr="003D0B2E" w:rsidRDefault="00A72365" w:rsidP="00A72365">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CLÁUSULA No. 29</w:t>
      </w:r>
    </w:p>
    <w:p w14:paraId="1D0C448E" w14:textId="77777777" w:rsidR="00A72365" w:rsidRPr="003D0B2E" w:rsidRDefault="00A72365" w:rsidP="00A72365">
      <w:pPr>
        <w:spacing w:after="0"/>
        <w:jc w:val="center"/>
        <w:rPr>
          <w:rFonts w:ascii="Times New Roman" w:hAnsi="Times New Roman" w:cs="Times New Roman"/>
          <w:b/>
          <w:sz w:val="20"/>
          <w:szCs w:val="20"/>
        </w:rPr>
      </w:pPr>
    </w:p>
    <w:p w14:paraId="7AAEC22A" w14:textId="77777777" w:rsidR="00A72365" w:rsidRPr="003D0B2E" w:rsidRDefault="00A72365" w:rsidP="00A72365">
      <w:pPr>
        <w:spacing w:after="0"/>
        <w:jc w:val="center"/>
        <w:rPr>
          <w:rFonts w:ascii="Times New Roman" w:hAnsi="Times New Roman" w:cs="Times New Roman"/>
          <w:sz w:val="20"/>
          <w:szCs w:val="20"/>
        </w:rPr>
      </w:pPr>
      <w:r w:rsidRPr="003D0B2E">
        <w:rPr>
          <w:rFonts w:ascii="Times New Roman" w:hAnsi="Times New Roman" w:cs="Times New Roman"/>
          <w:sz w:val="20"/>
          <w:szCs w:val="20"/>
        </w:rPr>
        <w:t>PROCEDIMIENTO EXTERNO ANTE LA JUNTA FEDERAL DE CONCILIACIÓN Y ARBITRAJE</w:t>
      </w:r>
    </w:p>
    <w:p w14:paraId="1D5BC982" w14:textId="77777777" w:rsidR="00A72365" w:rsidRPr="003D0B2E" w:rsidRDefault="00A72365" w:rsidP="00A72365">
      <w:pPr>
        <w:spacing w:after="0"/>
        <w:jc w:val="both"/>
        <w:rPr>
          <w:rFonts w:ascii="Times New Roman" w:hAnsi="Times New Roman" w:cs="Times New Roman"/>
          <w:sz w:val="20"/>
          <w:szCs w:val="20"/>
        </w:rPr>
      </w:pPr>
    </w:p>
    <w:p w14:paraId="654E4AA1" w14:textId="77777777" w:rsidR="00A72365" w:rsidRPr="003D0B2E" w:rsidRDefault="00A72365" w:rsidP="00A72365">
      <w:pPr>
        <w:spacing w:after="0"/>
        <w:jc w:val="both"/>
        <w:rPr>
          <w:rFonts w:ascii="Times New Roman" w:hAnsi="Times New Roman" w:cs="Times New Roman"/>
          <w:sz w:val="20"/>
          <w:szCs w:val="20"/>
        </w:rPr>
      </w:pPr>
      <w:r w:rsidRPr="003D0B2E">
        <w:rPr>
          <w:rFonts w:ascii="Times New Roman" w:hAnsi="Times New Roman" w:cs="Times New Roman"/>
          <w:sz w:val="20"/>
          <w:szCs w:val="20"/>
        </w:rPr>
        <w:t>Si el trabajador académico considera que la resolución dictada por la Comisión Mixta de Conciliación y Resolución del Personal Académico lesiona sus derechos, podrá ejercitar sus acciones ante la Junta Federal de Conciliación y Arbitraje. En este caso, el término de la prescripción de las acciones comenzará a contar a partir del día siguiente en que se notifique al interesado personalmente la resolución de la Comisión Mixta de Conciliación y Resolución del Personal Académico.</w:t>
      </w:r>
    </w:p>
    <w:p w14:paraId="0791EA7E" w14:textId="77777777" w:rsidR="00A72365" w:rsidRPr="003D0B2E" w:rsidRDefault="00A72365" w:rsidP="00A72365">
      <w:pPr>
        <w:spacing w:after="0"/>
        <w:jc w:val="both"/>
        <w:rPr>
          <w:rFonts w:ascii="Times New Roman" w:hAnsi="Times New Roman" w:cs="Times New Roman"/>
          <w:sz w:val="20"/>
          <w:szCs w:val="20"/>
        </w:rPr>
      </w:pPr>
    </w:p>
    <w:p w14:paraId="078640CF" w14:textId="03DD9BC0" w:rsidR="00A72365" w:rsidRDefault="00A72365" w:rsidP="00A72365">
      <w:p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De dicha notificación se turnará copia al representante de área y a la AAPAUNAM para su conocimiento.</w:t>
      </w:r>
    </w:p>
    <w:p w14:paraId="1C0B3E78" w14:textId="77777777" w:rsidR="00A72365" w:rsidRDefault="00A72365" w:rsidP="00A72365">
      <w:pPr>
        <w:spacing w:after="0" w:line="240" w:lineRule="auto"/>
        <w:jc w:val="both"/>
        <w:rPr>
          <w:rFonts w:ascii="Times New Roman" w:hAnsi="Times New Roman" w:cs="Times New Roman"/>
          <w:sz w:val="20"/>
          <w:szCs w:val="20"/>
        </w:rPr>
      </w:pPr>
    </w:p>
    <w:p w14:paraId="198BE566" w14:textId="77777777" w:rsidR="00A72365" w:rsidRPr="003D0B2E" w:rsidRDefault="00A72365" w:rsidP="00A72365">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30</w:t>
      </w:r>
    </w:p>
    <w:p w14:paraId="26EC431D" w14:textId="77777777" w:rsidR="00A72365" w:rsidRPr="003D0B2E" w:rsidRDefault="00A72365" w:rsidP="00A72365">
      <w:pPr>
        <w:spacing w:after="0"/>
        <w:rPr>
          <w:rFonts w:ascii="Times New Roman" w:hAnsi="Times New Roman" w:cs="Times New Roman"/>
          <w:b/>
          <w:sz w:val="20"/>
          <w:szCs w:val="20"/>
        </w:rPr>
      </w:pPr>
    </w:p>
    <w:p w14:paraId="50D766D5" w14:textId="77777777" w:rsidR="00A72365" w:rsidRPr="003D0B2E" w:rsidRDefault="00A72365" w:rsidP="00A72365">
      <w:pPr>
        <w:spacing w:after="0"/>
        <w:jc w:val="center"/>
        <w:rPr>
          <w:rFonts w:ascii="Times New Roman" w:hAnsi="Times New Roman" w:cs="Times New Roman"/>
          <w:sz w:val="20"/>
          <w:szCs w:val="20"/>
        </w:rPr>
      </w:pPr>
      <w:r w:rsidRPr="003D0B2E">
        <w:rPr>
          <w:rFonts w:ascii="Times New Roman" w:hAnsi="Times New Roman" w:cs="Times New Roman"/>
          <w:sz w:val="20"/>
          <w:szCs w:val="20"/>
        </w:rPr>
        <w:t>REINSTALACIÓN E INDEMNIZACIÓN</w:t>
      </w:r>
    </w:p>
    <w:p w14:paraId="7290D52A" w14:textId="77777777" w:rsidR="00A72365" w:rsidRPr="003D0B2E" w:rsidRDefault="00A72365" w:rsidP="00A72365">
      <w:pPr>
        <w:spacing w:after="0"/>
        <w:jc w:val="both"/>
        <w:rPr>
          <w:rFonts w:ascii="Times New Roman" w:hAnsi="Times New Roman" w:cs="Times New Roman"/>
          <w:sz w:val="20"/>
          <w:szCs w:val="20"/>
        </w:rPr>
      </w:pPr>
    </w:p>
    <w:p w14:paraId="394E99A7" w14:textId="77777777" w:rsidR="00A72365" w:rsidRPr="003D0B2E" w:rsidRDefault="00A72365" w:rsidP="00A72365">
      <w:pPr>
        <w:spacing w:after="0"/>
        <w:jc w:val="both"/>
        <w:rPr>
          <w:rFonts w:ascii="Times New Roman" w:hAnsi="Times New Roman" w:cs="Times New Roman"/>
          <w:sz w:val="20"/>
          <w:szCs w:val="20"/>
        </w:rPr>
      </w:pPr>
      <w:r w:rsidRPr="003D0B2E">
        <w:rPr>
          <w:rFonts w:ascii="Times New Roman" w:hAnsi="Times New Roman" w:cs="Times New Roman"/>
          <w:sz w:val="20"/>
          <w:szCs w:val="20"/>
        </w:rPr>
        <w:t>Cuando la UNAM rescinda la relación individual de trabajo, o cuando los trabajadores académicos rescindan dicha relación de trabajo por causas imputables a la UNAM, se observarán las siguientes reglas:</w:t>
      </w:r>
    </w:p>
    <w:p w14:paraId="17697D01" w14:textId="77777777" w:rsidR="00A72365" w:rsidRPr="003D0B2E" w:rsidRDefault="00A72365" w:rsidP="00A72365">
      <w:pPr>
        <w:spacing w:after="0"/>
        <w:jc w:val="both"/>
        <w:rPr>
          <w:rFonts w:ascii="Times New Roman" w:hAnsi="Times New Roman" w:cs="Times New Roman"/>
          <w:sz w:val="20"/>
          <w:szCs w:val="20"/>
        </w:rPr>
      </w:pPr>
    </w:p>
    <w:p w14:paraId="44ED40F7" w14:textId="77777777" w:rsidR="00A72365" w:rsidRPr="003D0B2E" w:rsidRDefault="00A72365" w:rsidP="00A72365">
      <w:pPr>
        <w:pStyle w:val="Prrafodelista"/>
        <w:numPr>
          <w:ilvl w:val="0"/>
          <w:numId w:val="8"/>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En ambos casos, el trabajador académico podrá optar por el procedimiento interno ante la Comisión Mixta de Conciliación y Resolución del Personal Académico o ante la Junta Federal de Conciliación y Arbitraje. </w:t>
      </w:r>
    </w:p>
    <w:p w14:paraId="5CE22702" w14:textId="77777777" w:rsidR="00A72365" w:rsidRPr="003D0B2E" w:rsidRDefault="00A72365" w:rsidP="00A72365">
      <w:pPr>
        <w:pStyle w:val="Prrafodelista"/>
        <w:spacing w:after="0" w:line="240" w:lineRule="auto"/>
        <w:jc w:val="both"/>
        <w:rPr>
          <w:rFonts w:ascii="Times New Roman" w:hAnsi="Times New Roman" w:cs="Times New Roman"/>
          <w:sz w:val="20"/>
          <w:szCs w:val="20"/>
        </w:rPr>
      </w:pPr>
    </w:p>
    <w:p w14:paraId="6AFF6B6A" w14:textId="77777777" w:rsidR="00A72365" w:rsidRPr="003D0B2E" w:rsidRDefault="00A72365" w:rsidP="00A72365">
      <w:pPr>
        <w:pStyle w:val="Prrafodelista"/>
        <w:numPr>
          <w:ilvl w:val="0"/>
          <w:numId w:val="8"/>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Si el trabajador académico opta por el procedimiento interno de la Comisión Mixta de Conciliación y Resolución del Personal Académico, se estará a lo que señale el resolutivo que ésta emita y en caso de inconformidad con el mismo, podrá recurrir ante la Junta Federal de Conciliación y Arbitraje e instancias superiores. </w:t>
      </w:r>
    </w:p>
    <w:p w14:paraId="63C8ACBA" w14:textId="77777777" w:rsidR="00A72365" w:rsidRPr="003D0B2E" w:rsidRDefault="00A72365" w:rsidP="00A72365">
      <w:pPr>
        <w:spacing w:after="0" w:line="240" w:lineRule="auto"/>
        <w:jc w:val="both"/>
        <w:rPr>
          <w:rFonts w:ascii="Times New Roman" w:hAnsi="Times New Roman" w:cs="Times New Roman"/>
          <w:sz w:val="20"/>
          <w:szCs w:val="20"/>
        </w:rPr>
      </w:pPr>
    </w:p>
    <w:p w14:paraId="24975914" w14:textId="77777777" w:rsidR="00A72365" w:rsidRPr="003D0B2E" w:rsidRDefault="00A72365" w:rsidP="00A72365">
      <w:pPr>
        <w:pStyle w:val="Prrafodelista"/>
        <w:numPr>
          <w:ilvl w:val="0"/>
          <w:numId w:val="8"/>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Cuando la Junta Federal de Conciliación y Arbitraje dicte el laudo definitivo favorable al trabajador académico; si se trata de reinstalación, la UNAM le cubrirá de inmediato los salarios vencidos y prestaciones legales incrementadas en un 30%. Si se trata de indemnización, la UNAM le cubrirá el importe de ciento veinte días de salario, salarios caídos y prestaciones legales, más veinte días de salario por cada año de servicios prestados y prima de antigüedad, además de las prestaciones adicionales correspondientes, incrementadas en un </w:t>
      </w:r>
      <w:r w:rsidRPr="003D0B2E">
        <w:rPr>
          <w:rFonts w:ascii="Times New Roman" w:hAnsi="Times New Roman" w:cs="Times New Roman"/>
          <w:sz w:val="20"/>
          <w:szCs w:val="20"/>
          <w:highlight w:val="yellow"/>
        </w:rPr>
        <w:t>40</w:t>
      </w:r>
      <w:r w:rsidRPr="003D0B2E">
        <w:rPr>
          <w:rFonts w:ascii="Times New Roman" w:hAnsi="Times New Roman" w:cs="Times New Roman"/>
          <w:sz w:val="20"/>
          <w:szCs w:val="20"/>
        </w:rPr>
        <w:t>%.</w:t>
      </w:r>
    </w:p>
    <w:p w14:paraId="5D411141" w14:textId="77777777" w:rsidR="00A72365" w:rsidRPr="003D0B2E" w:rsidRDefault="00A72365" w:rsidP="00A72365">
      <w:pPr>
        <w:spacing w:after="0" w:line="240" w:lineRule="auto"/>
        <w:jc w:val="both"/>
        <w:rPr>
          <w:rFonts w:ascii="Times New Roman" w:hAnsi="Times New Roman" w:cs="Times New Roman"/>
          <w:sz w:val="20"/>
          <w:szCs w:val="20"/>
        </w:rPr>
      </w:pPr>
    </w:p>
    <w:p w14:paraId="33F1F98C" w14:textId="77777777" w:rsidR="00A72365" w:rsidRPr="003D0B2E" w:rsidRDefault="00A72365" w:rsidP="00A72365">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CLÁUSULA No. 31</w:t>
      </w:r>
    </w:p>
    <w:p w14:paraId="64FF431A" w14:textId="77777777" w:rsidR="00A72365" w:rsidRPr="003D0B2E" w:rsidRDefault="00A72365" w:rsidP="00A72365">
      <w:pPr>
        <w:spacing w:after="0"/>
        <w:jc w:val="center"/>
        <w:rPr>
          <w:rFonts w:ascii="Times New Roman" w:hAnsi="Times New Roman" w:cs="Times New Roman"/>
          <w:b/>
          <w:sz w:val="20"/>
          <w:szCs w:val="20"/>
        </w:rPr>
      </w:pPr>
    </w:p>
    <w:p w14:paraId="2FBE3515" w14:textId="77777777" w:rsidR="00A72365" w:rsidRPr="003D0B2E" w:rsidRDefault="00A72365" w:rsidP="00A72365">
      <w:pPr>
        <w:spacing w:after="0"/>
        <w:jc w:val="center"/>
        <w:rPr>
          <w:rFonts w:ascii="Times New Roman" w:hAnsi="Times New Roman" w:cs="Times New Roman"/>
          <w:sz w:val="20"/>
          <w:szCs w:val="20"/>
        </w:rPr>
      </w:pPr>
      <w:r w:rsidRPr="003D0B2E">
        <w:rPr>
          <w:rFonts w:ascii="Times New Roman" w:hAnsi="Times New Roman" w:cs="Times New Roman"/>
          <w:sz w:val="20"/>
          <w:szCs w:val="20"/>
        </w:rPr>
        <w:t>INDEMNIZACIÓN EN CASO DE RESCISIÓN</w:t>
      </w:r>
    </w:p>
    <w:p w14:paraId="2F072B0A" w14:textId="77777777" w:rsidR="00A72365" w:rsidRPr="003D0B2E" w:rsidRDefault="00A72365" w:rsidP="00A72365">
      <w:pPr>
        <w:spacing w:after="0"/>
        <w:jc w:val="both"/>
        <w:rPr>
          <w:rFonts w:ascii="Times New Roman" w:hAnsi="Times New Roman" w:cs="Times New Roman"/>
          <w:sz w:val="20"/>
          <w:szCs w:val="20"/>
        </w:rPr>
      </w:pPr>
    </w:p>
    <w:p w14:paraId="410AF241" w14:textId="77777777" w:rsidR="00A72365" w:rsidRPr="003D0B2E" w:rsidRDefault="00A72365" w:rsidP="00A72365">
      <w:pPr>
        <w:spacing w:after="0"/>
        <w:jc w:val="both"/>
        <w:rPr>
          <w:rFonts w:ascii="Times New Roman" w:hAnsi="Times New Roman" w:cs="Times New Roman"/>
          <w:sz w:val="20"/>
          <w:szCs w:val="20"/>
        </w:rPr>
      </w:pPr>
      <w:r w:rsidRPr="003D0B2E">
        <w:rPr>
          <w:rFonts w:ascii="Times New Roman" w:hAnsi="Times New Roman" w:cs="Times New Roman"/>
          <w:sz w:val="20"/>
          <w:szCs w:val="20"/>
        </w:rPr>
        <w:t>En los casos de rescisión de la relación de trabajo sin responsabilidad para el trabajador académico, éste podrá separarse de su trabajo, dentro de los treinta días siguientes a la fecha en que se dé cualquiera de las causales establecidas en la Ley y tendrá derecho a que la UNAM lo indemnice en los términos de la Cláusula 30 fracción III del presente Contrato, debiendo presentar su reclamación dentro de los dos meses siguientes a su separación.</w:t>
      </w:r>
    </w:p>
    <w:p w14:paraId="76684780" w14:textId="77777777" w:rsidR="00A72365" w:rsidRDefault="00A72365" w:rsidP="00A72365">
      <w:pPr>
        <w:spacing w:after="0" w:line="240" w:lineRule="auto"/>
        <w:jc w:val="both"/>
        <w:rPr>
          <w:rFonts w:ascii="Times New Roman" w:hAnsi="Times New Roman" w:cs="Times New Roman"/>
          <w:sz w:val="20"/>
          <w:szCs w:val="20"/>
        </w:rPr>
      </w:pPr>
    </w:p>
    <w:p w14:paraId="5BFC765D" w14:textId="77777777" w:rsidR="00A72365" w:rsidRDefault="00A72365" w:rsidP="00A72365">
      <w:pPr>
        <w:spacing w:after="0" w:line="240" w:lineRule="auto"/>
        <w:jc w:val="both"/>
        <w:rPr>
          <w:rFonts w:ascii="Times New Roman" w:hAnsi="Times New Roman" w:cs="Times New Roman"/>
          <w:sz w:val="20"/>
          <w:szCs w:val="20"/>
        </w:rPr>
      </w:pPr>
    </w:p>
    <w:p w14:paraId="2E24C288" w14:textId="77777777" w:rsidR="0015792F" w:rsidRPr="003D0B2E" w:rsidRDefault="0015792F" w:rsidP="0015792F">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32</w:t>
      </w:r>
    </w:p>
    <w:p w14:paraId="5347A296" w14:textId="77777777" w:rsidR="0015792F" w:rsidRPr="003D0B2E" w:rsidRDefault="0015792F" w:rsidP="0015792F">
      <w:pPr>
        <w:spacing w:after="0"/>
        <w:jc w:val="center"/>
        <w:rPr>
          <w:rFonts w:ascii="Times New Roman" w:hAnsi="Times New Roman" w:cs="Times New Roman"/>
          <w:b/>
          <w:sz w:val="20"/>
          <w:szCs w:val="20"/>
        </w:rPr>
      </w:pPr>
    </w:p>
    <w:p w14:paraId="7E3543C2" w14:textId="77777777" w:rsidR="0015792F" w:rsidRPr="003D0B2E" w:rsidRDefault="0015792F" w:rsidP="0015792F">
      <w:pPr>
        <w:spacing w:after="0"/>
        <w:jc w:val="center"/>
        <w:rPr>
          <w:rFonts w:ascii="Times New Roman" w:hAnsi="Times New Roman" w:cs="Times New Roman"/>
          <w:sz w:val="20"/>
          <w:szCs w:val="20"/>
        </w:rPr>
      </w:pPr>
      <w:r w:rsidRPr="003D0B2E">
        <w:rPr>
          <w:rFonts w:ascii="Times New Roman" w:hAnsi="Times New Roman" w:cs="Times New Roman"/>
          <w:sz w:val="20"/>
          <w:szCs w:val="20"/>
        </w:rPr>
        <w:t>RELACIÓN LABORAL POR SUJECIÓN</w:t>
      </w:r>
    </w:p>
    <w:p w14:paraId="5C755F90" w14:textId="77777777" w:rsidR="0015792F" w:rsidRPr="003D0B2E" w:rsidRDefault="0015792F" w:rsidP="0015792F">
      <w:pPr>
        <w:spacing w:after="0"/>
        <w:jc w:val="center"/>
        <w:rPr>
          <w:rFonts w:ascii="Times New Roman" w:hAnsi="Times New Roman" w:cs="Times New Roman"/>
          <w:sz w:val="20"/>
          <w:szCs w:val="20"/>
        </w:rPr>
      </w:pPr>
      <w:r w:rsidRPr="003D0B2E">
        <w:rPr>
          <w:rFonts w:ascii="Times New Roman" w:hAnsi="Times New Roman" w:cs="Times New Roman"/>
          <w:sz w:val="20"/>
          <w:szCs w:val="20"/>
        </w:rPr>
        <w:t>A PROCESO PENAL</w:t>
      </w:r>
    </w:p>
    <w:p w14:paraId="1DDFFB58" w14:textId="77777777" w:rsidR="0015792F" w:rsidRPr="003D0B2E" w:rsidRDefault="0015792F" w:rsidP="0015792F">
      <w:pPr>
        <w:spacing w:after="0"/>
        <w:jc w:val="both"/>
        <w:rPr>
          <w:rFonts w:ascii="Times New Roman" w:hAnsi="Times New Roman" w:cs="Times New Roman"/>
          <w:sz w:val="20"/>
          <w:szCs w:val="20"/>
        </w:rPr>
      </w:pPr>
    </w:p>
    <w:p w14:paraId="34BA2541" w14:textId="77777777" w:rsidR="0015792F" w:rsidRPr="003D0B2E" w:rsidRDefault="0015792F" w:rsidP="0015792F">
      <w:pPr>
        <w:spacing w:after="0"/>
        <w:jc w:val="both"/>
        <w:rPr>
          <w:rFonts w:ascii="Times New Roman" w:hAnsi="Times New Roman" w:cs="Times New Roman"/>
          <w:sz w:val="20"/>
          <w:szCs w:val="20"/>
        </w:rPr>
      </w:pPr>
      <w:r w:rsidRPr="003D0B2E">
        <w:rPr>
          <w:rFonts w:ascii="Times New Roman" w:hAnsi="Times New Roman" w:cs="Times New Roman"/>
          <w:sz w:val="20"/>
          <w:szCs w:val="20"/>
        </w:rPr>
        <w:t>No se suspenderá la relación laboral del trabajador académico:</w:t>
      </w:r>
    </w:p>
    <w:p w14:paraId="6433F0A0" w14:textId="77777777" w:rsidR="0015792F" w:rsidRPr="003D0B2E" w:rsidRDefault="0015792F" w:rsidP="0015792F">
      <w:pPr>
        <w:spacing w:after="0"/>
        <w:jc w:val="both"/>
        <w:rPr>
          <w:rFonts w:ascii="Times New Roman" w:hAnsi="Times New Roman" w:cs="Times New Roman"/>
          <w:sz w:val="20"/>
          <w:szCs w:val="20"/>
        </w:rPr>
      </w:pPr>
    </w:p>
    <w:p w14:paraId="37A304F0" w14:textId="77777777" w:rsidR="0015792F" w:rsidRPr="003D0B2E" w:rsidRDefault="0015792F" w:rsidP="0015792F">
      <w:pPr>
        <w:pStyle w:val="Prrafodelista"/>
        <w:numPr>
          <w:ilvl w:val="0"/>
          <w:numId w:val="9"/>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Cuando se encuentre sujeto a proceso penal y goce de libertad provisional. </w:t>
      </w:r>
    </w:p>
    <w:p w14:paraId="04014ABA" w14:textId="77777777" w:rsidR="0015792F" w:rsidRPr="003D0B2E" w:rsidRDefault="0015792F" w:rsidP="0015792F">
      <w:pPr>
        <w:pStyle w:val="Prrafodelista"/>
        <w:spacing w:after="0" w:line="240" w:lineRule="auto"/>
        <w:jc w:val="both"/>
        <w:rPr>
          <w:rFonts w:ascii="Times New Roman" w:hAnsi="Times New Roman" w:cs="Times New Roman"/>
          <w:sz w:val="20"/>
          <w:szCs w:val="20"/>
        </w:rPr>
      </w:pPr>
    </w:p>
    <w:p w14:paraId="409C6563" w14:textId="77777777" w:rsidR="0015792F" w:rsidRPr="003D0B2E" w:rsidRDefault="0015792F" w:rsidP="0015792F">
      <w:pPr>
        <w:pStyle w:val="Prrafodelista"/>
        <w:numPr>
          <w:ilvl w:val="0"/>
          <w:numId w:val="9"/>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Cuando por causas relacionadas con el cumplimiento de sus obligaciones para con la UNAM, haya sido detenido y puesto a disposición de autoridades judiciales o administrativas.</w:t>
      </w:r>
    </w:p>
    <w:p w14:paraId="4AEA5A0F" w14:textId="77777777" w:rsidR="0015792F" w:rsidRPr="003D0B2E" w:rsidRDefault="0015792F" w:rsidP="0015792F">
      <w:pPr>
        <w:spacing w:after="0"/>
        <w:ind w:hanging="709"/>
        <w:jc w:val="both"/>
        <w:rPr>
          <w:rFonts w:ascii="Times New Roman" w:hAnsi="Times New Roman" w:cs="Times New Roman"/>
          <w:sz w:val="20"/>
          <w:szCs w:val="20"/>
        </w:rPr>
      </w:pPr>
    </w:p>
    <w:p w14:paraId="1B8DDC26" w14:textId="77777777" w:rsidR="0015792F" w:rsidRPr="003D0B2E" w:rsidRDefault="0015792F" w:rsidP="0015792F">
      <w:pPr>
        <w:pStyle w:val="Sangra3detdecuerpo"/>
        <w:spacing w:after="0"/>
        <w:ind w:left="0"/>
        <w:jc w:val="both"/>
        <w:rPr>
          <w:rFonts w:ascii="Times New Roman" w:hAnsi="Times New Roman" w:cs="Times New Roman"/>
          <w:sz w:val="20"/>
          <w:szCs w:val="20"/>
        </w:rPr>
      </w:pPr>
      <w:r w:rsidRPr="003D0B2E">
        <w:rPr>
          <w:rFonts w:ascii="Times New Roman" w:hAnsi="Times New Roman" w:cs="Times New Roman"/>
          <w:sz w:val="20"/>
          <w:szCs w:val="20"/>
        </w:rPr>
        <w:t>En este caso, la UNAM le seguirá cubriendo salarios y prestaciones íntegros; se hará cargo, a través de la Dirección General de Asuntos Jurídicos de la defensa del trabajador académico y de los gastos que se originen con este motivo. En cuanto el trabajador académico obtenga su libertad, reanudará de inmediato sus funciones en las condiciones originales, sin perjuicio de las que hayan sido mejoradas, salvo cuando se trate de prisión preventiva, en cuyo caso, el trabajador académico se reincorporará dentro de los treinta y cinco días siguientes a la terminación de la causa que le impidió continuar con sus funciones.</w:t>
      </w:r>
    </w:p>
    <w:p w14:paraId="2C436A75" w14:textId="77777777" w:rsidR="0015792F" w:rsidRPr="003D0B2E" w:rsidRDefault="0015792F" w:rsidP="0015792F">
      <w:pPr>
        <w:spacing w:after="0"/>
        <w:jc w:val="both"/>
        <w:rPr>
          <w:rFonts w:ascii="Times New Roman" w:hAnsi="Times New Roman" w:cs="Times New Roman"/>
          <w:sz w:val="20"/>
          <w:szCs w:val="20"/>
        </w:rPr>
      </w:pPr>
    </w:p>
    <w:p w14:paraId="3157DD60" w14:textId="77777777" w:rsidR="0015792F" w:rsidRPr="003D0B2E" w:rsidRDefault="0015792F" w:rsidP="0015792F">
      <w:pPr>
        <w:pStyle w:val="Sangra3detdecuerpo"/>
        <w:spacing w:after="0"/>
        <w:ind w:left="0"/>
        <w:jc w:val="both"/>
        <w:rPr>
          <w:rFonts w:ascii="Times New Roman" w:hAnsi="Times New Roman" w:cs="Times New Roman"/>
          <w:sz w:val="20"/>
          <w:szCs w:val="20"/>
        </w:rPr>
      </w:pPr>
      <w:r w:rsidRPr="003D0B2E">
        <w:rPr>
          <w:rFonts w:ascii="Times New Roman" w:hAnsi="Times New Roman" w:cs="Times New Roman"/>
          <w:sz w:val="20"/>
          <w:szCs w:val="20"/>
        </w:rPr>
        <w:t>Independientemente de lo anterior, la UNAM seguirá cubriendo salarios y prestaciones íntegros conforme a lo previsto en el Artículo 42 fracción III de la Ley Federal del Trabajo.</w:t>
      </w:r>
    </w:p>
    <w:p w14:paraId="12D481AC" w14:textId="77777777" w:rsidR="0015792F" w:rsidRPr="003D0B2E" w:rsidRDefault="0015792F" w:rsidP="0015792F">
      <w:pPr>
        <w:spacing w:after="0"/>
        <w:jc w:val="both"/>
        <w:rPr>
          <w:rFonts w:ascii="Times New Roman" w:hAnsi="Times New Roman" w:cs="Times New Roman"/>
          <w:sz w:val="20"/>
          <w:szCs w:val="20"/>
        </w:rPr>
      </w:pPr>
    </w:p>
    <w:p w14:paraId="7D7F5622" w14:textId="77777777" w:rsidR="0015792F" w:rsidRDefault="0015792F" w:rsidP="0015792F">
      <w:pPr>
        <w:spacing w:after="0"/>
        <w:jc w:val="both"/>
        <w:rPr>
          <w:rFonts w:ascii="Times New Roman" w:hAnsi="Times New Roman" w:cs="Times New Roman"/>
          <w:sz w:val="20"/>
          <w:szCs w:val="20"/>
        </w:rPr>
      </w:pPr>
      <w:r w:rsidRPr="003D0B2E">
        <w:rPr>
          <w:rFonts w:ascii="Times New Roman" w:hAnsi="Times New Roman" w:cs="Times New Roman"/>
          <w:sz w:val="20"/>
          <w:szCs w:val="20"/>
        </w:rPr>
        <w:t>Cuando la sentencia sea ejecutoriada y se le imponga al trabajador académico una pena de prisión que le impida el cumplimiento de su relación laboral, la UNAM podrá rescindir la relación de trabajo, pagando las prestaciones de Ley para este caso.</w:t>
      </w:r>
    </w:p>
    <w:p w14:paraId="49E95F35" w14:textId="77777777" w:rsidR="0015792F" w:rsidRPr="003D0B2E" w:rsidRDefault="0015792F" w:rsidP="0015792F">
      <w:pPr>
        <w:pStyle w:val="Ttulo5"/>
        <w:spacing w:before="0"/>
        <w:ind w:left="360"/>
        <w:jc w:val="center"/>
        <w:rPr>
          <w:rFonts w:ascii="Times New Roman" w:hAnsi="Times New Roman" w:cs="Times New Roman"/>
          <w:b/>
          <w:color w:val="auto"/>
          <w:sz w:val="20"/>
          <w:szCs w:val="20"/>
        </w:rPr>
      </w:pPr>
      <w:r w:rsidRPr="003D0B2E">
        <w:rPr>
          <w:rFonts w:ascii="Times New Roman" w:hAnsi="Times New Roman" w:cs="Times New Roman"/>
          <w:b/>
          <w:color w:val="auto"/>
          <w:sz w:val="20"/>
          <w:szCs w:val="20"/>
        </w:rPr>
        <w:t>CLÁUSULA No. 33</w:t>
      </w:r>
    </w:p>
    <w:p w14:paraId="18F65C25" w14:textId="77777777" w:rsidR="0015792F" w:rsidRPr="003D0B2E" w:rsidRDefault="0015792F" w:rsidP="0015792F">
      <w:pPr>
        <w:spacing w:after="0"/>
        <w:rPr>
          <w:rFonts w:ascii="Times New Roman" w:hAnsi="Times New Roman" w:cs="Times New Roman"/>
          <w:sz w:val="20"/>
          <w:szCs w:val="20"/>
        </w:rPr>
      </w:pPr>
    </w:p>
    <w:p w14:paraId="3E39B82E" w14:textId="77777777" w:rsidR="0015792F" w:rsidRPr="003D0B2E" w:rsidRDefault="0015792F" w:rsidP="0015792F">
      <w:pPr>
        <w:pStyle w:val="Sinespaciado"/>
        <w:jc w:val="center"/>
        <w:rPr>
          <w:rFonts w:ascii="Times New Roman" w:hAnsi="Times New Roman" w:cs="Times New Roman"/>
          <w:sz w:val="20"/>
          <w:szCs w:val="20"/>
        </w:rPr>
      </w:pPr>
      <w:r w:rsidRPr="003D0B2E">
        <w:rPr>
          <w:rFonts w:ascii="Times New Roman" w:hAnsi="Times New Roman" w:cs="Times New Roman"/>
          <w:sz w:val="20"/>
          <w:szCs w:val="20"/>
        </w:rPr>
        <w:t>GRATIFICACIÓN POR CONCEPTO DE ANTIGÜEDAD EN CASO DE</w:t>
      </w:r>
    </w:p>
    <w:p w14:paraId="475B9427" w14:textId="77777777" w:rsidR="0015792F" w:rsidRPr="003D0B2E" w:rsidRDefault="0015792F" w:rsidP="0015792F">
      <w:pPr>
        <w:pStyle w:val="Sinespaciado"/>
        <w:jc w:val="center"/>
        <w:rPr>
          <w:rFonts w:ascii="Times New Roman" w:hAnsi="Times New Roman" w:cs="Times New Roman"/>
          <w:sz w:val="20"/>
          <w:szCs w:val="20"/>
        </w:rPr>
      </w:pPr>
      <w:r w:rsidRPr="003D0B2E">
        <w:rPr>
          <w:rFonts w:ascii="Times New Roman" w:hAnsi="Times New Roman" w:cs="Times New Roman"/>
          <w:sz w:val="20"/>
          <w:szCs w:val="20"/>
        </w:rPr>
        <w:t>TERMINACIÓN DE LA RELACIÓN INDIVIDUAL DE TRABAJO</w:t>
      </w:r>
    </w:p>
    <w:p w14:paraId="1F4F7509" w14:textId="77777777" w:rsidR="0015792F" w:rsidRPr="003D0B2E" w:rsidRDefault="0015792F" w:rsidP="0015792F">
      <w:pPr>
        <w:pStyle w:val="Sinespaciado"/>
        <w:jc w:val="center"/>
        <w:rPr>
          <w:rFonts w:ascii="Times New Roman" w:hAnsi="Times New Roman" w:cs="Times New Roman"/>
          <w:sz w:val="20"/>
          <w:szCs w:val="20"/>
        </w:rPr>
      </w:pPr>
    </w:p>
    <w:p w14:paraId="46499E14" w14:textId="77777777" w:rsidR="0015792F" w:rsidRPr="003D0B2E" w:rsidRDefault="0015792F" w:rsidP="0015792F">
      <w:pPr>
        <w:spacing w:after="0"/>
        <w:jc w:val="both"/>
        <w:rPr>
          <w:rFonts w:ascii="Times New Roman" w:hAnsi="Times New Roman" w:cs="Times New Roman"/>
          <w:sz w:val="20"/>
          <w:szCs w:val="20"/>
        </w:rPr>
      </w:pPr>
      <w:r w:rsidRPr="003D0B2E">
        <w:rPr>
          <w:rFonts w:ascii="Times New Roman" w:hAnsi="Times New Roman" w:cs="Times New Roman"/>
          <w:sz w:val="20"/>
          <w:szCs w:val="20"/>
        </w:rPr>
        <w:t>En los casos de terminación de la relación de trabajo entre la UNAM y el trabajador académico por:</w:t>
      </w:r>
    </w:p>
    <w:p w14:paraId="11424DDE" w14:textId="77777777" w:rsidR="0015792F" w:rsidRPr="003D0B2E" w:rsidRDefault="0015792F" w:rsidP="0015792F">
      <w:pPr>
        <w:spacing w:after="0"/>
        <w:jc w:val="both"/>
        <w:rPr>
          <w:rFonts w:ascii="Times New Roman" w:hAnsi="Times New Roman" w:cs="Times New Roman"/>
          <w:sz w:val="20"/>
          <w:szCs w:val="20"/>
        </w:rPr>
      </w:pPr>
    </w:p>
    <w:p w14:paraId="37B20701" w14:textId="77777777" w:rsidR="0015792F" w:rsidRPr="003D0B2E" w:rsidRDefault="0015792F" w:rsidP="0015792F">
      <w:pPr>
        <w:numPr>
          <w:ilvl w:val="0"/>
          <w:numId w:val="10"/>
        </w:numPr>
        <w:spacing w:after="0" w:line="240" w:lineRule="auto"/>
        <w:ind w:left="0" w:firstLine="0"/>
        <w:jc w:val="both"/>
        <w:rPr>
          <w:rFonts w:ascii="Times New Roman" w:hAnsi="Times New Roman" w:cs="Times New Roman"/>
          <w:sz w:val="20"/>
          <w:szCs w:val="20"/>
        </w:rPr>
      </w:pPr>
      <w:r w:rsidRPr="003D0B2E">
        <w:rPr>
          <w:rFonts w:ascii="Times New Roman" w:hAnsi="Times New Roman" w:cs="Times New Roman"/>
          <w:sz w:val="20"/>
          <w:szCs w:val="20"/>
        </w:rPr>
        <w:t>Mutuo consentimiento de las partes.</w:t>
      </w:r>
    </w:p>
    <w:p w14:paraId="43C38489" w14:textId="77777777" w:rsidR="0015792F" w:rsidRPr="003D0B2E" w:rsidRDefault="0015792F" w:rsidP="0015792F">
      <w:pPr>
        <w:spacing w:after="0"/>
        <w:jc w:val="both"/>
        <w:rPr>
          <w:rFonts w:ascii="Times New Roman" w:hAnsi="Times New Roman" w:cs="Times New Roman"/>
          <w:sz w:val="20"/>
          <w:szCs w:val="20"/>
        </w:rPr>
      </w:pPr>
    </w:p>
    <w:p w14:paraId="3EC04713" w14:textId="77777777" w:rsidR="0015792F" w:rsidRPr="003D0B2E" w:rsidRDefault="0015792F" w:rsidP="0015792F">
      <w:pPr>
        <w:numPr>
          <w:ilvl w:val="0"/>
          <w:numId w:val="10"/>
        </w:numPr>
        <w:spacing w:after="0" w:line="240" w:lineRule="auto"/>
        <w:ind w:left="0" w:firstLine="0"/>
        <w:jc w:val="both"/>
        <w:rPr>
          <w:rFonts w:ascii="Times New Roman" w:hAnsi="Times New Roman" w:cs="Times New Roman"/>
          <w:sz w:val="20"/>
          <w:szCs w:val="20"/>
        </w:rPr>
      </w:pPr>
      <w:r w:rsidRPr="003D0B2E">
        <w:rPr>
          <w:rFonts w:ascii="Times New Roman" w:hAnsi="Times New Roman" w:cs="Times New Roman"/>
          <w:sz w:val="20"/>
          <w:szCs w:val="20"/>
        </w:rPr>
        <w:t>Renuncia voluntaria.</w:t>
      </w:r>
    </w:p>
    <w:p w14:paraId="71736C6E" w14:textId="77777777" w:rsidR="0015792F" w:rsidRPr="003D0B2E" w:rsidRDefault="0015792F" w:rsidP="0015792F">
      <w:pPr>
        <w:spacing w:after="0" w:line="240" w:lineRule="auto"/>
        <w:jc w:val="both"/>
        <w:rPr>
          <w:rFonts w:ascii="Times New Roman" w:hAnsi="Times New Roman" w:cs="Times New Roman"/>
          <w:sz w:val="20"/>
          <w:szCs w:val="20"/>
        </w:rPr>
      </w:pPr>
    </w:p>
    <w:p w14:paraId="7413B191" w14:textId="77777777" w:rsidR="0015792F" w:rsidRPr="003D0B2E" w:rsidRDefault="0015792F" w:rsidP="0015792F">
      <w:pPr>
        <w:numPr>
          <w:ilvl w:val="0"/>
          <w:numId w:val="10"/>
        </w:numPr>
        <w:spacing w:after="0" w:line="240" w:lineRule="auto"/>
        <w:ind w:left="0" w:firstLine="0"/>
        <w:jc w:val="both"/>
        <w:rPr>
          <w:rFonts w:ascii="Times New Roman" w:hAnsi="Times New Roman" w:cs="Times New Roman"/>
          <w:sz w:val="20"/>
          <w:szCs w:val="20"/>
        </w:rPr>
      </w:pPr>
      <w:r w:rsidRPr="003D0B2E">
        <w:rPr>
          <w:rFonts w:ascii="Times New Roman" w:hAnsi="Times New Roman" w:cs="Times New Roman"/>
          <w:sz w:val="20"/>
          <w:szCs w:val="20"/>
        </w:rPr>
        <w:t>Vencimiento del término de la obra objeto de la contratación.</w:t>
      </w:r>
    </w:p>
    <w:p w14:paraId="32900063" w14:textId="77777777" w:rsidR="0015792F" w:rsidRPr="003D0B2E" w:rsidRDefault="0015792F" w:rsidP="0015792F">
      <w:pPr>
        <w:spacing w:after="0" w:line="240" w:lineRule="auto"/>
        <w:jc w:val="both"/>
        <w:rPr>
          <w:rFonts w:ascii="Times New Roman" w:hAnsi="Times New Roman" w:cs="Times New Roman"/>
          <w:sz w:val="20"/>
          <w:szCs w:val="20"/>
        </w:rPr>
      </w:pPr>
    </w:p>
    <w:p w14:paraId="596BA16B" w14:textId="77777777" w:rsidR="0015792F" w:rsidRPr="003D0B2E" w:rsidRDefault="0015792F" w:rsidP="0015792F">
      <w:pPr>
        <w:numPr>
          <w:ilvl w:val="0"/>
          <w:numId w:val="10"/>
        </w:numPr>
        <w:spacing w:after="0" w:line="240" w:lineRule="auto"/>
        <w:ind w:left="0" w:firstLine="0"/>
        <w:jc w:val="both"/>
        <w:rPr>
          <w:rFonts w:ascii="Times New Roman" w:hAnsi="Times New Roman" w:cs="Times New Roman"/>
          <w:sz w:val="20"/>
          <w:szCs w:val="20"/>
        </w:rPr>
      </w:pPr>
      <w:r w:rsidRPr="003D0B2E">
        <w:rPr>
          <w:rFonts w:ascii="Times New Roman" w:hAnsi="Times New Roman" w:cs="Times New Roman"/>
          <w:sz w:val="20"/>
          <w:szCs w:val="20"/>
        </w:rPr>
        <w:t>Muerte del trabajador académico.</w:t>
      </w:r>
    </w:p>
    <w:p w14:paraId="111C5C57" w14:textId="77777777" w:rsidR="0015792F" w:rsidRPr="003D0B2E" w:rsidRDefault="0015792F" w:rsidP="0015792F">
      <w:pPr>
        <w:spacing w:after="0"/>
        <w:jc w:val="both"/>
        <w:rPr>
          <w:rFonts w:ascii="Times New Roman" w:hAnsi="Times New Roman" w:cs="Times New Roman"/>
          <w:sz w:val="20"/>
          <w:szCs w:val="20"/>
        </w:rPr>
      </w:pPr>
    </w:p>
    <w:p w14:paraId="080F409D" w14:textId="77777777" w:rsidR="0015792F" w:rsidRPr="003D0B2E" w:rsidRDefault="0015792F" w:rsidP="0015792F">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pagará a los trabajadores académicos y en su caso, a sus deudos o representantes legales de estos, independientemente de las prestaciones a que tenga derecho por concepto de jubilación o retiro voluntario, de acuerdo con la Ley del ISSSTE y de las demás contenidas en el presente Contrato, una gratificación por concepto de antigüedad, según la siguiente tabla:</w:t>
      </w:r>
    </w:p>
    <w:p w14:paraId="4C2E73B1" w14:textId="77777777" w:rsidR="0015792F" w:rsidRPr="003D0B2E" w:rsidRDefault="0015792F" w:rsidP="0015792F">
      <w:pPr>
        <w:spacing w:after="0"/>
        <w:jc w:val="both"/>
        <w:rPr>
          <w:rFonts w:ascii="Times New Roman" w:hAnsi="Times New Roman" w:cs="Times New Roman"/>
          <w:sz w:val="20"/>
          <w:szCs w:val="20"/>
        </w:rPr>
      </w:pPr>
    </w:p>
    <w:p w14:paraId="2D193108" w14:textId="77777777" w:rsidR="0015792F" w:rsidRPr="003D0B2E" w:rsidRDefault="0015792F" w:rsidP="0015792F">
      <w:pPr>
        <w:numPr>
          <w:ilvl w:val="0"/>
          <w:numId w:val="11"/>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De tres a menos de diez años de antigüedad, </w:t>
      </w:r>
      <w:r w:rsidRPr="003D0B2E">
        <w:rPr>
          <w:rFonts w:ascii="Times New Roman" w:hAnsi="Times New Roman" w:cs="Times New Roman"/>
          <w:sz w:val="20"/>
          <w:szCs w:val="20"/>
          <w:highlight w:val="yellow"/>
        </w:rPr>
        <w:t>12</w:t>
      </w:r>
      <w:r w:rsidRPr="003D0B2E">
        <w:rPr>
          <w:rFonts w:ascii="Times New Roman" w:hAnsi="Times New Roman" w:cs="Times New Roman"/>
          <w:sz w:val="20"/>
          <w:szCs w:val="20"/>
        </w:rPr>
        <w:t xml:space="preserve"> días de salario </w:t>
      </w:r>
      <w:r w:rsidRPr="003D0B2E">
        <w:rPr>
          <w:rFonts w:ascii="Times New Roman" w:hAnsi="Times New Roman" w:cs="Times New Roman"/>
          <w:sz w:val="20"/>
          <w:szCs w:val="20"/>
          <w:highlight w:val="yellow"/>
        </w:rPr>
        <w:t>integrado</w:t>
      </w:r>
      <w:r w:rsidRPr="003D0B2E">
        <w:rPr>
          <w:rFonts w:ascii="Times New Roman" w:hAnsi="Times New Roman" w:cs="Times New Roman"/>
          <w:sz w:val="20"/>
          <w:szCs w:val="20"/>
        </w:rPr>
        <w:t xml:space="preserve"> por cada año laborado;</w:t>
      </w:r>
    </w:p>
    <w:p w14:paraId="3A7AD0AE" w14:textId="77777777" w:rsidR="0015792F" w:rsidRPr="003D0B2E" w:rsidRDefault="0015792F" w:rsidP="0015792F">
      <w:pPr>
        <w:spacing w:after="0"/>
        <w:jc w:val="both"/>
        <w:rPr>
          <w:rFonts w:ascii="Times New Roman" w:hAnsi="Times New Roman" w:cs="Times New Roman"/>
          <w:sz w:val="20"/>
          <w:szCs w:val="20"/>
        </w:rPr>
      </w:pPr>
    </w:p>
    <w:p w14:paraId="14A475B6" w14:textId="77777777" w:rsidR="0015792F" w:rsidRPr="003D0B2E" w:rsidRDefault="0015792F" w:rsidP="0015792F">
      <w:pPr>
        <w:numPr>
          <w:ilvl w:val="0"/>
          <w:numId w:val="11"/>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De diez a menos de quince años de antigüedad; </w:t>
      </w:r>
      <w:r w:rsidRPr="003D0B2E">
        <w:rPr>
          <w:rFonts w:ascii="Times New Roman" w:hAnsi="Times New Roman" w:cs="Times New Roman"/>
          <w:sz w:val="20"/>
          <w:szCs w:val="20"/>
          <w:highlight w:val="yellow"/>
        </w:rPr>
        <w:t>14</w:t>
      </w:r>
      <w:r w:rsidRPr="003D0B2E">
        <w:rPr>
          <w:rFonts w:ascii="Times New Roman" w:hAnsi="Times New Roman" w:cs="Times New Roman"/>
          <w:sz w:val="20"/>
          <w:szCs w:val="20"/>
        </w:rPr>
        <w:t xml:space="preserve"> días de salario </w:t>
      </w:r>
      <w:r w:rsidRPr="003D0B2E">
        <w:rPr>
          <w:rFonts w:ascii="Times New Roman" w:hAnsi="Times New Roman" w:cs="Times New Roman"/>
          <w:sz w:val="20"/>
          <w:szCs w:val="20"/>
          <w:highlight w:val="yellow"/>
        </w:rPr>
        <w:t>integrado</w:t>
      </w:r>
      <w:r w:rsidRPr="003D0B2E">
        <w:rPr>
          <w:rFonts w:ascii="Times New Roman" w:hAnsi="Times New Roman" w:cs="Times New Roman"/>
          <w:sz w:val="20"/>
          <w:szCs w:val="20"/>
        </w:rPr>
        <w:t xml:space="preserve"> por cada año laborado; y</w:t>
      </w:r>
    </w:p>
    <w:p w14:paraId="04447A13" w14:textId="77777777" w:rsidR="0015792F" w:rsidRPr="003D0B2E" w:rsidRDefault="0015792F" w:rsidP="0015792F">
      <w:pPr>
        <w:pStyle w:val="Prrafodelista"/>
        <w:spacing w:after="0"/>
        <w:ind w:left="0"/>
        <w:rPr>
          <w:sz w:val="20"/>
          <w:szCs w:val="20"/>
        </w:rPr>
      </w:pPr>
    </w:p>
    <w:p w14:paraId="520BCBCC" w14:textId="77777777" w:rsidR="0015792F" w:rsidRPr="003D0B2E" w:rsidRDefault="0015792F" w:rsidP="0015792F">
      <w:pPr>
        <w:numPr>
          <w:ilvl w:val="0"/>
          <w:numId w:val="11"/>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De quince años en adelante, </w:t>
      </w:r>
      <w:r w:rsidRPr="003D0B2E">
        <w:rPr>
          <w:rFonts w:ascii="Times New Roman" w:hAnsi="Times New Roman" w:cs="Times New Roman"/>
          <w:sz w:val="20"/>
          <w:szCs w:val="20"/>
          <w:highlight w:val="yellow"/>
        </w:rPr>
        <w:t>17</w:t>
      </w:r>
      <w:r w:rsidRPr="003D0B2E">
        <w:rPr>
          <w:rFonts w:ascii="Times New Roman" w:hAnsi="Times New Roman" w:cs="Times New Roman"/>
          <w:sz w:val="20"/>
          <w:szCs w:val="20"/>
        </w:rPr>
        <w:t xml:space="preserve"> días de salario </w:t>
      </w:r>
      <w:r w:rsidRPr="003D0B2E">
        <w:rPr>
          <w:rFonts w:ascii="Times New Roman" w:hAnsi="Times New Roman" w:cs="Times New Roman"/>
          <w:sz w:val="20"/>
          <w:szCs w:val="20"/>
          <w:highlight w:val="yellow"/>
        </w:rPr>
        <w:t>integrado</w:t>
      </w:r>
      <w:r w:rsidRPr="003D0B2E">
        <w:rPr>
          <w:rFonts w:ascii="Times New Roman" w:hAnsi="Times New Roman" w:cs="Times New Roman"/>
          <w:sz w:val="20"/>
          <w:szCs w:val="20"/>
        </w:rPr>
        <w:t xml:space="preserve"> por cada año laborado.</w:t>
      </w:r>
    </w:p>
    <w:p w14:paraId="7F7C2F25" w14:textId="77777777" w:rsidR="0015792F" w:rsidRPr="003D0B2E" w:rsidRDefault="0015792F" w:rsidP="0015792F">
      <w:pPr>
        <w:spacing w:after="0"/>
        <w:jc w:val="both"/>
        <w:rPr>
          <w:rFonts w:ascii="Times New Roman" w:hAnsi="Times New Roman" w:cs="Times New Roman"/>
          <w:sz w:val="20"/>
          <w:szCs w:val="20"/>
        </w:rPr>
      </w:pPr>
    </w:p>
    <w:p w14:paraId="5A29A935" w14:textId="77777777" w:rsidR="0015792F" w:rsidRPr="003D0B2E" w:rsidRDefault="0015792F" w:rsidP="0015792F">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Las cantidades que resulten de las gratificaciones a que se refieren los incisos anteriores de esta cláusula serán incrementadas con </w:t>
      </w:r>
      <w:r w:rsidRPr="003D0B2E">
        <w:rPr>
          <w:rFonts w:ascii="Times New Roman" w:hAnsi="Times New Roman" w:cs="Times New Roman"/>
          <w:b/>
          <w:sz w:val="20"/>
          <w:szCs w:val="20"/>
        </w:rPr>
        <w:t>$</w:t>
      </w:r>
      <w:r w:rsidRPr="003D0B2E">
        <w:rPr>
          <w:rFonts w:ascii="Times New Roman" w:hAnsi="Times New Roman" w:cs="Times New Roman"/>
          <w:sz w:val="20"/>
          <w:szCs w:val="20"/>
          <w:highlight w:val="yellow"/>
        </w:rPr>
        <w:t>10,000.00</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DIEZ</w:t>
      </w:r>
      <w:r w:rsidRPr="003D0B2E">
        <w:rPr>
          <w:rFonts w:ascii="Times New Roman" w:hAnsi="Times New Roman" w:cs="Times New Roman"/>
          <w:b/>
          <w:sz w:val="20"/>
          <w:szCs w:val="20"/>
        </w:rPr>
        <w:t xml:space="preserve"> </w:t>
      </w:r>
      <w:r w:rsidRPr="003D0B2E">
        <w:rPr>
          <w:rFonts w:ascii="Times New Roman" w:hAnsi="Times New Roman" w:cs="Times New Roman"/>
          <w:sz w:val="20"/>
          <w:szCs w:val="20"/>
        </w:rPr>
        <w:t>MIL PESOS 00/100 M.N</w:t>
      </w:r>
      <w:r w:rsidRPr="003D0B2E">
        <w:rPr>
          <w:rFonts w:ascii="Times New Roman" w:hAnsi="Times New Roman" w:cs="Times New Roman"/>
          <w:b/>
          <w:sz w:val="20"/>
          <w:szCs w:val="20"/>
        </w:rPr>
        <w:t>.)</w:t>
      </w:r>
      <w:r w:rsidRPr="003D0B2E">
        <w:rPr>
          <w:rFonts w:ascii="Times New Roman" w:hAnsi="Times New Roman" w:cs="Times New Roman"/>
          <w:sz w:val="20"/>
          <w:szCs w:val="20"/>
        </w:rPr>
        <w:t xml:space="preserve"> para el personal académico de tiempo completo, con </w:t>
      </w:r>
      <w:r w:rsidRPr="003D0B2E">
        <w:rPr>
          <w:rFonts w:ascii="Times New Roman" w:hAnsi="Times New Roman" w:cs="Times New Roman"/>
          <w:b/>
          <w:sz w:val="20"/>
          <w:szCs w:val="20"/>
        </w:rPr>
        <w:t>$</w:t>
      </w:r>
      <w:r w:rsidRPr="003D0B2E">
        <w:rPr>
          <w:rFonts w:ascii="Times New Roman" w:hAnsi="Times New Roman" w:cs="Times New Roman"/>
          <w:sz w:val="20"/>
          <w:szCs w:val="20"/>
          <w:highlight w:val="yellow"/>
        </w:rPr>
        <w:t>5,000.00</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CINCO MIL</w:t>
      </w:r>
      <w:r w:rsidRPr="003D0B2E">
        <w:rPr>
          <w:rFonts w:ascii="Times New Roman" w:hAnsi="Times New Roman" w:cs="Times New Roman"/>
          <w:b/>
          <w:sz w:val="20"/>
          <w:szCs w:val="20"/>
        </w:rPr>
        <w:t xml:space="preserve"> </w:t>
      </w:r>
      <w:r w:rsidRPr="003D0B2E">
        <w:rPr>
          <w:rFonts w:ascii="Times New Roman" w:hAnsi="Times New Roman" w:cs="Times New Roman"/>
          <w:sz w:val="20"/>
          <w:szCs w:val="20"/>
        </w:rPr>
        <w:t>PESOS 00/100 M.N</w:t>
      </w:r>
      <w:r w:rsidRPr="003D0B2E">
        <w:rPr>
          <w:rFonts w:ascii="Times New Roman" w:hAnsi="Times New Roman" w:cs="Times New Roman"/>
          <w:b/>
          <w:sz w:val="20"/>
          <w:szCs w:val="20"/>
        </w:rPr>
        <w:t>.),</w:t>
      </w:r>
      <w:r w:rsidRPr="003D0B2E">
        <w:rPr>
          <w:rFonts w:ascii="Times New Roman" w:hAnsi="Times New Roman" w:cs="Times New Roman"/>
          <w:sz w:val="20"/>
          <w:szCs w:val="20"/>
        </w:rPr>
        <w:t xml:space="preserve"> para el personal académico de medio tiempo; y con la parte proporcional correspondiente tratándose de personal académico contratado por horas.</w:t>
      </w:r>
    </w:p>
    <w:p w14:paraId="0B4D3F62" w14:textId="77777777" w:rsidR="0015792F" w:rsidRPr="003D0B2E" w:rsidRDefault="0015792F" w:rsidP="0015792F">
      <w:pPr>
        <w:spacing w:after="0"/>
        <w:jc w:val="both"/>
        <w:rPr>
          <w:rFonts w:ascii="Times New Roman" w:hAnsi="Times New Roman" w:cs="Times New Roman"/>
          <w:sz w:val="20"/>
          <w:szCs w:val="20"/>
        </w:rPr>
      </w:pPr>
    </w:p>
    <w:p w14:paraId="19184E77" w14:textId="2D854002" w:rsidR="0015792F" w:rsidRDefault="0015792F" w:rsidP="0015792F">
      <w:pPr>
        <w:spacing w:after="0"/>
        <w:jc w:val="both"/>
        <w:rPr>
          <w:rFonts w:ascii="Times New Roman" w:hAnsi="Times New Roman" w:cs="Times New Roman"/>
          <w:sz w:val="20"/>
          <w:szCs w:val="20"/>
        </w:rPr>
      </w:pPr>
      <w:r w:rsidRPr="003D0B2E">
        <w:rPr>
          <w:rFonts w:ascii="Times New Roman" w:hAnsi="Times New Roman" w:cs="Times New Roman"/>
          <w:sz w:val="20"/>
          <w:szCs w:val="20"/>
        </w:rPr>
        <w:t>Esta gratificación deberá ser cubierta dos quincenas después de que sea solicitada conjuntamente con lo que corresponda a la parte proporcional de aguinaldo, vacaciones y demás prestaciones a que tenga derecho.</w:t>
      </w:r>
    </w:p>
    <w:p w14:paraId="162D0F11" w14:textId="77777777" w:rsidR="00704D9F" w:rsidRDefault="00704D9F" w:rsidP="00704D9F">
      <w:pPr>
        <w:spacing w:after="0"/>
        <w:rPr>
          <w:rFonts w:ascii="Times New Roman" w:hAnsi="Times New Roman" w:cs="Times New Roman"/>
          <w:sz w:val="20"/>
          <w:szCs w:val="20"/>
        </w:rPr>
      </w:pPr>
    </w:p>
    <w:p w14:paraId="59A7B606" w14:textId="77777777" w:rsidR="00704D9F" w:rsidRDefault="00704D9F" w:rsidP="00704D9F">
      <w:pPr>
        <w:spacing w:after="0"/>
        <w:rPr>
          <w:rFonts w:ascii="Times New Roman" w:hAnsi="Times New Roman" w:cs="Times New Roman"/>
          <w:sz w:val="20"/>
          <w:szCs w:val="20"/>
        </w:rPr>
      </w:pPr>
    </w:p>
    <w:p w14:paraId="291FA631" w14:textId="77777777" w:rsidR="00704D9F" w:rsidRPr="003D0B2E" w:rsidRDefault="00704D9F" w:rsidP="00704D9F">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CAPÍTULO V</w:t>
      </w:r>
    </w:p>
    <w:p w14:paraId="3E3765DD" w14:textId="77777777" w:rsidR="00704D9F" w:rsidRPr="003D0B2E" w:rsidRDefault="00704D9F" w:rsidP="00704D9F">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ADSCRIPCIÓN DE LOS TRABAJADORES ACADÉMICOS</w:t>
      </w:r>
    </w:p>
    <w:p w14:paraId="6E4BB4BC" w14:textId="77777777" w:rsidR="00704D9F" w:rsidRPr="003D0B2E" w:rsidRDefault="00704D9F" w:rsidP="00704D9F">
      <w:pPr>
        <w:spacing w:after="0"/>
        <w:jc w:val="center"/>
        <w:rPr>
          <w:rFonts w:ascii="Times New Roman" w:hAnsi="Times New Roman" w:cs="Times New Roman"/>
          <w:sz w:val="20"/>
          <w:szCs w:val="20"/>
        </w:rPr>
      </w:pPr>
    </w:p>
    <w:p w14:paraId="69618E40" w14:textId="77777777" w:rsidR="00704D9F" w:rsidRPr="003D0B2E" w:rsidRDefault="00704D9F" w:rsidP="00704D9F">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CLÁUSULA No. 34</w:t>
      </w:r>
    </w:p>
    <w:p w14:paraId="5E9B1420" w14:textId="77777777" w:rsidR="00704D9F" w:rsidRPr="003D0B2E" w:rsidRDefault="00704D9F" w:rsidP="00704D9F">
      <w:pPr>
        <w:spacing w:after="0"/>
        <w:jc w:val="center"/>
        <w:rPr>
          <w:rFonts w:ascii="Times New Roman" w:hAnsi="Times New Roman" w:cs="Times New Roman"/>
          <w:b/>
          <w:sz w:val="20"/>
          <w:szCs w:val="20"/>
        </w:rPr>
      </w:pPr>
    </w:p>
    <w:p w14:paraId="7E5FF885" w14:textId="77777777" w:rsidR="00704D9F" w:rsidRPr="003D0B2E" w:rsidRDefault="00704D9F" w:rsidP="00704D9F">
      <w:pPr>
        <w:spacing w:after="0"/>
        <w:jc w:val="center"/>
        <w:rPr>
          <w:rFonts w:ascii="Times New Roman" w:hAnsi="Times New Roman" w:cs="Times New Roman"/>
          <w:sz w:val="20"/>
          <w:szCs w:val="20"/>
        </w:rPr>
      </w:pPr>
      <w:r w:rsidRPr="003D0B2E">
        <w:rPr>
          <w:rFonts w:ascii="Times New Roman" w:hAnsi="Times New Roman" w:cs="Times New Roman"/>
          <w:sz w:val="20"/>
          <w:szCs w:val="20"/>
        </w:rPr>
        <w:t>DERECHO A LA ADSCRIPCIÓN Y AL HORARIO</w:t>
      </w:r>
    </w:p>
    <w:p w14:paraId="42CE11E8" w14:textId="77777777" w:rsidR="00704D9F" w:rsidRPr="003D0B2E" w:rsidRDefault="00704D9F" w:rsidP="00704D9F">
      <w:pPr>
        <w:spacing w:after="0"/>
        <w:jc w:val="both"/>
        <w:rPr>
          <w:rFonts w:ascii="Times New Roman" w:hAnsi="Times New Roman" w:cs="Times New Roman"/>
          <w:sz w:val="20"/>
          <w:szCs w:val="20"/>
        </w:rPr>
      </w:pPr>
    </w:p>
    <w:p w14:paraId="7691DA67" w14:textId="77777777" w:rsidR="00704D9F" w:rsidRPr="003D0B2E" w:rsidRDefault="00704D9F" w:rsidP="00704D9F">
      <w:pPr>
        <w:spacing w:after="0"/>
        <w:jc w:val="both"/>
        <w:rPr>
          <w:rFonts w:ascii="Times New Roman" w:hAnsi="Times New Roman" w:cs="Times New Roman"/>
          <w:sz w:val="20"/>
          <w:szCs w:val="20"/>
        </w:rPr>
      </w:pPr>
      <w:r w:rsidRPr="003D0B2E">
        <w:rPr>
          <w:rFonts w:ascii="Times New Roman" w:hAnsi="Times New Roman" w:cs="Times New Roman"/>
          <w:sz w:val="20"/>
          <w:szCs w:val="20"/>
        </w:rPr>
        <w:t>El personal académico tiene derecho a conservar su horario, dependencia de adscripción y área académica, categoría y nivel, así como las demás condiciones de trabajo, mismas que pueden ser cambiadas únicamente de acuerdo con los procedimientos que establece el Estatuto del Personal Académico y el Contrato Colectivo de Trabajo. También tendrá derecho a solicitar cambio de las mismas. Cuando por reformas se modifiquen o se supriman asignaturas o áreas académicas, se le dará preferencia al trabajador académico definitivo afectado y tendrá derecho a ser adscrito a materias o áreas equivalentes o afines de un nuevo plan de estudios.</w:t>
      </w:r>
    </w:p>
    <w:p w14:paraId="54749B8D" w14:textId="77777777" w:rsidR="00704D9F" w:rsidRPr="003D0B2E" w:rsidRDefault="00704D9F" w:rsidP="00704D9F">
      <w:pPr>
        <w:spacing w:after="0"/>
        <w:jc w:val="both"/>
        <w:rPr>
          <w:rFonts w:ascii="Times New Roman" w:hAnsi="Times New Roman" w:cs="Times New Roman"/>
          <w:sz w:val="20"/>
          <w:szCs w:val="20"/>
        </w:rPr>
      </w:pPr>
    </w:p>
    <w:p w14:paraId="18804D10" w14:textId="77777777" w:rsidR="00704D9F" w:rsidRPr="003D0B2E" w:rsidRDefault="00704D9F" w:rsidP="00704D9F">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se compromete a no cambiar a los trabajadores académicos a instalaciones en terrenos o zonas diferentes a los que fueron adscritos, aun cuando se trate de la misma dependencia, salvo aquellos casos en que exista la conformidad del trabajador afectado o, en caso de ser colectivo, se suscriba el acuerdo correspondiente con la AAPAUNAM. El trabajador académico tendrá derecho a hacerse representar por la AAPAUNAM en el caso de suscribir acuerdos individuales.</w:t>
      </w:r>
    </w:p>
    <w:p w14:paraId="40D9D56F" w14:textId="77777777" w:rsidR="0015792F" w:rsidRDefault="0015792F" w:rsidP="0015792F">
      <w:pPr>
        <w:spacing w:after="0"/>
        <w:jc w:val="both"/>
        <w:rPr>
          <w:rFonts w:ascii="Times New Roman" w:hAnsi="Times New Roman" w:cs="Times New Roman"/>
          <w:sz w:val="20"/>
          <w:szCs w:val="20"/>
        </w:rPr>
      </w:pPr>
    </w:p>
    <w:p w14:paraId="61DD2A9A" w14:textId="77777777" w:rsidR="00704D9F" w:rsidRPr="003D0B2E" w:rsidRDefault="00704D9F" w:rsidP="00704D9F">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CLÁUSULA No. 35</w:t>
      </w:r>
    </w:p>
    <w:p w14:paraId="7CB847D5" w14:textId="77777777" w:rsidR="00704D9F" w:rsidRPr="003D0B2E" w:rsidRDefault="00704D9F" w:rsidP="00704D9F">
      <w:pPr>
        <w:spacing w:after="0"/>
        <w:jc w:val="center"/>
        <w:rPr>
          <w:rFonts w:ascii="Times New Roman" w:hAnsi="Times New Roman" w:cs="Times New Roman"/>
          <w:sz w:val="20"/>
          <w:szCs w:val="20"/>
        </w:rPr>
      </w:pPr>
    </w:p>
    <w:p w14:paraId="44A8BA2E" w14:textId="77777777" w:rsidR="00704D9F" w:rsidRPr="003D0B2E" w:rsidRDefault="00704D9F" w:rsidP="00704D9F">
      <w:pPr>
        <w:spacing w:after="0"/>
        <w:jc w:val="center"/>
        <w:rPr>
          <w:rFonts w:ascii="Times New Roman" w:hAnsi="Times New Roman" w:cs="Times New Roman"/>
          <w:sz w:val="20"/>
          <w:szCs w:val="20"/>
        </w:rPr>
      </w:pPr>
      <w:r w:rsidRPr="003D0B2E">
        <w:rPr>
          <w:rFonts w:ascii="Times New Roman" w:hAnsi="Times New Roman" w:cs="Times New Roman"/>
          <w:sz w:val="20"/>
          <w:szCs w:val="20"/>
        </w:rPr>
        <w:t>DERECHOS EN CASO DE COMISIONES</w:t>
      </w:r>
    </w:p>
    <w:p w14:paraId="17FB3DAC" w14:textId="77777777" w:rsidR="00704D9F" w:rsidRPr="003D0B2E" w:rsidRDefault="00704D9F" w:rsidP="00704D9F">
      <w:pPr>
        <w:spacing w:after="0"/>
        <w:jc w:val="center"/>
        <w:rPr>
          <w:rFonts w:ascii="Times New Roman" w:hAnsi="Times New Roman" w:cs="Times New Roman"/>
          <w:sz w:val="20"/>
          <w:szCs w:val="20"/>
        </w:rPr>
      </w:pPr>
      <w:r w:rsidRPr="003D0B2E">
        <w:rPr>
          <w:rFonts w:ascii="Times New Roman" w:hAnsi="Times New Roman" w:cs="Times New Roman"/>
          <w:sz w:val="20"/>
          <w:szCs w:val="20"/>
        </w:rPr>
        <w:t>DE TRABAJO</w:t>
      </w:r>
    </w:p>
    <w:p w14:paraId="1C79A37D" w14:textId="77777777" w:rsidR="00704D9F" w:rsidRPr="003D0B2E" w:rsidRDefault="00704D9F" w:rsidP="00704D9F">
      <w:pPr>
        <w:spacing w:after="0"/>
        <w:jc w:val="both"/>
        <w:rPr>
          <w:rFonts w:ascii="Times New Roman" w:hAnsi="Times New Roman" w:cs="Times New Roman"/>
          <w:sz w:val="20"/>
          <w:szCs w:val="20"/>
        </w:rPr>
      </w:pPr>
    </w:p>
    <w:p w14:paraId="0181A823" w14:textId="77777777" w:rsidR="00704D9F" w:rsidRPr="003D0B2E" w:rsidRDefault="00704D9F" w:rsidP="00704D9F">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El trabajador académico que sea comisionado por las autoridades de su dependencia para participar en actividades académicas, culturales, </w:t>
      </w:r>
      <w:r w:rsidRPr="003D0B2E">
        <w:rPr>
          <w:rFonts w:ascii="Times New Roman" w:hAnsi="Times New Roman" w:cs="Times New Roman"/>
          <w:sz w:val="20"/>
          <w:szCs w:val="20"/>
          <w:highlight w:val="yellow"/>
        </w:rPr>
        <w:t>deportivas</w:t>
      </w:r>
      <w:r w:rsidRPr="003D0B2E">
        <w:rPr>
          <w:rFonts w:ascii="Times New Roman" w:hAnsi="Times New Roman" w:cs="Times New Roman"/>
          <w:sz w:val="20"/>
          <w:szCs w:val="20"/>
        </w:rPr>
        <w:t xml:space="preserve"> o de servicio que realice fuera de las instalaciones de la UNAM, en México o en el extranjero, o que tenga que hacerlo como parte de su programa de trabajo previamente autorizado, mediante la solicitud respectiva tendrá derecho a:</w:t>
      </w:r>
    </w:p>
    <w:p w14:paraId="661C0341" w14:textId="77777777" w:rsidR="00704D9F" w:rsidRPr="003D0B2E" w:rsidRDefault="00704D9F" w:rsidP="00704D9F">
      <w:pPr>
        <w:spacing w:after="0"/>
        <w:jc w:val="both"/>
        <w:rPr>
          <w:rFonts w:ascii="Times New Roman" w:hAnsi="Times New Roman" w:cs="Times New Roman"/>
          <w:sz w:val="20"/>
          <w:szCs w:val="20"/>
        </w:rPr>
      </w:pPr>
    </w:p>
    <w:p w14:paraId="5BB5CBD3" w14:textId="77777777" w:rsidR="00704D9F" w:rsidRPr="003D0B2E" w:rsidRDefault="00704D9F" w:rsidP="00704D9F">
      <w:pPr>
        <w:numPr>
          <w:ilvl w:val="0"/>
          <w:numId w:val="12"/>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Recibir el equipo necesario para realizar las actividades programadas. El trabajador académico comisionado solicitará los elementos que estime necesarios previo acuerdo con la autoridad de la dependencia correspondiente.</w:t>
      </w:r>
    </w:p>
    <w:p w14:paraId="68594294" w14:textId="77777777" w:rsidR="00704D9F" w:rsidRPr="003D0B2E" w:rsidRDefault="00704D9F" w:rsidP="00704D9F">
      <w:pPr>
        <w:spacing w:after="0"/>
        <w:ind w:hanging="709"/>
        <w:jc w:val="both"/>
        <w:rPr>
          <w:rFonts w:ascii="Times New Roman" w:hAnsi="Times New Roman" w:cs="Times New Roman"/>
          <w:sz w:val="20"/>
          <w:szCs w:val="20"/>
        </w:rPr>
      </w:pPr>
    </w:p>
    <w:p w14:paraId="435C1B4E" w14:textId="77777777" w:rsidR="00704D9F" w:rsidRPr="003D0B2E" w:rsidRDefault="00704D9F" w:rsidP="00704D9F">
      <w:pPr>
        <w:numPr>
          <w:ilvl w:val="0"/>
          <w:numId w:val="12"/>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Recibir viáticos correspondientes a la zona económica de que se trate. En este caso la UNAM cubrirá al académico por concepto de viáticos una cuota diaria de conformidad con la tabla que para tal efecto se encuentra establecida en el anexo 1 de este Contrato Colectivo de Trabajo.</w:t>
      </w:r>
    </w:p>
    <w:p w14:paraId="3F905C9F" w14:textId="77777777" w:rsidR="00704D9F" w:rsidRPr="003D0B2E" w:rsidRDefault="00704D9F" w:rsidP="00704D9F">
      <w:pPr>
        <w:spacing w:after="0"/>
        <w:ind w:hanging="709"/>
        <w:jc w:val="both"/>
        <w:rPr>
          <w:rFonts w:ascii="Times New Roman" w:hAnsi="Times New Roman" w:cs="Times New Roman"/>
          <w:sz w:val="20"/>
          <w:szCs w:val="20"/>
        </w:rPr>
      </w:pPr>
    </w:p>
    <w:p w14:paraId="203E1F13" w14:textId="77777777" w:rsidR="00704D9F" w:rsidRPr="003D0B2E" w:rsidRDefault="00704D9F" w:rsidP="00704D9F">
      <w:pPr>
        <w:numPr>
          <w:ilvl w:val="0"/>
          <w:numId w:val="12"/>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Disfrutar de los seguros de viaje, de responsabilidad profesional y de gastos médicos (anexos 3 y 4).</w:t>
      </w:r>
    </w:p>
    <w:p w14:paraId="0A3AD12E" w14:textId="77777777" w:rsidR="00704D9F" w:rsidRPr="003D0B2E" w:rsidRDefault="00704D9F" w:rsidP="00704D9F">
      <w:pPr>
        <w:spacing w:after="0"/>
        <w:ind w:hanging="709"/>
        <w:jc w:val="both"/>
        <w:rPr>
          <w:rFonts w:ascii="Times New Roman" w:hAnsi="Times New Roman" w:cs="Times New Roman"/>
          <w:sz w:val="20"/>
          <w:szCs w:val="20"/>
        </w:rPr>
      </w:pPr>
    </w:p>
    <w:p w14:paraId="0D778ACF" w14:textId="77777777" w:rsidR="00704D9F" w:rsidRPr="003D0B2E" w:rsidRDefault="00704D9F" w:rsidP="00704D9F">
      <w:pPr>
        <w:numPr>
          <w:ilvl w:val="0"/>
          <w:numId w:val="12"/>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Recibir el pago de transporte aéreo, viaje redondo, cuando el punto de destino se encuentre a más de 6 horas por vía terrestre. Si no existe servicio comercial a ese punto, la dependencia y el trabajador académico acordarán el lugar al cual se trasladará este último por vía aérea.</w:t>
      </w:r>
    </w:p>
    <w:p w14:paraId="3E14EA69" w14:textId="77777777" w:rsidR="00704D9F" w:rsidRPr="003D0B2E" w:rsidRDefault="00704D9F" w:rsidP="00704D9F">
      <w:pPr>
        <w:spacing w:after="0"/>
        <w:jc w:val="both"/>
        <w:rPr>
          <w:rFonts w:ascii="Times New Roman" w:hAnsi="Times New Roman" w:cs="Times New Roman"/>
          <w:sz w:val="20"/>
          <w:szCs w:val="20"/>
        </w:rPr>
      </w:pPr>
    </w:p>
    <w:p w14:paraId="4371955C" w14:textId="77777777" w:rsidR="00704D9F" w:rsidRPr="003D0B2E" w:rsidRDefault="00704D9F" w:rsidP="00704D9F">
      <w:pPr>
        <w:spacing w:after="0"/>
        <w:jc w:val="both"/>
        <w:rPr>
          <w:rFonts w:ascii="Times New Roman" w:hAnsi="Times New Roman" w:cs="Times New Roman"/>
          <w:sz w:val="20"/>
          <w:szCs w:val="20"/>
        </w:rPr>
      </w:pPr>
      <w:r w:rsidRPr="003D0B2E">
        <w:rPr>
          <w:rFonts w:ascii="Times New Roman" w:hAnsi="Times New Roman" w:cs="Times New Roman"/>
          <w:sz w:val="20"/>
          <w:szCs w:val="20"/>
        </w:rPr>
        <w:t>Lo anterior deberá ser entregado al trabajador académico comisionado, por lo menos cinco días hábiles antes del inicio de la comisión. De no ser así, quedará liberado de las obligaciones que a este respecto haya contraído con la UNAM, sin responsabilidad para él.</w:t>
      </w:r>
    </w:p>
    <w:p w14:paraId="777BD4BE" w14:textId="77777777" w:rsidR="00704D9F" w:rsidRPr="003D0B2E" w:rsidRDefault="00704D9F" w:rsidP="00704D9F">
      <w:pPr>
        <w:spacing w:after="0"/>
        <w:jc w:val="both"/>
        <w:rPr>
          <w:rFonts w:ascii="Times New Roman" w:hAnsi="Times New Roman" w:cs="Times New Roman"/>
          <w:sz w:val="20"/>
          <w:szCs w:val="20"/>
        </w:rPr>
      </w:pPr>
    </w:p>
    <w:p w14:paraId="649D738F" w14:textId="77777777" w:rsidR="00704D9F" w:rsidRPr="003D0B2E" w:rsidRDefault="00704D9F" w:rsidP="00704D9F">
      <w:pPr>
        <w:spacing w:after="0"/>
        <w:jc w:val="both"/>
        <w:rPr>
          <w:rFonts w:ascii="Times New Roman" w:hAnsi="Times New Roman" w:cs="Times New Roman"/>
          <w:sz w:val="20"/>
          <w:szCs w:val="20"/>
        </w:rPr>
      </w:pPr>
      <w:r w:rsidRPr="003D0B2E">
        <w:rPr>
          <w:rFonts w:ascii="Times New Roman" w:hAnsi="Times New Roman" w:cs="Times New Roman"/>
          <w:sz w:val="20"/>
          <w:szCs w:val="20"/>
        </w:rPr>
        <w:t>En un período de diez días hábiles posteriores a la fecha de terminación de su comisión, el trabajador académico informará a su jefe inmediato sobre la aplicación adecuada de lo proveído y, en su caso, devolverá el equipo proporcionado. Si en un año contado a partir de la terminación de su comisión no se exige al trabajador académico el cumplimiento de esta obligación, quedará liberado de responsabilidad, siempre que continúe prestando servicios a la UNAM.</w:t>
      </w:r>
    </w:p>
    <w:p w14:paraId="07671C94" w14:textId="77777777" w:rsidR="00704D9F" w:rsidRPr="003D0B2E" w:rsidRDefault="00704D9F" w:rsidP="00704D9F">
      <w:pPr>
        <w:spacing w:after="0"/>
        <w:jc w:val="both"/>
        <w:rPr>
          <w:rFonts w:ascii="Times New Roman" w:hAnsi="Times New Roman" w:cs="Times New Roman"/>
          <w:sz w:val="20"/>
          <w:szCs w:val="20"/>
        </w:rPr>
      </w:pPr>
    </w:p>
    <w:p w14:paraId="7F18DB13" w14:textId="77777777" w:rsidR="00704D9F" w:rsidRDefault="00704D9F" w:rsidP="00704D9F">
      <w:pPr>
        <w:spacing w:after="0"/>
        <w:jc w:val="both"/>
        <w:rPr>
          <w:rFonts w:ascii="Times New Roman" w:hAnsi="Times New Roman" w:cs="Times New Roman"/>
          <w:sz w:val="20"/>
          <w:szCs w:val="20"/>
        </w:rPr>
      </w:pPr>
      <w:r w:rsidRPr="003D0B2E">
        <w:rPr>
          <w:rFonts w:ascii="Times New Roman" w:hAnsi="Times New Roman" w:cs="Times New Roman"/>
          <w:sz w:val="20"/>
          <w:szCs w:val="20"/>
        </w:rPr>
        <w:t>Por lo que hace a las prácticas de campo se estará a lo dispuesto por los</w:t>
      </w:r>
      <w:r w:rsidRPr="003D0B2E">
        <w:rPr>
          <w:rFonts w:ascii="Times New Roman" w:hAnsi="Times New Roman" w:cs="Times New Roman"/>
          <w:b/>
          <w:sz w:val="20"/>
          <w:szCs w:val="20"/>
        </w:rPr>
        <w:t xml:space="preserve"> </w:t>
      </w:r>
      <w:r w:rsidRPr="003D0B2E">
        <w:rPr>
          <w:rStyle w:val="Textoennegrita"/>
          <w:rFonts w:ascii="Times New Roman" w:hAnsi="Times New Roman" w:cs="Times New Roman"/>
          <w:b w:val="0"/>
          <w:sz w:val="20"/>
          <w:szCs w:val="20"/>
          <w:shd w:val="clear" w:color="auto" w:fill="FFFFFF"/>
        </w:rPr>
        <w:t xml:space="preserve">Lineamientos Generales para la Realización de las Prácticas de Campo de la Universidad Nacional Autónoma de México, así como a </w:t>
      </w:r>
      <w:r w:rsidRPr="003D0B2E">
        <w:rPr>
          <w:rFonts w:ascii="Times New Roman" w:hAnsi="Times New Roman" w:cs="Times New Roman"/>
          <w:sz w:val="20"/>
          <w:szCs w:val="20"/>
        </w:rPr>
        <w:t>la normatividad universitaria aplicable.</w:t>
      </w:r>
    </w:p>
    <w:p w14:paraId="52868DA1" w14:textId="77777777" w:rsidR="00704D9F" w:rsidRDefault="00704D9F" w:rsidP="00704D9F">
      <w:pPr>
        <w:spacing w:after="0"/>
        <w:jc w:val="both"/>
        <w:rPr>
          <w:rFonts w:ascii="Times New Roman" w:hAnsi="Times New Roman" w:cs="Times New Roman"/>
          <w:sz w:val="20"/>
          <w:szCs w:val="20"/>
        </w:rPr>
      </w:pPr>
    </w:p>
    <w:p w14:paraId="0EF42A0A" w14:textId="77777777" w:rsidR="00704D9F" w:rsidRDefault="00704D9F" w:rsidP="00704D9F">
      <w:pPr>
        <w:spacing w:after="0"/>
        <w:jc w:val="both"/>
        <w:rPr>
          <w:rFonts w:ascii="Times New Roman" w:hAnsi="Times New Roman" w:cs="Times New Roman"/>
          <w:sz w:val="20"/>
          <w:szCs w:val="20"/>
        </w:rPr>
      </w:pPr>
    </w:p>
    <w:p w14:paraId="47FD7F39" w14:textId="77777777" w:rsidR="00704D9F" w:rsidRDefault="00704D9F" w:rsidP="00704D9F">
      <w:pPr>
        <w:spacing w:after="0"/>
        <w:jc w:val="both"/>
        <w:rPr>
          <w:rFonts w:ascii="Times New Roman" w:hAnsi="Times New Roman" w:cs="Times New Roman"/>
          <w:sz w:val="20"/>
          <w:szCs w:val="20"/>
        </w:rPr>
      </w:pPr>
    </w:p>
    <w:p w14:paraId="63069362" w14:textId="77777777" w:rsidR="00704D9F" w:rsidRDefault="00704D9F" w:rsidP="00704D9F">
      <w:pPr>
        <w:spacing w:after="0"/>
        <w:jc w:val="both"/>
        <w:rPr>
          <w:rFonts w:ascii="Times New Roman" w:hAnsi="Times New Roman" w:cs="Times New Roman"/>
          <w:sz w:val="20"/>
          <w:szCs w:val="20"/>
        </w:rPr>
      </w:pPr>
    </w:p>
    <w:p w14:paraId="0E51031A" w14:textId="77777777" w:rsidR="00704D9F" w:rsidRDefault="00704D9F" w:rsidP="00704D9F">
      <w:pPr>
        <w:spacing w:after="0"/>
        <w:jc w:val="both"/>
        <w:rPr>
          <w:rFonts w:ascii="Times New Roman" w:hAnsi="Times New Roman" w:cs="Times New Roman"/>
          <w:sz w:val="20"/>
          <w:szCs w:val="20"/>
        </w:rPr>
      </w:pPr>
    </w:p>
    <w:p w14:paraId="54F0B085" w14:textId="77777777" w:rsidR="00704D9F" w:rsidRDefault="00704D9F" w:rsidP="00704D9F">
      <w:pPr>
        <w:spacing w:after="0"/>
        <w:jc w:val="both"/>
        <w:rPr>
          <w:rFonts w:ascii="Times New Roman" w:hAnsi="Times New Roman" w:cs="Times New Roman"/>
          <w:sz w:val="20"/>
          <w:szCs w:val="20"/>
        </w:rPr>
      </w:pPr>
    </w:p>
    <w:p w14:paraId="30B0C15F" w14:textId="77777777" w:rsidR="00704D9F" w:rsidRDefault="00704D9F" w:rsidP="00704D9F">
      <w:pPr>
        <w:spacing w:after="0"/>
        <w:jc w:val="both"/>
        <w:rPr>
          <w:rFonts w:ascii="Times New Roman" w:hAnsi="Times New Roman" w:cs="Times New Roman"/>
          <w:sz w:val="20"/>
          <w:szCs w:val="20"/>
        </w:rPr>
      </w:pPr>
    </w:p>
    <w:p w14:paraId="43203BF4" w14:textId="77996362" w:rsidR="00704D9F" w:rsidRPr="00704D9F" w:rsidRDefault="00704D9F" w:rsidP="00704D9F">
      <w:pPr>
        <w:spacing w:after="0"/>
        <w:jc w:val="center"/>
        <w:rPr>
          <w:rFonts w:ascii="Times New Roman" w:hAnsi="Times New Roman" w:cs="Times New Roman"/>
          <w:sz w:val="20"/>
          <w:szCs w:val="20"/>
        </w:rPr>
      </w:pPr>
      <w:r w:rsidRPr="003D0B2E">
        <w:rPr>
          <w:rFonts w:ascii="Times New Roman" w:hAnsi="Times New Roman" w:cs="Times New Roman"/>
          <w:b/>
          <w:sz w:val="20"/>
          <w:szCs w:val="20"/>
        </w:rPr>
        <w:t>CLÁUSULA No. 36</w:t>
      </w:r>
    </w:p>
    <w:p w14:paraId="46A8CACB" w14:textId="77777777" w:rsidR="00704D9F" w:rsidRPr="003D0B2E" w:rsidRDefault="00704D9F" w:rsidP="00704D9F">
      <w:pPr>
        <w:spacing w:after="0"/>
        <w:jc w:val="center"/>
        <w:rPr>
          <w:rFonts w:ascii="Times New Roman" w:hAnsi="Times New Roman" w:cs="Times New Roman"/>
          <w:b/>
          <w:sz w:val="20"/>
          <w:szCs w:val="20"/>
        </w:rPr>
      </w:pPr>
    </w:p>
    <w:p w14:paraId="5478AEB4" w14:textId="77777777" w:rsidR="00704D9F" w:rsidRPr="003D0B2E" w:rsidRDefault="00704D9F" w:rsidP="00704D9F">
      <w:pPr>
        <w:spacing w:after="0"/>
        <w:jc w:val="center"/>
        <w:rPr>
          <w:rFonts w:ascii="Times New Roman" w:hAnsi="Times New Roman" w:cs="Times New Roman"/>
          <w:sz w:val="20"/>
          <w:szCs w:val="20"/>
        </w:rPr>
      </w:pPr>
      <w:r w:rsidRPr="003D0B2E">
        <w:rPr>
          <w:rFonts w:ascii="Times New Roman" w:hAnsi="Times New Roman" w:cs="Times New Roman"/>
          <w:sz w:val="20"/>
          <w:szCs w:val="20"/>
        </w:rPr>
        <w:t>DERECHOS POR CAMBIO DE RESIDENCIA</w:t>
      </w:r>
    </w:p>
    <w:p w14:paraId="34D30AE1" w14:textId="77777777" w:rsidR="00704D9F" w:rsidRPr="003D0B2E" w:rsidRDefault="00704D9F" w:rsidP="00704D9F">
      <w:pPr>
        <w:spacing w:after="0"/>
        <w:jc w:val="center"/>
        <w:rPr>
          <w:rFonts w:ascii="Times New Roman" w:hAnsi="Times New Roman" w:cs="Times New Roman"/>
          <w:sz w:val="20"/>
          <w:szCs w:val="20"/>
        </w:rPr>
      </w:pPr>
      <w:r w:rsidRPr="003D0B2E">
        <w:rPr>
          <w:rFonts w:ascii="Times New Roman" w:hAnsi="Times New Roman" w:cs="Times New Roman"/>
          <w:sz w:val="20"/>
          <w:szCs w:val="20"/>
        </w:rPr>
        <w:t>EN FORMA TRANSITORIA</w:t>
      </w:r>
    </w:p>
    <w:p w14:paraId="1F552B43" w14:textId="77777777" w:rsidR="00704D9F" w:rsidRPr="003D0B2E" w:rsidRDefault="00704D9F" w:rsidP="00704D9F">
      <w:pPr>
        <w:spacing w:after="0"/>
        <w:jc w:val="both"/>
        <w:rPr>
          <w:rFonts w:ascii="Times New Roman" w:hAnsi="Times New Roman" w:cs="Times New Roman"/>
          <w:b/>
          <w:sz w:val="20"/>
          <w:szCs w:val="20"/>
        </w:rPr>
      </w:pPr>
    </w:p>
    <w:p w14:paraId="216974CB" w14:textId="77777777" w:rsidR="00704D9F" w:rsidRPr="003D0B2E" w:rsidRDefault="00704D9F" w:rsidP="00704D9F">
      <w:pPr>
        <w:spacing w:after="0"/>
        <w:jc w:val="both"/>
        <w:rPr>
          <w:rFonts w:ascii="Times New Roman" w:hAnsi="Times New Roman" w:cs="Times New Roman"/>
          <w:b/>
          <w:sz w:val="20"/>
          <w:szCs w:val="20"/>
        </w:rPr>
      </w:pPr>
      <w:r w:rsidRPr="003D0B2E">
        <w:rPr>
          <w:rFonts w:ascii="Times New Roman" w:hAnsi="Times New Roman" w:cs="Times New Roman"/>
          <w:sz w:val="20"/>
          <w:szCs w:val="20"/>
        </w:rPr>
        <w:t>Cuando por causas de servicio plenamente justificadas y con la conformidad del trabajador académico designado, y el acuerdo de la AAPAUNAM, se requiera cambiar en forma transitoria la residencia de un trabajador académico fuera de la Ciudad de México o de una Entidad Federativa a otra, la UNAM tiene la obligación de sufragar los gastos de viaje y estancia de acuerdo con las siguientes especificaciones:</w:t>
      </w:r>
    </w:p>
    <w:p w14:paraId="65B26636" w14:textId="77777777" w:rsidR="00704D9F" w:rsidRPr="003D0B2E" w:rsidRDefault="00704D9F" w:rsidP="00704D9F">
      <w:pPr>
        <w:spacing w:after="0"/>
        <w:jc w:val="both"/>
        <w:rPr>
          <w:rFonts w:ascii="Times New Roman" w:hAnsi="Times New Roman" w:cs="Times New Roman"/>
          <w:bCs/>
          <w:sz w:val="20"/>
          <w:szCs w:val="20"/>
        </w:rPr>
      </w:pPr>
    </w:p>
    <w:p w14:paraId="080816FD" w14:textId="77777777" w:rsidR="00704D9F" w:rsidRPr="003D0B2E" w:rsidRDefault="00704D9F" w:rsidP="00704D9F">
      <w:pPr>
        <w:numPr>
          <w:ilvl w:val="0"/>
          <w:numId w:val="13"/>
        </w:numPr>
        <w:spacing w:after="0" w:line="240" w:lineRule="auto"/>
        <w:jc w:val="both"/>
        <w:rPr>
          <w:rFonts w:ascii="Times New Roman" w:hAnsi="Times New Roman" w:cs="Times New Roman"/>
          <w:bCs/>
          <w:sz w:val="20"/>
          <w:szCs w:val="20"/>
        </w:rPr>
      </w:pPr>
      <w:r w:rsidRPr="003D0B2E">
        <w:rPr>
          <w:rFonts w:ascii="Times New Roman" w:hAnsi="Times New Roman" w:cs="Times New Roman"/>
          <w:sz w:val="20"/>
          <w:szCs w:val="20"/>
        </w:rPr>
        <w:t>Siempre que sea posible, el traslado será por vía aérea o en su defecto, en servicios de primera clase ya sean terrestres o marítimos.</w:t>
      </w:r>
    </w:p>
    <w:p w14:paraId="39669491" w14:textId="77777777" w:rsidR="00704D9F" w:rsidRPr="003D0B2E" w:rsidRDefault="00704D9F" w:rsidP="00704D9F">
      <w:pPr>
        <w:spacing w:after="0"/>
        <w:jc w:val="both"/>
        <w:rPr>
          <w:rFonts w:ascii="Times New Roman" w:hAnsi="Times New Roman" w:cs="Times New Roman"/>
          <w:bCs/>
          <w:sz w:val="20"/>
          <w:szCs w:val="20"/>
        </w:rPr>
      </w:pPr>
    </w:p>
    <w:p w14:paraId="2F5E6268" w14:textId="77777777" w:rsidR="00704D9F" w:rsidRPr="003D0B2E" w:rsidRDefault="00704D9F" w:rsidP="00704D9F">
      <w:pPr>
        <w:numPr>
          <w:ilvl w:val="0"/>
          <w:numId w:val="13"/>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Los gastos de estancia serán los señalados en el anexo 1 del presente Contrato.</w:t>
      </w:r>
    </w:p>
    <w:p w14:paraId="52F2008E" w14:textId="77777777" w:rsidR="00704D9F" w:rsidRPr="003D0B2E" w:rsidRDefault="00704D9F" w:rsidP="00704D9F">
      <w:pPr>
        <w:spacing w:after="0" w:line="240" w:lineRule="auto"/>
        <w:jc w:val="both"/>
        <w:rPr>
          <w:rFonts w:ascii="Times New Roman" w:hAnsi="Times New Roman" w:cs="Times New Roman"/>
          <w:sz w:val="20"/>
          <w:szCs w:val="20"/>
        </w:rPr>
      </w:pPr>
    </w:p>
    <w:p w14:paraId="290C1A15" w14:textId="77777777" w:rsidR="00704D9F" w:rsidRPr="003D0B2E" w:rsidRDefault="00704D9F" w:rsidP="00704D9F">
      <w:pPr>
        <w:numPr>
          <w:ilvl w:val="0"/>
          <w:numId w:val="13"/>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Si el cambio de residencia en forma transitoria fuera por más de seis meses, el trabajador académico también tendrá derecho a que se le cubran los gastos que origine el transporte del menaje de casa indispensable para su instalación, así como los que cause el traslado de sus dependientes económicos que vivan con él, </w:t>
      </w:r>
      <w:r w:rsidRPr="003D0B2E">
        <w:rPr>
          <w:rFonts w:ascii="Times New Roman" w:hAnsi="Times New Roman" w:cs="Times New Roman"/>
          <w:sz w:val="20"/>
          <w:szCs w:val="20"/>
          <w:highlight w:val="yellow"/>
        </w:rPr>
        <w:t>por lo cual</w:t>
      </w:r>
      <w:r w:rsidRPr="003D0B2E">
        <w:rPr>
          <w:rFonts w:ascii="Times New Roman" w:hAnsi="Times New Roman" w:cs="Times New Roman"/>
          <w:sz w:val="20"/>
          <w:szCs w:val="20"/>
        </w:rPr>
        <w:t xml:space="preserve"> se le cubrirá el importe de </w:t>
      </w:r>
      <w:r w:rsidRPr="003D0B2E">
        <w:rPr>
          <w:rFonts w:ascii="Times New Roman" w:hAnsi="Times New Roman" w:cs="Times New Roman"/>
          <w:sz w:val="20"/>
          <w:szCs w:val="20"/>
          <w:highlight w:val="yellow"/>
        </w:rPr>
        <w:t>60</w:t>
      </w:r>
      <w:r w:rsidRPr="003D0B2E">
        <w:rPr>
          <w:rFonts w:ascii="Times New Roman" w:hAnsi="Times New Roman" w:cs="Times New Roman"/>
          <w:sz w:val="20"/>
          <w:szCs w:val="20"/>
        </w:rPr>
        <w:t xml:space="preserve"> días de salario al salir </w:t>
      </w:r>
      <w:r w:rsidRPr="003D0B2E">
        <w:rPr>
          <w:rFonts w:ascii="Times New Roman" w:hAnsi="Times New Roman" w:cs="Times New Roman"/>
          <w:sz w:val="20"/>
          <w:szCs w:val="20"/>
          <w:highlight w:val="yellow"/>
        </w:rPr>
        <w:t>como</w:t>
      </w:r>
      <w:r w:rsidRPr="003D0B2E">
        <w:rPr>
          <w:rFonts w:ascii="Times New Roman" w:hAnsi="Times New Roman" w:cs="Times New Roman"/>
          <w:sz w:val="20"/>
          <w:szCs w:val="20"/>
        </w:rPr>
        <w:t xml:space="preserve"> al regresar. A petición escrita del trabajador académico la UNAM situará el importe de su salario en el lugar a donde haya sido trasladado.</w:t>
      </w:r>
    </w:p>
    <w:p w14:paraId="505170F1" w14:textId="77777777" w:rsidR="00704D9F" w:rsidRPr="003D0B2E" w:rsidRDefault="00704D9F" w:rsidP="00704D9F">
      <w:pPr>
        <w:spacing w:after="0"/>
        <w:jc w:val="both"/>
        <w:rPr>
          <w:rFonts w:ascii="Times New Roman" w:hAnsi="Times New Roman" w:cs="Times New Roman"/>
          <w:sz w:val="20"/>
          <w:szCs w:val="20"/>
        </w:rPr>
      </w:pPr>
    </w:p>
    <w:p w14:paraId="5F66BB2B" w14:textId="77777777" w:rsidR="00704D9F" w:rsidRPr="003D0B2E" w:rsidRDefault="00704D9F" w:rsidP="00704D9F">
      <w:pPr>
        <w:pStyle w:val="Sangra3detdecuerpo"/>
        <w:spacing w:after="0"/>
        <w:ind w:left="0" w:hanging="709"/>
        <w:jc w:val="both"/>
        <w:rPr>
          <w:rFonts w:ascii="Times New Roman" w:hAnsi="Times New Roman" w:cs="Times New Roman"/>
          <w:b/>
          <w:sz w:val="20"/>
          <w:szCs w:val="20"/>
        </w:rPr>
      </w:pPr>
      <w:r w:rsidRPr="003D0B2E">
        <w:rPr>
          <w:rFonts w:ascii="Times New Roman" w:hAnsi="Times New Roman" w:cs="Times New Roman"/>
          <w:sz w:val="20"/>
          <w:szCs w:val="20"/>
        </w:rPr>
        <w:tab/>
        <w:t xml:space="preserve">En estos casos, terminada la comisión, la UNAM cubrirá los gastos de retorno del trabajador académico, su familia y el menaje de casa. En caso </w:t>
      </w:r>
      <w:r w:rsidRPr="003D0B2E">
        <w:rPr>
          <w:rFonts w:ascii="Times New Roman" w:hAnsi="Times New Roman" w:cs="Times New Roman"/>
          <w:sz w:val="20"/>
          <w:szCs w:val="20"/>
          <w:highlight w:val="yellow"/>
        </w:rPr>
        <w:t>de</w:t>
      </w:r>
      <w:r w:rsidRPr="003D0B2E">
        <w:rPr>
          <w:rFonts w:ascii="Times New Roman" w:hAnsi="Times New Roman" w:cs="Times New Roman"/>
          <w:sz w:val="20"/>
          <w:szCs w:val="20"/>
        </w:rPr>
        <w:t xml:space="preserve"> que el trabajador sea instalado en una Entidad Federativa de costo de vida superior al de la Ciudad de México, la UNAM nivelará su salario con el del lugar respectivo de acuerdo con el anexo 2 del presente Contrato.</w:t>
      </w:r>
    </w:p>
    <w:p w14:paraId="032756DD" w14:textId="77777777" w:rsidR="00704D9F" w:rsidRPr="003D0B2E" w:rsidRDefault="00704D9F" w:rsidP="00704D9F">
      <w:pPr>
        <w:spacing w:after="0"/>
        <w:jc w:val="both"/>
        <w:rPr>
          <w:rFonts w:ascii="Times New Roman" w:hAnsi="Times New Roman" w:cs="Times New Roman"/>
          <w:b/>
          <w:sz w:val="20"/>
          <w:szCs w:val="20"/>
        </w:rPr>
      </w:pPr>
    </w:p>
    <w:p w14:paraId="173C0187" w14:textId="77777777" w:rsidR="00704D9F" w:rsidRPr="003D0B2E" w:rsidRDefault="00704D9F" w:rsidP="00704D9F">
      <w:pPr>
        <w:spacing w:after="0"/>
        <w:jc w:val="both"/>
        <w:rPr>
          <w:rFonts w:ascii="Times New Roman" w:hAnsi="Times New Roman" w:cs="Times New Roman"/>
          <w:sz w:val="20"/>
          <w:szCs w:val="20"/>
        </w:rPr>
      </w:pPr>
      <w:r w:rsidRPr="003D0B2E">
        <w:rPr>
          <w:rFonts w:ascii="Times New Roman" w:hAnsi="Times New Roman" w:cs="Times New Roman"/>
          <w:sz w:val="20"/>
          <w:szCs w:val="20"/>
        </w:rPr>
        <w:t>Los gastos a que se refiere esta cláusula deberán pagarse con treinta días naturales de anticipación.</w:t>
      </w:r>
    </w:p>
    <w:p w14:paraId="74135615" w14:textId="77777777" w:rsidR="00704D9F" w:rsidRPr="003D0B2E" w:rsidRDefault="00704D9F" w:rsidP="00704D9F">
      <w:pPr>
        <w:spacing w:after="0"/>
        <w:jc w:val="both"/>
        <w:rPr>
          <w:rFonts w:ascii="Times New Roman" w:hAnsi="Times New Roman" w:cs="Times New Roman"/>
          <w:sz w:val="20"/>
          <w:szCs w:val="20"/>
        </w:rPr>
      </w:pPr>
    </w:p>
    <w:p w14:paraId="24DA63C2" w14:textId="77777777" w:rsidR="00704D9F" w:rsidRPr="003D0B2E" w:rsidRDefault="00704D9F" w:rsidP="00704D9F">
      <w:pPr>
        <w:spacing w:after="0"/>
        <w:jc w:val="both"/>
        <w:rPr>
          <w:rFonts w:ascii="Times New Roman" w:hAnsi="Times New Roman" w:cs="Times New Roman"/>
          <w:sz w:val="20"/>
          <w:szCs w:val="20"/>
        </w:rPr>
      </w:pPr>
      <w:r w:rsidRPr="003D0B2E">
        <w:rPr>
          <w:rFonts w:ascii="Times New Roman" w:hAnsi="Times New Roman" w:cs="Times New Roman"/>
          <w:sz w:val="20"/>
          <w:szCs w:val="20"/>
        </w:rPr>
        <w:t>En los casos de que no exista clínica del ISSSTE cercana al lugar de adscripción, la UNAM reembolsará los gastos médicos que se originen por este concepto, en un plazo no mayor de treinta días hábiles.</w:t>
      </w:r>
    </w:p>
    <w:p w14:paraId="6931D454" w14:textId="77777777" w:rsidR="00704D9F" w:rsidRPr="003D0B2E" w:rsidRDefault="00704D9F" w:rsidP="00704D9F">
      <w:pPr>
        <w:spacing w:after="0"/>
        <w:jc w:val="both"/>
        <w:rPr>
          <w:rFonts w:ascii="Times New Roman" w:hAnsi="Times New Roman" w:cs="Times New Roman"/>
          <w:sz w:val="20"/>
          <w:szCs w:val="20"/>
        </w:rPr>
      </w:pPr>
    </w:p>
    <w:p w14:paraId="7F55A3F3" w14:textId="37AB85F7" w:rsidR="00A72365" w:rsidRDefault="00704D9F" w:rsidP="00704D9F">
      <w:p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El trabajador académico y los dependientes económicos que se trasladen con él, en los términos de esta cláusula y de la 35, tendrán derecho a disfrutar del seguro de viaje, del pago de transporte aéreo, terrestre o marítimo, y en su caso, gastos hospitalarios.</w:t>
      </w:r>
    </w:p>
    <w:p w14:paraId="07F7384D" w14:textId="77777777" w:rsidR="00704D9F" w:rsidRDefault="00704D9F" w:rsidP="00704D9F">
      <w:pPr>
        <w:spacing w:after="0" w:line="240" w:lineRule="auto"/>
        <w:jc w:val="both"/>
        <w:rPr>
          <w:rFonts w:ascii="Times New Roman" w:hAnsi="Times New Roman" w:cs="Times New Roman"/>
          <w:sz w:val="20"/>
          <w:szCs w:val="20"/>
        </w:rPr>
      </w:pPr>
    </w:p>
    <w:p w14:paraId="0DFA377A" w14:textId="77777777" w:rsidR="00853275" w:rsidRPr="003D0B2E" w:rsidRDefault="00853275" w:rsidP="00853275">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37</w:t>
      </w:r>
    </w:p>
    <w:p w14:paraId="532EFB11" w14:textId="77777777" w:rsidR="00853275" w:rsidRPr="003D0B2E" w:rsidRDefault="00853275" w:rsidP="00853275">
      <w:pPr>
        <w:spacing w:after="0"/>
        <w:jc w:val="center"/>
        <w:rPr>
          <w:rFonts w:ascii="Times New Roman" w:hAnsi="Times New Roman" w:cs="Times New Roman"/>
          <w:sz w:val="20"/>
          <w:szCs w:val="20"/>
        </w:rPr>
      </w:pPr>
    </w:p>
    <w:p w14:paraId="4C629A69" w14:textId="77777777" w:rsidR="00853275" w:rsidRPr="003D0B2E" w:rsidRDefault="00853275" w:rsidP="00853275">
      <w:pPr>
        <w:spacing w:after="0"/>
        <w:jc w:val="center"/>
        <w:rPr>
          <w:rFonts w:ascii="Times New Roman" w:hAnsi="Times New Roman" w:cs="Times New Roman"/>
          <w:sz w:val="20"/>
          <w:szCs w:val="20"/>
        </w:rPr>
      </w:pPr>
      <w:r w:rsidRPr="003D0B2E">
        <w:rPr>
          <w:rFonts w:ascii="Times New Roman" w:hAnsi="Times New Roman" w:cs="Times New Roman"/>
          <w:sz w:val="20"/>
          <w:szCs w:val="20"/>
        </w:rPr>
        <w:t>REUBICACIÓN DEL PERSONAL ACADÉMICO</w:t>
      </w:r>
    </w:p>
    <w:p w14:paraId="7DCA82CF" w14:textId="77777777" w:rsidR="00853275" w:rsidRPr="003D0B2E" w:rsidRDefault="00853275" w:rsidP="00853275">
      <w:pPr>
        <w:spacing w:after="0"/>
        <w:jc w:val="both"/>
        <w:rPr>
          <w:rFonts w:ascii="Times New Roman" w:hAnsi="Times New Roman" w:cs="Times New Roman"/>
          <w:sz w:val="20"/>
          <w:szCs w:val="20"/>
        </w:rPr>
      </w:pPr>
    </w:p>
    <w:p w14:paraId="5D094924" w14:textId="77777777" w:rsidR="00853275" w:rsidRPr="003D0B2E" w:rsidRDefault="00853275" w:rsidP="00853275">
      <w:pPr>
        <w:spacing w:after="0"/>
        <w:jc w:val="both"/>
        <w:rPr>
          <w:rFonts w:ascii="Times New Roman" w:hAnsi="Times New Roman" w:cs="Times New Roman"/>
          <w:sz w:val="20"/>
          <w:szCs w:val="20"/>
        </w:rPr>
      </w:pPr>
      <w:r w:rsidRPr="003D0B2E">
        <w:rPr>
          <w:rFonts w:ascii="Times New Roman" w:hAnsi="Times New Roman" w:cs="Times New Roman"/>
          <w:sz w:val="20"/>
          <w:szCs w:val="20"/>
        </w:rPr>
        <w:t>Cuando se presente un caso de exceso de personal académico, en cualquier dependencia, la UNAM y la AAPAUNAM con la conformidad de los trabajadores académicos, convendrán la forma y términos en que deba ser reubicado dicho personal.</w:t>
      </w:r>
    </w:p>
    <w:p w14:paraId="4847D35A" w14:textId="77777777" w:rsidR="00853275" w:rsidRPr="003D0B2E" w:rsidRDefault="00853275" w:rsidP="00853275">
      <w:pPr>
        <w:spacing w:after="0"/>
        <w:jc w:val="both"/>
        <w:rPr>
          <w:rFonts w:ascii="Times New Roman" w:hAnsi="Times New Roman" w:cs="Times New Roman"/>
          <w:sz w:val="20"/>
          <w:szCs w:val="20"/>
        </w:rPr>
      </w:pPr>
    </w:p>
    <w:p w14:paraId="06840568" w14:textId="77777777" w:rsidR="00853275" w:rsidRPr="003D0B2E" w:rsidRDefault="00853275" w:rsidP="00853275">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En ningún caso la reubicación de los trabajadores académicos podrá llevarse a cabo sin la firma del convenio correspondiente entre la UNAM y la AAPAUNAM. De no llegar a </w:t>
      </w:r>
      <w:r w:rsidRPr="003D0B2E">
        <w:rPr>
          <w:rFonts w:ascii="Times New Roman" w:hAnsi="Times New Roman" w:cs="Times New Roman"/>
          <w:sz w:val="20"/>
          <w:szCs w:val="20"/>
          <w:highlight w:val="yellow"/>
        </w:rPr>
        <w:t>un</w:t>
      </w:r>
      <w:r w:rsidRPr="003D0B2E">
        <w:rPr>
          <w:rFonts w:ascii="Times New Roman" w:hAnsi="Times New Roman" w:cs="Times New Roman"/>
          <w:sz w:val="20"/>
          <w:szCs w:val="20"/>
        </w:rPr>
        <w:t xml:space="preserve"> acuerdo las partes, se planteará el conflicto ante la Comisión Mixta de Conciliación y Resolución del Personal Académico o ante la Junta Federal de Conciliación y Arbitraje.</w:t>
      </w:r>
    </w:p>
    <w:p w14:paraId="11D014DE" w14:textId="77777777" w:rsidR="00853275" w:rsidRPr="003D0B2E" w:rsidRDefault="00853275" w:rsidP="00853275">
      <w:pPr>
        <w:spacing w:after="0"/>
        <w:jc w:val="both"/>
        <w:rPr>
          <w:rFonts w:ascii="Times New Roman" w:hAnsi="Times New Roman" w:cs="Times New Roman"/>
          <w:sz w:val="20"/>
          <w:szCs w:val="20"/>
        </w:rPr>
      </w:pPr>
    </w:p>
    <w:p w14:paraId="76BD30F5" w14:textId="77777777" w:rsidR="00853275" w:rsidRPr="003D0B2E" w:rsidRDefault="00853275" w:rsidP="00853275">
      <w:pPr>
        <w:spacing w:after="0"/>
        <w:jc w:val="both"/>
        <w:rPr>
          <w:rFonts w:ascii="Times New Roman" w:hAnsi="Times New Roman" w:cs="Times New Roman"/>
          <w:sz w:val="20"/>
          <w:szCs w:val="20"/>
        </w:rPr>
      </w:pPr>
      <w:r w:rsidRPr="003D0B2E">
        <w:rPr>
          <w:rFonts w:ascii="Times New Roman" w:hAnsi="Times New Roman" w:cs="Times New Roman"/>
          <w:sz w:val="20"/>
          <w:szCs w:val="20"/>
        </w:rPr>
        <w:t>En tanto se decida la reubicación, el personal académico continuará prestando sus servicios en la dependencia o dependencias de adscripción y conservará salarios y prestaciones íntegros.</w:t>
      </w:r>
    </w:p>
    <w:p w14:paraId="5EDDCE41" w14:textId="77777777" w:rsidR="000B12B0" w:rsidRPr="003D0B2E" w:rsidRDefault="000B12B0" w:rsidP="000B12B0">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CAPÍTULO VI</w:t>
      </w:r>
    </w:p>
    <w:p w14:paraId="7E3E6A01" w14:textId="77777777" w:rsidR="000B12B0" w:rsidRPr="003D0B2E" w:rsidRDefault="000B12B0" w:rsidP="000B12B0">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SALARIO Y ESTÍMULOS AL PERSONAL ACADÉMICO</w:t>
      </w:r>
    </w:p>
    <w:p w14:paraId="3B7592C3" w14:textId="77777777" w:rsidR="000B12B0" w:rsidRPr="003D0B2E" w:rsidRDefault="000B12B0" w:rsidP="000B12B0">
      <w:pPr>
        <w:spacing w:after="0"/>
        <w:jc w:val="center"/>
        <w:rPr>
          <w:rFonts w:ascii="Times New Roman" w:hAnsi="Times New Roman" w:cs="Times New Roman"/>
          <w:sz w:val="20"/>
          <w:szCs w:val="20"/>
        </w:rPr>
      </w:pPr>
    </w:p>
    <w:p w14:paraId="288C19FC" w14:textId="77777777" w:rsidR="000B12B0" w:rsidRPr="003D0B2E" w:rsidRDefault="000B12B0" w:rsidP="000B12B0">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CLÁUSULA No. 38</w:t>
      </w:r>
    </w:p>
    <w:p w14:paraId="21CD958A" w14:textId="77777777" w:rsidR="000B12B0" w:rsidRPr="003D0B2E" w:rsidRDefault="000B12B0" w:rsidP="000B12B0">
      <w:pPr>
        <w:spacing w:after="0"/>
        <w:jc w:val="center"/>
        <w:rPr>
          <w:rFonts w:ascii="Times New Roman" w:hAnsi="Times New Roman" w:cs="Times New Roman"/>
          <w:sz w:val="20"/>
          <w:szCs w:val="20"/>
        </w:rPr>
      </w:pPr>
    </w:p>
    <w:p w14:paraId="66EEA36D" w14:textId="77777777" w:rsidR="000B12B0" w:rsidRPr="003D0B2E" w:rsidRDefault="000B12B0" w:rsidP="000B12B0">
      <w:pPr>
        <w:spacing w:after="0"/>
        <w:jc w:val="center"/>
        <w:rPr>
          <w:rFonts w:ascii="Times New Roman" w:hAnsi="Times New Roman" w:cs="Times New Roman"/>
          <w:b/>
          <w:sz w:val="20"/>
          <w:szCs w:val="20"/>
        </w:rPr>
      </w:pPr>
      <w:r w:rsidRPr="003D0B2E">
        <w:rPr>
          <w:rFonts w:ascii="Times New Roman" w:hAnsi="Times New Roman" w:cs="Times New Roman"/>
          <w:sz w:val="20"/>
          <w:szCs w:val="20"/>
        </w:rPr>
        <w:t>TABULADOR DE SALARIOS</w:t>
      </w:r>
    </w:p>
    <w:p w14:paraId="6C0073B2" w14:textId="77777777" w:rsidR="000B12B0" w:rsidRPr="003D0B2E" w:rsidRDefault="000B12B0" w:rsidP="000B12B0">
      <w:pPr>
        <w:spacing w:after="0"/>
        <w:jc w:val="both"/>
        <w:rPr>
          <w:rFonts w:ascii="Times New Roman" w:hAnsi="Times New Roman" w:cs="Times New Roman"/>
          <w:sz w:val="20"/>
          <w:szCs w:val="20"/>
        </w:rPr>
      </w:pPr>
    </w:p>
    <w:p w14:paraId="68637177" w14:textId="77777777" w:rsidR="000B12B0" w:rsidRPr="003D0B2E" w:rsidRDefault="000B12B0" w:rsidP="000B12B0">
      <w:pPr>
        <w:spacing w:after="0"/>
        <w:jc w:val="both"/>
        <w:rPr>
          <w:rFonts w:ascii="Times New Roman" w:hAnsi="Times New Roman" w:cs="Times New Roman"/>
          <w:sz w:val="20"/>
          <w:szCs w:val="20"/>
        </w:rPr>
      </w:pPr>
      <w:r w:rsidRPr="003D0B2E">
        <w:rPr>
          <w:rFonts w:ascii="Times New Roman" w:hAnsi="Times New Roman" w:cs="Times New Roman"/>
          <w:sz w:val="20"/>
          <w:szCs w:val="20"/>
        </w:rPr>
        <w:t>Los salarios de los trabajadores académicos serán uniformes para cada nivel dentro de su categoría, conforme al siguiente tabulador así como los que llegaran a adicionarse.</w:t>
      </w:r>
    </w:p>
    <w:p w14:paraId="4A04E189" w14:textId="77777777" w:rsidR="000B12B0" w:rsidRPr="003D0B2E" w:rsidRDefault="000B12B0" w:rsidP="000B12B0">
      <w:pPr>
        <w:spacing w:after="0"/>
        <w:jc w:val="both"/>
        <w:rPr>
          <w:rFonts w:ascii="Times New Roman" w:hAnsi="Times New Roman" w:cs="Times New Roman"/>
          <w:b/>
          <w:sz w:val="20"/>
          <w:szCs w:val="20"/>
        </w:rPr>
      </w:pPr>
    </w:p>
    <w:p w14:paraId="384D0F8C" w14:textId="77777777" w:rsidR="000B12B0" w:rsidRPr="003D0B2E" w:rsidRDefault="000B12B0" w:rsidP="000B12B0">
      <w:pPr>
        <w:pStyle w:val="Ttulo6"/>
        <w:spacing w:before="0"/>
        <w:jc w:val="center"/>
        <w:rPr>
          <w:rFonts w:ascii="Times New Roman" w:hAnsi="Times New Roman" w:cs="Times New Roman"/>
          <w:b/>
          <w:color w:val="auto"/>
          <w:sz w:val="20"/>
          <w:szCs w:val="20"/>
        </w:rPr>
      </w:pPr>
    </w:p>
    <w:p w14:paraId="7F5A5256" w14:textId="77777777" w:rsidR="000B12B0" w:rsidRPr="003D0B2E" w:rsidRDefault="000B12B0" w:rsidP="000B12B0">
      <w:pPr>
        <w:pStyle w:val="Ttulo6"/>
        <w:spacing w:before="0"/>
        <w:jc w:val="center"/>
        <w:rPr>
          <w:rFonts w:ascii="Times New Roman" w:hAnsi="Times New Roman" w:cs="Times New Roman"/>
          <w:b/>
          <w:color w:val="auto"/>
          <w:sz w:val="20"/>
          <w:szCs w:val="20"/>
        </w:rPr>
      </w:pPr>
      <w:r w:rsidRPr="003D0B2E">
        <w:rPr>
          <w:rFonts w:ascii="Times New Roman" w:hAnsi="Times New Roman" w:cs="Times New Roman"/>
          <w:b/>
          <w:color w:val="auto"/>
          <w:sz w:val="20"/>
          <w:szCs w:val="20"/>
        </w:rPr>
        <w:t>TABULADOR DE SALARIOS DEL PERSONAL ACADÉMICO</w:t>
      </w:r>
    </w:p>
    <w:p w14:paraId="47159D56" w14:textId="77777777" w:rsidR="000B12B0" w:rsidRPr="003D0B2E" w:rsidRDefault="000B12B0" w:rsidP="000B12B0">
      <w:pPr>
        <w:jc w:val="center"/>
        <w:rPr>
          <w:sz w:val="20"/>
          <w:szCs w:val="20"/>
          <w:lang w:val="es-ES"/>
        </w:rPr>
      </w:pPr>
    </w:p>
    <w:p w14:paraId="107CFB21" w14:textId="77777777" w:rsidR="000B12B0" w:rsidRPr="003D0B2E" w:rsidRDefault="000B12B0" w:rsidP="000B12B0">
      <w:pPr>
        <w:pStyle w:val="Ttulo5"/>
        <w:spacing w:before="0"/>
        <w:ind w:left="360"/>
        <w:jc w:val="center"/>
        <w:rPr>
          <w:rFonts w:ascii="Times New Roman" w:hAnsi="Times New Roman" w:cs="Times New Roman"/>
          <w:b/>
          <w:i/>
          <w:color w:val="auto"/>
          <w:sz w:val="20"/>
          <w:szCs w:val="20"/>
        </w:rPr>
      </w:pPr>
      <w:r w:rsidRPr="003D0B2E">
        <w:rPr>
          <w:rFonts w:ascii="Times New Roman" w:hAnsi="Times New Roman" w:cs="Times New Roman"/>
          <w:b/>
          <w:color w:val="auto"/>
          <w:sz w:val="20"/>
          <w:szCs w:val="20"/>
        </w:rPr>
        <w:t>CLÁUSULA No. 39</w:t>
      </w:r>
    </w:p>
    <w:p w14:paraId="25BAE447" w14:textId="77777777" w:rsidR="000B12B0" w:rsidRPr="003D0B2E" w:rsidRDefault="000B12B0" w:rsidP="000B12B0">
      <w:pPr>
        <w:spacing w:after="0"/>
        <w:jc w:val="both"/>
        <w:rPr>
          <w:rFonts w:ascii="Times New Roman" w:hAnsi="Times New Roman" w:cs="Times New Roman"/>
          <w:sz w:val="20"/>
          <w:szCs w:val="20"/>
        </w:rPr>
      </w:pPr>
    </w:p>
    <w:p w14:paraId="0DD42F9E" w14:textId="77777777" w:rsidR="000B12B0" w:rsidRPr="003D0B2E" w:rsidRDefault="000B12B0" w:rsidP="000B12B0">
      <w:pPr>
        <w:spacing w:after="0"/>
        <w:jc w:val="center"/>
        <w:rPr>
          <w:rFonts w:ascii="Times New Roman" w:hAnsi="Times New Roman" w:cs="Times New Roman"/>
          <w:bCs/>
          <w:sz w:val="20"/>
          <w:szCs w:val="20"/>
        </w:rPr>
      </w:pPr>
      <w:r w:rsidRPr="003D0B2E">
        <w:rPr>
          <w:rFonts w:ascii="Times New Roman" w:hAnsi="Times New Roman" w:cs="Times New Roman"/>
          <w:bCs/>
          <w:sz w:val="20"/>
          <w:szCs w:val="20"/>
        </w:rPr>
        <w:t xml:space="preserve">COMPLEMENTO A </w:t>
      </w:r>
      <w:r w:rsidRPr="003D0B2E">
        <w:rPr>
          <w:rFonts w:ascii="Times New Roman" w:hAnsi="Times New Roman" w:cs="Times New Roman"/>
          <w:bCs/>
          <w:sz w:val="20"/>
          <w:szCs w:val="20"/>
          <w:highlight w:val="yellow"/>
        </w:rPr>
        <w:t>AYUDANTES DE PROFESOR  Y</w:t>
      </w:r>
      <w:r w:rsidRPr="003D0B2E">
        <w:rPr>
          <w:rFonts w:ascii="Times New Roman" w:hAnsi="Times New Roman" w:cs="Times New Roman"/>
          <w:bCs/>
          <w:sz w:val="20"/>
          <w:szCs w:val="20"/>
        </w:rPr>
        <w:t xml:space="preserve"> PROFESORES DE ASIGNATURA POR</w:t>
      </w:r>
    </w:p>
    <w:p w14:paraId="2033803D" w14:textId="77777777" w:rsidR="000B12B0" w:rsidRPr="003D0B2E" w:rsidRDefault="000B12B0" w:rsidP="000B12B0">
      <w:pPr>
        <w:spacing w:after="0"/>
        <w:jc w:val="center"/>
        <w:rPr>
          <w:rFonts w:ascii="Times New Roman" w:hAnsi="Times New Roman" w:cs="Times New Roman"/>
          <w:bCs/>
          <w:sz w:val="20"/>
          <w:szCs w:val="20"/>
        </w:rPr>
      </w:pPr>
      <w:r w:rsidRPr="003D0B2E">
        <w:rPr>
          <w:rFonts w:ascii="Times New Roman" w:hAnsi="Times New Roman" w:cs="Times New Roman"/>
          <w:bCs/>
          <w:sz w:val="20"/>
          <w:szCs w:val="20"/>
          <w:highlight w:val="yellow"/>
        </w:rPr>
        <w:t xml:space="preserve"> 5</w:t>
      </w:r>
      <w:r w:rsidRPr="003D0B2E">
        <w:rPr>
          <w:rFonts w:ascii="Times New Roman" w:hAnsi="Times New Roman" w:cs="Times New Roman"/>
          <w:bCs/>
          <w:sz w:val="20"/>
          <w:szCs w:val="20"/>
        </w:rPr>
        <w:t xml:space="preserve"> HORAS/SEMANA/MES O MÁS</w:t>
      </w:r>
    </w:p>
    <w:p w14:paraId="72CB74B5" w14:textId="77777777" w:rsidR="000B12B0" w:rsidRPr="003D0B2E" w:rsidRDefault="000B12B0" w:rsidP="000B12B0">
      <w:pPr>
        <w:spacing w:after="0"/>
        <w:jc w:val="both"/>
        <w:rPr>
          <w:rFonts w:ascii="Times New Roman" w:hAnsi="Times New Roman" w:cs="Times New Roman"/>
          <w:bCs/>
          <w:sz w:val="20"/>
          <w:szCs w:val="20"/>
        </w:rPr>
      </w:pPr>
    </w:p>
    <w:p w14:paraId="024927B6" w14:textId="77777777" w:rsidR="000B12B0" w:rsidRPr="003D0B2E" w:rsidRDefault="000B12B0" w:rsidP="000B12B0">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Los </w:t>
      </w:r>
      <w:r w:rsidRPr="003D0B2E">
        <w:rPr>
          <w:rFonts w:ascii="Times New Roman" w:hAnsi="Times New Roman" w:cs="Times New Roman"/>
          <w:sz w:val="20"/>
          <w:szCs w:val="20"/>
          <w:highlight w:val="yellow"/>
        </w:rPr>
        <w:t>Ayudantes de Profesor y</w:t>
      </w:r>
      <w:r w:rsidRPr="003D0B2E">
        <w:rPr>
          <w:rFonts w:ascii="Times New Roman" w:hAnsi="Times New Roman" w:cs="Times New Roman"/>
          <w:sz w:val="20"/>
          <w:szCs w:val="20"/>
        </w:rPr>
        <w:t xml:space="preserve">  profesores de asignatura que tengan </w:t>
      </w:r>
      <w:r w:rsidRPr="003D0B2E">
        <w:rPr>
          <w:rFonts w:ascii="Times New Roman" w:hAnsi="Times New Roman" w:cs="Times New Roman"/>
          <w:sz w:val="20"/>
          <w:szCs w:val="20"/>
          <w:highlight w:val="yellow"/>
        </w:rPr>
        <w:t>5</w:t>
      </w:r>
      <w:r w:rsidRPr="003D0B2E">
        <w:rPr>
          <w:rFonts w:ascii="Times New Roman" w:hAnsi="Times New Roman" w:cs="Times New Roman"/>
          <w:sz w:val="20"/>
          <w:szCs w:val="20"/>
        </w:rPr>
        <w:t xml:space="preserve"> horas/semana/mes o más recibirán un complemento de $</w:t>
      </w:r>
      <w:r w:rsidRPr="003D0B2E">
        <w:rPr>
          <w:rFonts w:ascii="Times New Roman" w:hAnsi="Times New Roman" w:cs="Times New Roman"/>
          <w:sz w:val="20"/>
          <w:szCs w:val="20"/>
          <w:highlight w:val="yellow"/>
        </w:rPr>
        <w:t>10.00</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DIEZ</w:t>
      </w:r>
      <w:r w:rsidRPr="003D0B2E">
        <w:rPr>
          <w:rFonts w:ascii="Times New Roman" w:hAnsi="Times New Roman" w:cs="Times New Roman"/>
          <w:sz w:val="20"/>
          <w:szCs w:val="20"/>
        </w:rPr>
        <w:t xml:space="preserve"> PESOS </w:t>
      </w:r>
      <w:r w:rsidRPr="003D0B2E">
        <w:rPr>
          <w:rFonts w:ascii="Times New Roman" w:hAnsi="Times New Roman" w:cs="Times New Roman"/>
          <w:sz w:val="20"/>
          <w:szCs w:val="20"/>
          <w:highlight w:val="yellow"/>
        </w:rPr>
        <w:t>00/</w:t>
      </w:r>
      <w:r w:rsidRPr="003D0B2E">
        <w:rPr>
          <w:rFonts w:ascii="Times New Roman" w:hAnsi="Times New Roman" w:cs="Times New Roman"/>
          <w:sz w:val="20"/>
          <w:szCs w:val="20"/>
        </w:rPr>
        <w:t>100 M.N.) por cada hora/semana/mes que impartan. El pago se hará en el cheque quincenal.</w:t>
      </w:r>
    </w:p>
    <w:p w14:paraId="4B853095" w14:textId="77777777" w:rsidR="000B12B0" w:rsidRPr="003D0B2E" w:rsidRDefault="000B12B0" w:rsidP="000B12B0">
      <w:pPr>
        <w:spacing w:after="0"/>
        <w:jc w:val="both"/>
        <w:rPr>
          <w:rFonts w:ascii="Times New Roman" w:hAnsi="Times New Roman" w:cs="Times New Roman"/>
          <w:b/>
          <w:bCs/>
          <w:sz w:val="20"/>
          <w:szCs w:val="20"/>
        </w:rPr>
      </w:pPr>
    </w:p>
    <w:p w14:paraId="4FA59833" w14:textId="77777777" w:rsidR="000B12B0" w:rsidRPr="003D0B2E" w:rsidRDefault="000B12B0" w:rsidP="000B12B0">
      <w:pPr>
        <w:pStyle w:val="Ttulo5"/>
        <w:spacing w:before="0"/>
        <w:jc w:val="center"/>
        <w:rPr>
          <w:rFonts w:ascii="Times New Roman" w:hAnsi="Times New Roman" w:cs="Times New Roman"/>
          <w:b/>
          <w:color w:val="auto"/>
          <w:sz w:val="20"/>
          <w:szCs w:val="20"/>
        </w:rPr>
      </w:pPr>
      <w:r w:rsidRPr="003D0B2E">
        <w:rPr>
          <w:rFonts w:ascii="Times New Roman" w:hAnsi="Times New Roman" w:cs="Times New Roman"/>
          <w:b/>
          <w:color w:val="auto"/>
          <w:sz w:val="20"/>
          <w:szCs w:val="20"/>
        </w:rPr>
        <w:t xml:space="preserve">COMPLEMENTO </w:t>
      </w:r>
      <w:r w:rsidRPr="003D0B2E">
        <w:rPr>
          <w:rFonts w:ascii="Times New Roman" w:hAnsi="Times New Roman" w:cs="Times New Roman"/>
          <w:b/>
          <w:color w:val="auto"/>
          <w:sz w:val="20"/>
          <w:szCs w:val="20"/>
          <w:highlight w:val="yellow"/>
        </w:rPr>
        <w:t>A AYUDANTES DE PROFESOR  Y</w:t>
      </w:r>
      <w:r w:rsidRPr="003D0B2E">
        <w:rPr>
          <w:rFonts w:ascii="Times New Roman" w:hAnsi="Times New Roman" w:cs="Times New Roman"/>
          <w:b/>
          <w:color w:val="auto"/>
          <w:sz w:val="20"/>
          <w:szCs w:val="20"/>
        </w:rPr>
        <w:t xml:space="preserve"> PROFESORES DE ASIGNATURA</w:t>
      </w:r>
    </w:p>
    <w:p w14:paraId="32378CD5" w14:textId="77777777" w:rsidR="00704D9F" w:rsidRDefault="00704D9F" w:rsidP="00704D9F">
      <w:pPr>
        <w:spacing w:after="0" w:line="240" w:lineRule="auto"/>
        <w:jc w:val="both"/>
        <w:rPr>
          <w:rFonts w:ascii="Times New Roman" w:hAnsi="Times New Roman" w:cs="Times New Roman"/>
          <w:sz w:val="20"/>
          <w:szCs w:val="20"/>
        </w:rPr>
      </w:pPr>
    </w:p>
    <w:p w14:paraId="38711717" w14:textId="77777777" w:rsidR="000B12B0" w:rsidRPr="003D0B2E" w:rsidRDefault="000B12B0" w:rsidP="000B12B0">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40</w:t>
      </w:r>
    </w:p>
    <w:p w14:paraId="658F9E5A" w14:textId="77777777" w:rsidR="000B12B0" w:rsidRPr="003D0B2E" w:rsidRDefault="000B12B0" w:rsidP="000B12B0">
      <w:pPr>
        <w:spacing w:after="0"/>
        <w:jc w:val="center"/>
        <w:rPr>
          <w:rFonts w:ascii="Times New Roman" w:hAnsi="Times New Roman" w:cs="Times New Roman"/>
          <w:b/>
          <w:sz w:val="20"/>
          <w:szCs w:val="20"/>
        </w:rPr>
      </w:pPr>
    </w:p>
    <w:p w14:paraId="51BAE119" w14:textId="77777777" w:rsidR="000B12B0" w:rsidRPr="003D0B2E" w:rsidRDefault="000B12B0" w:rsidP="000B12B0">
      <w:pPr>
        <w:spacing w:after="0"/>
        <w:jc w:val="center"/>
        <w:rPr>
          <w:rFonts w:ascii="Times New Roman" w:hAnsi="Times New Roman" w:cs="Times New Roman"/>
          <w:sz w:val="20"/>
          <w:szCs w:val="20"/>
        </w:rPr>
      </w:pPr>
      <w:r w:rsidRPr="003D0B2E">
        <w:rPr>
          <w:rFonts w:ascii="Times New Roman" w:hAnsi="Times New Roman" w:cs="Times New Roman"/>
          <w:sz w:val="20"/>
          <w:szCs w:val="20"/>
        </w:rPr>
        <w:t>INAFECTABILIDAD DEL SALARIO</w:t>
      </w:r>
    </w:p>
    <w:p w14:paraId="095A6656" w14:textId="77777777" w:rsidR="000B12B0" w:rsidRPr="003D0B2E" w:rsidRDefault="000B12B0" w:rsidP="000B12B0">
      <w:pPr>
        <w:spacing w:after="0"/>
        <w:jc w:val="both"/>
        <w:rPr>
          <w:rFonts w:ascii="Times New Roman" w:hAnsi="Times New Roman" w:cs="Times New Roman"/>
          <w:sz w:val="20"/>
          <w:szCs w:val="20"/>
        </w:rPr>
      </w:pPr>
    </w:p>
    <w:p w14:paraId="6C149415" w14:textId="77777777" w:rsidR="000B12B0" w:rsidRDefault="000B12B0" w:rsidP="000B12B0">
      <w:pPr>
        <w:spacing w:after="0"/>
        <w:jc w:val="both"/>
        <w:rPr>
          <w:rFonts w:ascii="Times New Roman" w:hAnsi="Times New Roman" w:cs="Times New Roman"/>
          <w:sz w:val="20"/>
          <w:szCs w:val="20"/>
        </w:rPr>
      </w:pPr>
      <w:r w:rsidRPr="003D0B2E">
        <w:rPr>
          <w:rFonts w:ascii="Times New Roman" w:hAnsi="Times New Roman" w:cs="Times New Roman"/>
          <w:sz w:val="20"/>
          <w:szCs w:val="20"/>
        </w:rPr>
        <w:t>El salario no podrá ser disminuido por motivos de edad, raza, nacionalidad, sexo, ideología, ni por alguna otra razón, ni modificado por algún concepto en perjuicio del trabajador académico, cualquiera que sea la denominación que se dé a una o varias partidas que lo integren, salvo en el caso de modificaciones de las condiciones de trabajo que sean aceptadas por el trabajador, o sean realizadas conforme a la Legislación Universitaria, la Ley Federal del Trabajo o este Contrato Colectivo</w:t>
      </w:r>
      <w:r>
        <w:rPr>
          <w:rFonts w:ascii="Times New Roman" w:hAnsi="Times New Roman" w:cs="Times New Roman"/>
          <w:sz w:val="20"/>
          <w:szCs w:val="20"/>
        </w:rPr>
        <w:t xml:space="preserve"> </w:t>
      </w:r>
      <w:r w:rsidRPr="0086769A">
        <w:rPr>
          <w:rFonts w:ascii="Times New Roman" w:hAnsi="Times New Roman" w:cs="Times New Roman"/>
          <w:sz w:val="20"/>
          <w:szCs w:val="20"/>
          <w:highlight w:val="yellow"/>
        </w:rPr>
        <w:t>de Trabajo</w:t>
      </w:r>
      <w:r w:rsidRPr="003D0B2E">
        <w:rPr>
          <w:rFonts w:ascii="Times New Roman" w:hAnsi="Times New Roman" w:cs="Times New Roman"/>
          <w:sz w:val="20"/>
          <w:szCs w:val="20"/>
        </w:rPr>
        <w:t>.</w:t>
      </w:r>
    </w:p>
    <w:p w14:paraId="6C81D539" w14:textId="77777777" w:rsidR="000B12B0" w:rsidRDefault="000B12B0" w:rsidP="000B12B0">
      <w:pPr>
        <w:spacing w:after="0"/>
        <w:jc w:val="both"/>
        <w:rPr>
          <w:rFonts w:ascii="Times New Roman" w:hAnsi="Times New Roman" w:cs="Times New Roman"/>
          <w:sz w:val="20"/>
          <w:szCs w:val="20"/>
        </w:rPr>
      </w:pPr>
    </w:p>
    <w:p w14:paraId="1092A7BC" w14:textId="77777777" w:rsidR="000B12B0" w:rsidRPr="003D0B2E" w:rsidRDefault="000B12B0" w:rsidP="000B12B0">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41</w:t>
      </w:r>
    </w:p>
    <w:p w14:paraId="65399449" w14:textId="77777777" w:rsidR="000B12B0" w:rsidRPr="003D0B2E" w:rsidRDefault="000B12B0" w:rsidP="000B12B0">
      <w:pPr>
        <w:spacing w:after="0"/>
        <w:jc w:val="center"/>
        <w:rPr>
          <w:rFonts w:ascii="Times New Roman" w:hAnsi="Times New Roman" w:cs="Times New Roman"/>
          <w:b/>
          <w:sz w:val="20"/>
          <w:szCs w:val="20"/>
        </w:rPr>
      </w:pPr>
    </w:p>
    <w:p w14:paraId="6CFAAF2D" w14:textId="77777777" w:rsidR="000B12B0" w:rsidRPr="003D0B2E" w:rsidRDefault="000B12B0" w:rsidP="000B12B0">
      <w:pPr>
        <w:spacing w:after="0"/>
        <w:jc w:val="center"/>
        <w:rPr>
          <w:rFonts w:ascii="Times New Roman" w:hAnsi="Times New Roman" w:cs="Times New Roman"/>
          <w:sz w:val="20"/>
          <w:szCs w:val="20"/>
        </w:rPr>
      </w:pPr>
      <w:r w:rsidRPr="003D0B2E">
        <w:rPr>
          <w:rFonts w:ascii="Times New Roman" w:hAnsi="Times New Roman" w:cs="Times New Roman"/>
          <w:sz w:val="20"/>
          <w:szCs w:val="20"/>
        </w:rPr>
        <w:t>FORMA DE PAGO</w:t>
      </w:r>
    </w:p>
    <w:p w14:paraId="681F3872" w14:textId="77777777" w:rsidR="000B12B0" w:rsidRPr="003D0B2E" w:rsidRDefault="000B12B0" w:rsidP="000B12B0">
      <w:pPr>
        <w:spacing w:after="0"/>
        <w:jc w:val="both"/>
        <w:rPr>
          <w:rFonts w:ascii="Times New Roman" w:hAnsi="Times New Roman" w:cs="Times New Roman"/>
          <w:sz w:val="20"/>
          <w:szCs w:val="20"/>
        </w:rPr>
      </w:pPr>
    </w:p>
    <w:p w14:paraId="10C56B39" w14:textId="77777777" w:rsidR="000B12B0" w:rsidRPr="003D0B2E" w:rsidRDefault="000B12B0" w:rsidP="000B12B0">
      <w:pPr>
        <w:spacing w:after="0"/>
        <w:jc w:val="both"/>
        <w:rPr>
          <w:rFonts w:ascii="Times New Roman" w:hAnsi="Times New Roman" w:cs="Times New Roman"/>
          <w:sz w:val="20"/>
          <w:szCs w:val="20"/>
        </w:rPr>
      </w:pPr>
      <w:r w:rsidRPr="003D0B2E">
        <w:rPr>
          <w:rFonts w:ascii="Times New Roman" w:hAnsi="Times New Roman" w:cs="Times New Roman"/>
          <w:sz w:val="20"/>
          <w:szCs w:val="20"/>
        </w:rPr>
        <w:t>Los pagos se harán en moneda nacional de curso legal, mediante cheque o depósito en institución bancaria por quincena los días diez y veinticinco de cada mes. El pago se hará oportunamente de manera que los trabajadores estén en condiciones de recibir su salario el mismo día de pago en sus propios centros de trabajo.</w:t>
      </w:r>
    </w:p>
    <w:p w14:paraId="00AF1C37" w14:textId="77777777" w:rsidR="000B12B0" w:rsidRPr="003D0B2E" w:rsidRDefault="000B12B0" w:rsidP="000B12B0">
      <w:pPr>
        <w:spacing w:after="0"/>
        <w:jc w:val="both"/>
        <w:rPr>
          <w:rFonts w:ascii="Times New Roman" w:hAnsi="Times New Roman" w:cs="Times New Roman"/>
          <w:sz w:val="20"/>
          <w:szCs w:val="20"/>
        </w:rPr>
      </w:pPr>
    </w:p>
    <w:p w14:paraId="58DA076D" w14:textId="77777777" w:rsidR="000B12B0" w:rsidRPr="003D0B2E" w:rsidRDefault="000B12B0" w:rsidP="000B12B0">
      <w:pPr>
        <w:spacing w:after="0"/>
        <w:jc w:val="both"/>
        <w:rPr>
          <w:rFonts w:ascii="Times New Roman" w:hAnsi="Times New Roman" w:cs="Times New Roman"/>
          <w:sz w:val="20"/>
          <w:szCs w:val="20"/>
        </w:rPr>
      </w:pPr>
      <w:r w:rsidRPr="003D0B2E">
        <w:rPr>
          <w:rFonts w:ascii="Times New Roman" w:hAnsi="Times New Roman" w:cs="Times New Roman"/>
          <w:sz w:val="20"/>
          <w:szCs w:val="20"/>
        </w:rPr>
        <w:t>Cuando la UNAM decida modificar la forma de pago al personal académico, se obliga a notificarlo a la AAPAUNAM y al interesado.</w:t>
      </w:r>
    </w:p>
    <w:p w14:paraId="3F5BC933" w14:textId="77777777" w:rsidR="000B12B0" w:rsidRPr="003D0B2E" w:rsidRDefault="000B12B0" w:rsidP="000B12B0">
      <w:pPr>
        <w:spacing w:after="0"/>
        <w:jc w:val="both"/>
        <w:rPr>
          <w:rFonts w:ascii="Times New Roman" w:hAnsi="Times New Roman" w:cs="Times New Roman"/>
          <w:sz w:val="20"/>
          <w:szCs w:val="20"/>
        </w:rPr>
      </w:pPr>
    </w:p>
    <w:p w14:paraId="3F427E59" w14:textId="77777777" w:rsidR="000B12B0" w:rsidRPr="003D0B2E" w:rsidRDefault="000B12B0" w:rsidP="000B12B0">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se obliga a gestionar ante las instituciones de crédito a fin de que se agilice el pago de cheques, un mayor número de instituciones para dicho objeto. En casos excepcionales o de fuerza mayor se obliga a informar a la AAPAUNAM, los sitios de pago, procurando que sean lo más cercano al centro de trabajo del personal académico.</w:t>
      </w:r>
    </w:p>
    <w:p w14:paraId="4BDDE59D" w14:textId="77777777" w:rsidR="000B12B0" w:rsidRDefault="000B12B0" w:rsidP="000B12B0">
      <w:pPr>
        <w:spacing w:after="0"/>
        <w:jc w:val="both"/>
        <w:rPr>
          <w:rFonts w:ascii="Times New Roman" w:hAnsi="Times New Roman" w:cs="Times New Roman"/>
          <w:sz w:val="20"/>
          <w:szCs w:val="20"/>
        </w:rPr>
      </w:pPr>
    </w:p>
    <w:p w14:paraId="55FB515F" w14:textId="77777777" w:rsidR="00950483" w:rsidRPr="003D0B2E" w:rsidRDefault="00950483" w:rsidP="00950483">
      <w:pPr>
        <w:pStyle w:val="Ttulo5"/>
        <w:spacing w:before="0"/>
        <w:jc w:val="center"/>
        <w:rPr>
          <w:rFonts w:ascii="Times New Roman" w:hAnsi="Times New Roman" w:cs="Times New Roman"/>
          <w:b/>
          <w:i/>
          <w:color w:val="auto"/>
          <w:sz w:val="20"/>
          <w:szCs w:val="20"/>
        </w:rPr>
      </w:pPr>
      <w:r w:rsidRPr="003D0B2E">
        <w:rPr>
          <w:rFonts w:ascii="Times New Roman" w:hAnsi="Times New Roman" w:cs="Times New Roman"/>
          <w:b/>
          <w:color w:val="auto"/>
          <w:sz w:val="20"/>
          <w:szCs w:val="20"/>
        </w:rPr>
        <w:t>CLÁUSULA No. 42</w:t>
      </w:r>
    </w:p>
    <w:p w14:paraId="256D866D" w14:textId="77777777" w:rsidR="00950483" w:rsidRPr="003D0B2E" w:rsidRDefault="00950483" w:rsidP="00950483">
      <w:pPr>
        <w:spacing w:after="0"/>
        <w:jc w:val="center"/>
        <w:rPr>
          <w:rFonts w:ascii="Times New Roman" w:hAnsi="Times New Roman" w:cs="Times New Roman"/>
          <w:b/>
          <w:sz w:val="20"/>
          <w:szCs w:val="20"/>
        </w:rPr>
      </w:pPr>
    </w:p>
    <w:p w14:paraId="75CAC010" w14:textId="77777777" w:rsidR="00950483" w:rsidRPr="003D0B2E" w:rsidRDefault="00950483" w:rsidP="00950483">
      <w:pPr>
        <w:spacing w:after="0"/>
        <w:jc w:val="center"/>
        <w:rPr>
          <w:rFonts w:ascii="Times New Roman" w:hAnsi="Times New Roman" w:cs="Times New Roman"/>
          <w:sz w:val="20"/>
          <w:szCs w:val="20"/>
        </w:rPr>
      </w:pPr>
      <w:r w:rsidRPr="003D0B2E">
        <w:rPr>
          <w:rFonts w:ascii="Times New Roman" w:hAnsi="Times New Roman" w:cs="Times New Roman"/>
          <w:sz w:val="20"/>
          <w:szCs w:val="20"/>
        </w:rPr>
        <w:t>PAGO DE AJUSTE POR DÍAS DIFERENCIALES</w:t>
      </w:r>
    </w:p>
    <w:p w14:paraId="7E37160D" w14:textId="77777777" w:rsidR="00950483" w:rsidRPr="003D0B2E" w:rsidRDefault="00950483" w:rsidP="00950483">
      <w:pPr>
        <w:spacing w:after="0"/>
        <w:jc w:val="both"/>
        <w:rPr>
          <w:rFonts w:ascii="Times New Roman" w:hAnsi="Times New Roman" w:cs="Times New Roman"/>
          <w:sz w:val="20"/>
          <w:szCs w:val="20"/>
        </w:rPr>
      </w:pPr>
    </w:p>
    <w:p w14:paraId="2255F4D3" w14:textId="77777777" w:rsidR="00950483" w:rsidRPr="003D0B2E" w:rsidRDefault="00950483" w:rsidP="00950483">
      <w:pPr>
        <w:spacing w:after="0"/>
        <w:jc w:val="both"/>
        <w:rPr>
          <w:rFonts w:ascii="Times New Roman" w:hAnsi="Times New Roman" w:cs="Times New Roman"/>
          <w:sz w:val="20"/>
          <w:szCs w:val="20"/>
        </w:rPr>
      </w:pPr>
      <w:r>
        <w:rPr>
          <w:rFonts w:ascii="Times New Roman" w:hAnsi="Times New Roman" w:cs="Times New Roman"/>
          <w:sz w:val="20"/>
          <w:szCs w:val="20"/>
        </w:rPr>
        <w:t xml:space="preserve">La UNAM aceota pagar </w:t>
      </w:r>
      <w:r w:rsidRPr="003D0B2E">
        <w:rPr>
          <w:rFonts w:ascii="Times New Roman" w:hAnsi="Times New Roman" w:cs="Times New Roman"/>
          <w:sz w:val="20"/>
          <w:szCs w:val="20"/>
        </w:rPr>
        <w:t xml:space="preserve">a los trabajadores académicos el importe de cinco días de salario </w:t>
      </w:r>
      <w:r w:rsidRPr="003D0B2E">
        <w:rPr>
          <w:rFonts w:ascii="Times New Roman" w:hAnsi="Times New Roman" w:cs="Times New Roman"/>
          <w:sz w:val="20"/>
          <w:szCs w:val="20"/>
          <w:highlight w:val="yellow"/>
        </w:rPr>
        <w:t>integrado</w:t>
      </w:r>
      <w:r w:rsidRPr="003D0B2E">
        <w:rPr>
          <w:rFonts w:ascii="Times New Roman" w:hAnsi="Times New Roman" w:cs="Times New Roman"/>
          <w:sz w:val="20"/>
          <w:szCs w:val="20"/>
        </w:rPr>
        <w:t xml:space="preserve">, que resulten anualmente de la diferencia entre el </w:t>
      </w:r>
      <w:r>
        <w:rPr>
          <w:rFonts w:ascii="Times New Roman" w:hAnsi="Times New Roman" w:cs="Times New Roman"/>
          <w:sz w:val="20"/>
          <w:szCs w:val="20"/>
        </w:rPr>
        <w:t xml:space="preserve">número de días naturales y el  </w:t>
      </w:r>
      <w:r w:rsidRPr="003D0B2E">
        <w:rPr>
          <w:rFonts w:ascii="Times New Roman" w:hAnsi="Times New Roman" w:cs="Times New Roman"/>
          <w:sz w:val="20"/>
          <w:szCs w:val="20"/>
        </w:rPr>
        <w:t xml:space="preserve">cómputo del salario en forma mensual. En los años bisiestos se pagarán un total de seis días. </w:t>
      </w:r>
    </w:p>
    <w:p w14:paraId="569DFF1E" w14:textId="77777777" w:rsidR="00950483" w:rsidRPr="003D0B2E" w:rsidRDefault="00950483" w:rsidP="00950483">
      <w:pPr>
        <w:spacing w:after="0"/>
        <w:jc w:val="both"/>
        <w:rPr>
          <w:rFonts w:ascii="Times New Roman" w:hAnsi="Times New Roman" w:cs="Times New Roman"/>
          <w:sz w:val="20"/>
          <w:szCs w:val="20"/>
        </w:rPr>
      </w:pPr>
    </w:p>
    <w:p w14:paraId="74F5E77B" w14:textId="06511225" w:rsidR="000B12B0" w:rsidRDefault="00950483" w:rsidP="00950483">
      <w:pPr>
        <w:spacing w:after="0"/>
        <w:jc w:val="both"/>
        <w:rPr>
          <w:rFonts w:ascii="Times New Roman" w:hAnsi="Times New Roman" w:cs="Times New Roman"/>
          <w:sz w:val="20"/>
          <w:szCs w:val="20"/>
        </w:rPr>
      </w:pPr>
      <w:r w:rsidRPr="003D0B2E">
        <w:rPr>
          <w:rFonts w:ascii="Times New Roman" w:hAnsi="Times New Roman" w:cs="Times New Roman"/>
          <w:sz w:val="20"/>
          <w:szCs w:val="20"/>
        </w:rPr>
        <w:t>El pago de estos días se incluirá en la quincena en que se cubra el segundo período de vacaciones.</w:t>
      </w:r>
    </w:p>
    <w:p w14:paraId="18BE6102" w14:textId="77777777" w:rsidR="000B12B0" w:rsidRPr="003D0B2E" w:rsidRDefault="000B12B0" w:rsidP="000B12B0">
      <w:pPr>
        <w:spacing w:after="0"/>
        <w:jc w:val="both"/>
        <w:rPr>
          <w:rFonts w:ascii="Times New Roman" w:hAnsi="Times New Roman" w:cs="Times New Roman"/>
          <w:sz w:val="20"/>
          <w:szCs w:val="20"/>
        </w:rPr>
      </w:pPr>
    </w:p>
    <w:p w14:paraId="3FCC6D01" w14:textId="77777777" w:rsidR="00950483" w:rsidRPr="003D0B2E" w:rsidRDefault="00950483" w:rsidP="00950483">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43</w:t>
      </w:r>
    </w:p>
    <w:p w14:paraId="207EA6FE" w14:textId="77777777" w:rsidR="00950483" w:rsidRPr="003D0B2E" w:rsidRDefault="00950483" w:rsidP="00950483">
      <w:pPr>
        <w:spacing w:after="0"/>
        <w:jc w:val="center"/>
        <w:rPr>
          <w:rFonts w:ascii="Times New Roman" w:hAnsi="Times New Roman" w:cs="Times New Roman"/>
          <w:b/>
          <w:sz w:val="20"/>
          <w:szCs w:val="20"/>
        </w:rPr>
      </w:pPr>
    </w:p>
    <w:p w14:paraId="35D919C4" w14:textId="77777777" w:rsidR="00950483" w:rsidRPr="003D0B2E" w:rsidRDefault="00950483" w:rsidP="00950483">
      <w:pPr>
        <w:spacing w:after="0"/>
        <w:jc w:val="center"/>
        <w:rPr>
          <w:rFonts w:ascii="Times New Roman" w:hAnsi="Times New Roman" w:cs="Times New Roman"/>
          <w:sz w:val="20"/>
          <w:szCs w:val="20"/>
        </w:rPr>
      </w:pPr>
      <w:r w:rsidRPr="003D0B2E">
        <w:rPr>
          <w:rFonts w:ascii="Times New Roman" w:hAnsi="Times New Roman" w:cs="Times New Roman"/>
          <w:sz w:val="20"/>
          <w:szCs w:val="20"/>
        </w:rPr>
        <w:t>PARTICIPACIÓN ESPECIAL AL TRABAJADOR ACADÉMICO</w:t>
      </w:r>
    </w:p>
    <w:p w14:paraId="64BE5695" w14:textId="77777777" w:rsidR="00950483" w:rsidRPr="003D0B2E" w:rsidRDefault="00950483" w:rsidP="00950483">
      <w:pPr>
        <w:spacing w:after="0"/>
        <w:jc w:val="center"/>
        <w:rPr>
          <w:rFonts w:ascii="Times New Roman" w:hAnsi="Times New Roman" w:cs="Times New Roman"/>
          <w:sz w:val="20"/>
          <w:szCs w:val="20"/>
        </w:rPr>
      </w:pPr>
      <w:r w:rsidRPr="003D0B2E">
        <w:rPr>
          <w:rFonts w:ascii="Times New Roman" w:hAnsi="Times New Roman" w:cs="Times New Roman"/>
          <w:sz w:val="20"/>
          <w:szCs w:val="20"/>
        </w:rPr>
        <w:t>POR GENERACIÓN DE INGRESOS EXTRAORDINARIOS</w:t>
      </w:r>
    </w:p>
    <w:p w14:paraId="750C7EEC" w14:textId="77777777" w:rsidR="00950483" w:rsidRPr="003D0B2E" w:rsidRDefault="00950483" w:rsidP="00950483">
      <w:pPr>
        <w:spacing w:after="0"/>
        <w:jc w:val="both"/>
        <w:rPr>
          <w:rFonts w:ascii="Times New Roman" w:hAnsi="Times New Roman" w:cs="Times New Roman"/>
          <w:sz w:val="20"/>
          <w:szCs w:val="20"/>
        </w:rPr>
      </w:pPr>
    </w:p>
    <w:p w14:paraId="7B6E1A0B" w14:textId="77777777" w:rsidR="00950483" w:rsidRPr="003D0B2E" w:rsidRDefault="00950483" w:rsidP="00950483">
      <w:pPr>
        <w:spacing w:after="0"/>
        <w:jc w:val="both"/>
        <w:rPr>
          <w:rFonts w:ascii="Times New Roman" w:hAnsi="Times New Roman" w:cs="Times New Roman"/>
          <w:sz w:val="20"/>
          <w:szCs w:val="20"/>
        </w:rPr>
      </w:pPr>
      <w:r w:rsidRPr="003D0B2E">
        <w:rPr>
          <w:rFonts w:ascii="Times New Roman" w:hAnsi="Times New Roman" w:cs="Times New Roman"/>
          <w:sz w:val="20"/>
          <w:szCs w:val="20"/>
        </w:rPr>
        <w:t>Cuando un trabajador académico realice actividades académicas o desempeñe comisiones o asesorías que le generen a la UNAM ingresos extraordinarios, tendrá derecho a recibir de la UNAM una participación especial que se sujetará a las disposiciones del Reglamento sobre los Ingresos Extraordinarios de la Universidad Nacional Autónoma de México.</w:t>
      </w:r>
    </w:p>
    <w:p w14:paraId="49EA1101" w14:textId="77777777" w:rsidR="00950483" w:rsidRPr="003D0B2E" w:rsidRDefault="00950483" w:rsidP="00950483">
      <w:pPr>
        <w:spacing w:after="0"/>
        <w:jc w:val="both"/>
        <w:rPr>
          <w:rFonts w:ascii="Times New Roman" w:hAnsi="Times New Roman" w:cs="Times New Roman"/>
          <w:b/>
          <w:bCs/>
          <w:sz w:val="20"/>
          <w:szCs w:val="20"/>
        </w:rPr>
      </w:pPr>
    </w:p>
    <w:p w14:paraId="339B3AB1" w14:textId="77777777" w:rsidR="00950483" w:rsidRPr="003D0B2E" w:rsidRDefault="00950483" w:rsidP="00950483">
      <w:pPr>
        <w:spacing w:after="0"/>
        <w:jc w:val="both"/>
        <w:rPr>
          <w:rFonts w:ascii="Times New Roman" w:hAnsi="Times New Roman" w:cs="Times New Roman"/>
          <w:b/>
          <w:bCs/>
          <w:sz w:val="20"/>
          <w:szCs w:val="20"/>
        </w:rPr>
      </w:pPr>
      <w:r w:rsidRPr="003D0B2E">
        <w:rPr>
          <w:rFonts w:ascii="Times New Roman" w:hAnsi="Times New Roman" w:cs="Times New Roman"/>
          <w:sz w:val="20"/>
          <w:szCs w:val="20"/>
        </w:rPr>
        <w:t>El trabajador académico que se encuentre en esta situación, deberá solicitar el pago de su participación de acuerdo con el reglamento correspondiente al término de la actividad que generó el recurso extraordinario.</w:t>
      </w:r>
    </w:p>
    <w:p w14:paraId="65275E48" w14:textId="77777777" w:rsidR="00950483" w:rsidRDefault="00950483" w:rsidP="00704D9F">
      <w:pPr>
        <w:spacing w:after="0" w:line="240" w:lineRule="auto"/>
        <w:jc w:val="both"/>
        <w:rPr>
          <w:rFonts w:ascii="Times New Roman" w:hAnsi="Times New Roman" w:cs="Times New Roman"/>
          <w:sz w:val="20"/>
          <w:szCs w:val="20"/>
        </w:rPr>
      </w:pPr>
    </w:p>
    <w:p w14:paraId="69D37310" w14:textId="77777777" w:rsidR="00950483" w:rsidRPr="003D0B2E" w:rsidRDefault="00950483" w:rsidP="00950483">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44</w:t>
      </w:r>
    </w:p>
    <w:p w14:paraId="6FF217F5" w14:textId="77777777" w:rsidR="00950483" w:rsidRPr="003D0B2E" w:rsidRDefault="00950483" w:rsidP="00950483">
      <w:pPr>
        <w:spacing w:after="0"/>
        <w:jc w:val="center"/>
        <w:rPr>
          <w:rFonts w:ascii="Times New Roman" w:hAnsi="Times New Roman" w:cs="Times New Roman"/>
          <w:sz w:val="20"/>
          <w:szCs w:val="20"/>
        </w:rPr>
      </w:pPr>
    </w:p>
    <w:p w14:paraId="358E0877" w14:textId="77777777" w:rsidR="00950483" w:rsidRPr="003D0B2E" w:rsidRDefault="00950483" w:rsidP="00950483">
      <w:pPr>
        <w:spacing w:after="0"/>
        <w:jc w:val="center"/>
        <w:rPr>
          <w:rFonts w:ascii="Times New Roman" w:hAnsi="Times New Roman" w:cs="Times New Roman"/>
          <w:sz w:val="20"/>
          <w:szCs w:val="20"/>
        </w:rPr>
      </w:pPr>
      <w:r w:rsidRPr="003D0B2E">
        <w:rPr>
          <w:rFonts w:ascii="Times New Roman" w:hAnsi="Times New Roman" w:cs="Times New Roman"/>
          <w:sz w:val="20"/>
          <w:szCs w:val="20"/>
        </w:rPr>
        <w:t>TÉRMINO PARA EL PAGO DE DIFERENCIAS SALARIALES POR MODIFICACIÓN DE LA SITUACIÓN LABORAL Y PARA EL PERSONAL DE NUEVO INGRESO</w:t>
      </w:r>
    </w:p>
    <w:p w14:paraId="24E79DD1" w14:textId="77777777" w:rsidR="00950483" w:rsidRPr="003D0B2E" w:rsidRDefault="00950483" w:rsidP="00950483">
      <w:pPr>
        <w:spacing w:after="0"/>
        <w:jc w:val="both"/>
        <w:rPr>
          <w:rFonts w:ascii="Times New Roman" w:hAnsi="Times New Roman" w:cs="Times New Roman"/>
          <w:sz w:val="20"/>
          <w:szCs w:val="20"/>
        </w:rPr>
      </w:pPr>
    </w:p>
    <w:p w14:paraId="649E1392" w14:textId="77777777" w:rsidR="00950483" w:rsidRPr="003D0B2E" w:rsidRDefault="00950483" w:rsidP="00950483">
      <w:pPr>
        <w:spacing w:after="0"/>
        <w:jc w:val="both"/>
        <w:rPr>
          <w:rFonts w:ascii="Times New Roman" w:hAnsi="Times New Roman" w:cs="Times New Roman"/>
          <w:sz w:val="20"/>
          <w:szCs w:val="20"/>
        </w:rPr>
      </w:pPr>
      <w:r w:rsidRPr="003D0B2E">
        <w:rPr>
          <w:rFonts w:ascii="Times New Roman" w:hAnsi="Times New Roman" w:cs="Times New Roman"/>
          <w:sz w:val="20"/>
          <w:szCs w:val="20"/>
        </w:rPr>
        <w:t>Al trabajador académico promovido, la UNAM le pagará las diferencias salariales en un plazo no mayor de dos quincenas posteriores a la resolución definitiva correspondiente; dichas diferencias serán pagadas con efecto retroactivo a la fecha en que el trabajador académico haya solicitado su promoción, siempre que se satisfagan los requisitos estatutarios y se proporcionen los elementos necesarios para su evaluación a la fecha de la referida solicitud.</w:t>
      </w:r>
    </w:p>
    <w:p w14:paraId="1F61AE2B" w14:textId="77777777" w:rsidR="00950483" w:rsidRPr="003D0B2E" w:rsidRDefault="00950483" w:rsidP="00950483">
      <w:pPr>
        <w:spacing w:after="0"/>
        <w:jc w:val="both"/>
        <w:rPr>
          <w:rFonts w:ascii="Times New Roman" w:hAnsi="Times New Roman" w:cs="Times New Roman"/>
          <w:sz w:val="20"/>
          <w:szCs w:val="20"/>
        </w:rPr>
      </w:pPr>
    </w:p>
    <w:p w14:paraId="01637134" w14:textId="77777777" w:rsidR="00950483" w:rsidRPr="003D0B2E" w:rsidRDefault="00950483" w:rsidP="00950483">
      <w:pPr>
        <w:spacing w:after="0"/>
        <w:jc w:val="both"/>
        <w:rPr>
          <w:rFonts w:ascii="Times New Roman" w:hAnsi="Times New Roman" w:cs="Times New Roman"/>
          <w:sz w:val="20"/>
          <w:szCs w:val="20"/>
        </w:rPr>
      </w:pPr>
      <w:r w:rsidRPr="003D0B2E">
        <w:rPr>
          <w:rFonts w:ascii="Times New Roman" w:hAnsi="Times New Roman" w:cs="Times New Roman"/>
          <w:sz w:val="20"/>
          <w:szCs w:val="20"/>
        </w:rPr>
        <w:t>A todo trabajador académico que se le haya aumentado el número de horas, la UNAM le pagará las diferencias salariales en un plazo no mayor de dos quincenas posteriores a la fecha del cambio de su condición laboral.</w:t>
      </w:r>
    </w:p>
    <w:p w14:paraId="5EFA999A" w14:textId="77777777" w:rsidR="00950483" w:rsidRPr="003D0B2E" w:rsidRDefault="00950483" w:rsidP="00950483">
      <w:pPr>
        <w:spacing w:after="0"/>
        <w:jc w:val="both"/>
        <w:rPr>
          <w:rFonts w:ascii="Times New Roman" w:hAnsi="Times New Roman" w:cs="Times New Roman"/>
          <w:sz w:val="20"/>
          <w:szCs w:val="20"/>
        </w:rPr>
      </w:pPr>
    </w:p>
    <w:p w14:paraId="4EE38E40" w14:textId="77777777" w:rsidR="00950483" w:rsidRPr="003D0B2E" w:rsidRDefault="00950483" w:rsidP="00950483">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entregará al interesado la certificación relativa a su cambio de condición laboral, turnándose copia, al representante del área correspondiente y a la AAPAUNAM.</w:t>
      </w:r>
    </w:p>
    <w:p w14:paraId="0AD5025F" w14:textId="77777777" w:rsidR="00950483" w:rsidRPr="003D0B2E" w:rsidRDefault="00950483" w:rsidP="00950483">
      <w:pPr>
        <w:spacing w:after="0"/>
        <w:jc w:val="both"/>
        <w:rPr>
          <w:rFonts w:ascii="Times New Roman" w:hAnsi="Times New Roman" w:cs="Times New Roman"/>
          <w:sz w:val="20"/>
          <w:szCs w:val="20"/>
        </w:rPr>
      </w:pPr>
    </w:p>
    <w:p w14:paraId="28C8B72D" w14:textId="77777777" w:rsidR="00950483" w:rsidRPr="003D0B2E" w:rsidRDefault="00950483" w:rsidP="00950483">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El pago a los trabajadores  </w:t>
      </w:r>
      <w:r w:rsidRPr="003D0B2E">
        <w:rPr>
          <w:rFonts w:ascii="Times New Roman" w:hAnsi="Times New Roman" w:cs="Times New Roman"/>
          <w:sz w:val="20"/>
          <w:szCs w:val="20"/>
          <w:highlight w:val="yellow"/>
        </w:rPr>
        <w:t>académicos</w:t>
      </w:r>
      <w:r w:rsidRPr="003D0B2E">
        <w:rPr>
          <w:rFonts w:ascii="Times New Roman" w:hAnsi="Times New Roman" w:cs="Times New Roman"/>
          <w:sz w:val="20"/>
          <w:szCs w:val="20"/>
        </w:rPr>
        <w:t xml:space="preserve"> de nuevo ingreso se hará en un plazo no mayor de dos quincenas. Una vez que el movimiento se encuentre debidamente requisitado ante la Dirección General de Personal inmediatamente se le entregará </w:t>
      </w:r>
      <w:r w:rsidRPr="003D0B2E">
        <w:rPr>
          <w:rFonts w:ascii="Times New Roman" w:hAnsi="Times New Roman" w:cs="Times New Roman"/>
          <w:sz w:val="20"/>
          <w:szCs w:val="20"/>
          <w:highlight w:val="yellow"/>
        </w:rPr>
        <w:t>copia de su contrato</w:t>
      </w:r>
      <w:r w:rsidRPr="003D0B2E">
        <w:rPr>
          <w:rFonts w:ascii="Times New Roman" w:hAnsi="Times New Roman" w:cs="Times New Roman"/>
          <w:sz w:val="20"/>
          <w:szCs w:val="20"/>
        </w:rPr>
        <w:t xml:space="preserve"> al trabajador</w:t>
      </w:r>
      <w:r w:rsidRPr="003D0B2E">
        <w:rPr>
          <w:rFonts w:ascii="Times New Roman" w:hAnsi="Times New Roman" w:cs="Times New Roman"/>
          <w:sz w:val="20"/>
          <w:szCs w:val="20"/>
          <w:highlight w:val="yellow"/>
        </w:rPr>
        <w:t>,</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así como</w:t>
      </w:r>
      <w:r w:rsidRPr="003D0B2E">
        <w:rPr>
          <w:rFonts w:ascii="Times New Roman" w:hAnsi="Times New Roman" w:cs="Times New Roman"/>
          <w:sz w:val="20"/>
          <w:szCs w:val="20"/>
        </w:rPr>
        <w:t xml:space="preserve"> su credencial de la UNAM y se le inscribirá al ISSSTE.</w:t>
      </w:r>
    </w:p>
    <w:p w14:paraId="372809D2" w14:textId="77777777" w:rsidR="00950483" w:rsidRPr="003D0B2E" w:rsidRDefault="00950483" w:rsidP="00950483">
      <w:pPr>
        <w:spacing w:after="0"/>
        <w:jc w:val="both"/>
        <w:rPr>
          <w:rFonts w:ascii="Times New Roman" w:hAnsi="Times New Roman" w:cs="Times New Roman"/>
          <w:sz w:val="20"/>
          <w:szCs w:val="20"/>
        </w:rPr>
      </w:pPr>
    </w:p>
    <w:p w14:paraId="3258E306" w14:textId="160D9A47" w:rsidR="00950483" w:rsidRDefault="00950483" w:rsidP="00950483">
      <w:pPr>
        <w:spacing w:after="0" w:line="240" w:lineRule="auto"/>
        <w:jc w:val="both"/>
        <w:rPr>
          <w:rFonts w:ascii="Times New Roman" w:hAnsi="Times New Roman" w:cs="Times New Roman"/>
          <w:sz w:val="20"/>
          <w:szCs w:val="20"/>
        </w:rPr>
      </w:pPr>
      <w:r w:rsidRPr="0086769A">
        <w:rPr>
          <w:rFonts w:ascii="Times New Roman" w:hAnsi="Times New Roman" w:cs="Times New Roman"/>
          <w:sz w:val="20"/>
          <w:szCs w:val="20"/>
          <w:highlight w:val="yellow"/>
        </w:rPr>
        <w:t>De</w:t>
      </w:r>
      <w:r w:rsidRPr="003D0B2E">
        <w:rPr>
          <w:rFonts w:ascii="Times New Roman" w:hAnsi="Times New Roman" w:cs="Times New Roman"/>
          <w:sz w:val="20"/>
          <w:szCs w:val="20"/>
        </w:rPr>
        <w:t xml:space="preserve"> no efectuarse el pago correspondiente dentro del término previsto, la UNAM cubrirá dicho pago al interesado dentro de los tres días siguientes, en su dependencia de adscripción, mediante contrarrecibo provisional. La UNAM se obliga a cubrir este contrarrecibo a más tardar en diez días hábiles, </w:t>
      </w:r>
      <w:r w:rsidRPr="003D0B2E">
        <w:rPr>
          <w:rFonts w:ascii="Times New Roman" w:hAnsi="Times New Roman" w:cs="Times New Roman"/>
          <w:sz w:val="20"/>
          <w:szCs w:val="20"/>
          <w:highlight w:val="yellow"/>
        </w:rPr>
        <w:t>en caso de incumplimiento, la UNAM deberá cubrir un 30% adicional al monto que se adeude al trabajador académico.</w:t>
      </w:r>
    </w:p>
    <w:p w14:paraId="22E4593B" w14:textId="77777777" w:rsidR="00950483" w:rsidRDefault="00950483" w:rsidP="00950483">
      <w:pPr>
        <w:spacing w:after="0" w:line="240" w:lineRule="auto"/>
        <w:jc w:val="both"/>
        <w:rPr>
          <w:rFonts w:ascii="Times New Roman" w:hAnsi="Times New Roman" w:cs="Times New Roman"/>
          <w:sz w:val="20"/>
          <w:szCs w:val="20"/>
        </w:rPr>
      </w:pPr>
    </w:p>
    <w:p w14:paraId="2491206F" w14:textId="77777777" w:rsidR="006736A2" w:rsidRPr="003D0B2E" w:rsidRDefault="006736A2" w:rsidP="006736A2">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45</w:t>
      </w:r>
    </w:p>
    <w:p w14:paraId="6E9613C5" w14:textId="77777777" w:rsidR="006736A2" w:rsidRPr="003D0B2E" w:rsidRDefault="006736A2" w:rsidP="006736A2">
      <w:pPr>
        <w:spacing w:after="0"/>
        <w:jc w:val="center"/>
        <w:rPr>
          <w:rFonts w:ascii="Times New Roman" w:hAnsi="Times New Roman" w:cs="Times New Roman"/>
          <w:b/>
          <w:sz w:val="20"/>
          <w:szCs w:val="20"/>
        </w:rPr>
      </w:pPr>
    </w:p>
    <w:p w14:paraId="0E81576B" w14:textId="77777777" w:rsidR="006736A2" w:rsidRPr="003D0B2E" w:rsidRDefault="006736A2" w:rsidP="006736A2">
      <w:pPr>
        <w:spacing w:after="0"/>
        <w:jc w:val="center"/>
        <w:rPr>
          <w:rFonts w:ascii="Times New Roman" w:hAnsi="Times New Roman" w:cs="Times New Roman"/>
          <w:sz w:val="20"/>
          <w:szCs w:val="20"/>
        </w:rPr>
      </w:pPr>
      <w:r w:rsidRPr="003D0B2E">
        <w:rPr>
          <w:rFonts w:ascii="Times New Roman" w:hAnsi="Times New Roman" w:cs="Times New Roman"/>
          <w:sz w:val="20"/>
          <w:szCs w:val="20"/>
        </w:rPr>
        <w:t>RETENCIONES, DESCUENTOS Y DEDUCCIONES</w:t>
      </w:r>
    </w:p>
    <w:p w14:paraId="13035840" w14:textId="77777777" w:rsidR="006736A2" w:rsidRPr="003D0B2E" w:rsidRDefault="006736A2" w:rsidP="006736A2">
      <w:pPr>
        <w:spacing w:after="0"/>
        <w:jc w:val="both"/>
        <w:rPr>
          <w:rFonts w:ascii="Times New Roman" w:hAnsi="Times New Roman" w:cs="Times New Roman"/>
          <w:sz w:val="20"/>
          <w:szCs w:val="20"/>
          <w:u w:val="single"/>
        </w:rPr>
      </w:pPr>
    </w:p>
    <w:p w14:paraId="025D4175" w14:textId="77777777" w:rsidR="006736A2" w:rsidRPr="003D0B2E" w:rsidRDefault="006736A2" w:rsidP="006736A2">
      <w:pPr>
        <w:spacing w:after="0"/>
        <w:jc w:val="both"/>
        <w:rPr>
          <w:rFonts w:ascii="Times New Roman" w:hAnsi="Times New Roman" w:cs="Times New Roman"/>
          <w:sz w:val="20"/>
          <w:szCs w:val="20"/>
        </w:rPr>
      </w:pPr>
      <w:r w:rsidRPr="003D0B2E">
        <w:rPr>
          <w:rFonts w:ascii="Times New Roman" w:hAnsi="Times New Roman" w:cs="Times New Roman"/>
          <w:sz w:val="20"/>
          <w:szCs w:val="20"/>
        </w:rPr>
        <w:t>Sólo podrán hacerse retenciones, descuentos y deducciones al salario de los trabajadores académicos en los siguientes casos:</w:t>
      </w:r>
    </w:p>
    <w:p w14:paraId="4EA4CD71" w14:textId="77777777" w:rsidR="006736A2" w:rsidRPr="003D0B2E" w:rsidRDefault="006736A2" w:rsidP="006736A2">
      <w:pPr>
        <w:spacing w:after="0"/>
        <w:jc w:val="both"/>
        <w:rPr>
          <w:rFonts w:ascii="Times New Roman" w:hAnsi="Times New Roman" w:cs="Times New Roman"/>
          <w:sz w:val="20"/>
          <w:szCs w:val="20"/>
        </w:rPr>
      </w:pPr>
    </w:p>
    <w:p w14:paraId="236A3AC7" w14:textId="77777777" w:rsidR="006736A2" w:rsidRPr="003D0B2E" w:rsidRDefault="006736A2" w:rsidP="006736A2">
      <w:pPr>
        <w:numPr>
          <w:ilvl w:val="0"/>
          <w:numId w:val="14"/>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Cuando el trabajador académico contraiga deudas con la UNAM o por concepto de anticipo de salario.</w:t>
      </w:r>
    </w:p>
    <w:p w14:paraId="3D5D9CCA" w14:textId="77777777" w:rsidR="006736A2" w:rsidRPr="003D0B2E" w:rsidRDefault="006736A2" w:rsidP="006736A2">
      <w:pPr>
        <w:spacing w:after="0"/>
        <w:jc w:val="both"/>
        <w:rPr>
          <w:rFonts w:ascii="Times New Roman" w:hAnsi="Times New Roman" w:cs="Times New Roman"/>
          <w:sz w:val="20"/>
          <w:szCs w:val="20"/>
        </w:rPr>
      </w:pPr>
    </w:p>
    <w:p w14:paraId="4B54C993" w14:textId="77777777" w:rsidR="006736A2" w:rsidRPr="003D0B2E" w:rsidRDefault="006736A2" w:rsidP="006736A2">
      <w:pPr>
        <w:numPr>
          <w:ilvl w:val="0"/>
          <w:numId w:val="14"/>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Por concepto de cuotas sindicales ordinarias y extraordinarias, a petición de la AAPAUNAM.</w:t>
      </w:r>
    </w:p>
    <w:p w14:paraId="0EC5DE3A" w14:textId="77777777" w:rsidR="006736A2" w:rsidRPr="003D0B2E" w:rsidRDefault="006736A2" w:rsidP="006736A2">
      <w:pPr>
        <w:spacing w:after="0"/>
        <w:jc w:val="both"/>
        <w:rPr>
          <w:rFonts w:ascii="Times New Roman" w:hAnsi="Times New Roman" w:cs="Times New Roman"/>
          <w:sz w:val="20"/>
          <w:szCs w:val="20"/>
        </w:rPr>
      </w:pPr>
    </w:p>
    <w:p w14:paraId="57EB1808" w14:textId="77777777" w:rsidR="006736A2" w:rsidRPr="003D0B2E" w:rsidRDefault="006736A2" w:rsidP="006736A2">
      <w:pPr>
        <w:pStyle w:val="Prrafodelista"/>
        <w:numPr>
          <w:ilvl w:val="0"/>
          <w:numId w:val="14"/>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Para fondos de ahorro del personal académico, a los que voluntaria y explícitamente se haya adherido el trabajador académico. Para efectos de este descuento, el trabajador académico deberá comunicarlo por escrito a la UNAM y a la AAPAUNAM.</w:t>
      </w:r>
    </w:p>
    <w:p w14:paraId="7105D740" w14:textId="77777777" w:rsidR="006736A2" w:rsidRPr="003D0B2E" w:rsidRDefault="006736A2" w:rsidP="006736A2">
      <w:pPr>
        <w:spacing w:after="0" w:line="240" w:lineRule="auto"/>
        <w:jc w:val="both"/>
        <w:rPr>
          <w:rFonts w:ascii="Times New Roman" w:hAnsi="Times New Roman" w:cs="Times New Roman"/>
          <w:sz w:val="20"/>
          <w:szCs w:val="20"/>
        </w:rPr>
      </w:pPr>
    </w:p>
    <w:p w14:paraId="081FA51E" w14:textId="77777777" w:rsidR="006736A2" w:rsidRPr="003D0B2E" w:rsidRDefault="006736A2" w:rsidP="006736A2">
      <w:pPr>
        <w:pStyle w:val="Prrafodelista"/>
        <w:numPr>
          <w:ilvl w:val="0"/>
          <w:numId w:val="14"/>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Cuando se trate de descuentos ordenados por la autoridad judicial competente, para pago de alimentos. </w:t>
      </w:r>
    </w:p>
    <w:p w14:paraId="410E34E8" w14:textId="77777777" w:rsidR="006736A2" w:rsidRPr="003D0B2E" w:rsidRDefault="006736A2" w:rsidP="006736A2">
      <w:pPr>
        <w:spacing w:after="0" w:line="240" w:lineRule="auto"/>
        <w:jc w:val="both"/>
        <w:rPr>
          <w:rFonts w:ascii="Times New Roman" w:hAnsi="Times New Roman" w:cs="Times New Roman"/>
          <w:sz w:val="20"/>
          <w:szCs w:val="20"/>
        </w:rPr>
      </w:pPr>
    </w:p>
    <w:p w14:paraId="59108D49" w14:textId="77777777" w:rsidR="006736A2" w:rsidRPr="003D0B2E" w:rsidRDefault="006736A2" w:rsidP="006736A2">
      <w:pPr>
        <w:pStyle w:val="Prrafodelista"/>
        <w:numPr>
          <w:ilvl w:val="0"/>
          <w:numId w:val="14"/>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Cuando se trate de descuentos ordenados por el Instituto de Seguridad y Servicios Sociales de los Trabajadores del Estado, con motivo de las obligaciones contraídas por el personal académico para disfrutar de los servicios que éste proporciona. </w:t>
      </w:r>
    </w:p>
    <w:p w14:paraId="6B08FDA9" w14:textId="77777777" w:rsidR="006736A2" w:rsidRPr="003D0B2E" w:rsidRDefault="006736A2" w:rsidP="006736A2">
      <w:pPr>
        <w:spacing w:after="0" w:line="240" w:lineRule="auto"/>
        <w:jc w:val="both"/>
        <w:rPr>
          <w:rFonts w:ascii="Times New Roman" w:hAnsi="Times New Roman" w:cs="Times New Roman"/>
          <w:sz w:val="20"/>
          <w:szCs w:val="20"/>
        </w:rPr>
      </w:pPr>
    </w:p>
    <w:p w14:paraId="52F83BEC" w14:textId="77777777" w:rsidR="006736A2" w:rsidRPr="003D0B2E" w:rsidRDefault="006736A2" w:rsidP="006736A2">
      <w:pPr>
        <w:pStyle w:val="Prrafodelista"/>
        <w:numPr>
          <w:ilvl w:val="0"/>
          <w:numId w:val="14"/>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Para cubrir las cantidades pagadas en exceso por error de la UNAM, dichas cantidades deberán ser comprobadas al interesado. El término para iniciar este descuento será de treinta días a partir del momento en que la UNAM detecte el pago en exceso. </w:t>
      </w:r>
    </w:p>
    <w:p w14:paraId="181FAC92" w14:textId="77777777" w:rsidR="006736A2" w:rsidRPr="003D0B2E" w:rsidRDefault="006736A2" w:rsidP="006736A2">
      <w:pPr>
        <w:spacing w:after="0" w:line="240" w:lineRule="auto"/>
        <w:jc w:val="both"/>
        <w:rPr>
          <w:rFonts w:ascii="Times New Roman" w:hAnsi="Times New Roman" w:cs="Times New Roman"/>
          <w:sz w:val="20"/>
          <w:szCs w:val="20"/>
        </w:rPr>
      </w:pPr>
    </w:p>
    <w:p w14:paraId="122C1CBB" w14:textId="77777777" w:rsidR="006736A2" w:rsidRPr="003D0B2E" w:rsidRDefault="006736A2" w:rsidP="006736A2">
      <w:pPr>
        <w:pStyle w:val="Prrafodelista"/>
        <w:numPr>
          <w:ilvl w:val="0"/>
          <w:numId w:val="14"/>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Por concepto del pago de primas de seguros, así como del pago de créditos previamente aceptados por el trabajador académico. </w:t>
      </w:r>
    </w:p>
    <w:p w14:paraId="4156F48C" w14:textId="77777777" w:rsidR="006736A2" w:rsidRPr="003D0B2E" w:rsidRDefault="006736A2" w:rsidP="006736A2">
      <w:pPr>
        <w:spacing w:after="0" w:line="240" w:lineRule="auto"/>
        <w:jc w:val="both"/>
        <w:rPr>
          <w:rFonts w:ascii="Times New Roman" w:hAnsi="Times New Roman" w:cs="Times New Roman"/>
          <w:sz w:val="20"/>
          <w:szCs w:val="20"/>
        </w:rPr>
      </w:pPr>
    </w:p>
    <w:p w14:paraId="3FF064B1" w14:textId="77777777" w:rsidR="006736A2" w:rsidRPr="003D0B2E" w:rsidRDefault="006736A2" w:rsidP="006736A2">
      <w:pPr>
        <w:pStyle w:val="Prrafodelista"/>
        <w:numPr>
          <w:ilvl w:val="0"/>
          <w:numId w:val="14"/>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Por concepto del Impuesto Sobre la Renta. </w:t>
      </w:r>
    </w:p>
    <w:p w14:paraId="0453BF3C" w14:textId="77777777" w:rsidR="006736A2" w:rsidRPr="003D0B2E" w:rsidRDefault="006736A2" w:rsidP="006736A2">
      <w:pPr>
        <w:spacing w:after="0" w:line="240" w:lineRule="auto"/>
        <w:jc w:val="both"/>
        <w:rPr>
          <w:rFonts w:ascii="Times New Roman" w:hAnsi="Times New Roman" w:cs="Times New Roman"/>
          <w:sz w:val="20"/>
          <w:szCs w:val="20"/>
        </w:rPr>
      </w:pPr>
    </w:p>
    <w:p w14:paraId="1BDC079D" w14:textId="77777777" w:rsidR="006736A2" w:rsidRPr="003D0B2E" w:rsidRDefault="006736A2" w:rsidP="006736A2">
      <w:pPr>
        <w:pStyle w:val="Prrafodelista"/>
        <w:numPr>
          <w:ilvl w:val="0"/>
          <w:numId w:val="14"/>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Pago de abonos para cubrir créditos garantizados por el fondo a que se refiere el Artículo 103 bis de la Ley, así como los destinados a la adquisición de bienes de consumo, o en su caso, al pago de servicios. Estos descuentos deberán ser aceptados libremente por el trabajador académico y no podrán exceder del 20% del salario íntegro.</w:t>
      </w:r>
    </w:p>
    <w:p w14:paraId="631CC8F5" w14:textId="77777777" w:rsidR="006736A2" w:rsidRPr="003D0B2E" w:rsidRDefault="006736A2" w:rsidP="006736A2">
      <w:pPr>
        <w:spacing w:after="0"/>
        <w:jc w:val="both"/>
        <w:rPr>
          <w:rFonts w:ascii="Times New Roman" w:hAnsi="Times New Roman" w:cs="Times New Roman"/>
          <w:b/>
          <w:bCs/>
          <w:sz w:val="20"/>
          <w:szCs w:val="20"/>
        </w:rPr>
      </w:pPr>
    </w:p>
    <w:p w14:paraId="62563E50" w14:textId="77777777" w:rsidR="006736A2" w:rsidRPr="003D0B2E" w:rsidRDefault="006736A2" w:rsidP="006736A2">
      <w:pPr>
        <w:spacing w:after="0"/>
        <w:jc w:val="both"/>
        <w:rPr>
          <w:rFonts w:ascii="Times New Roman" w:hAnsi="Times New Roman" w:cs="Times New Roman"/>
          <w:sz w:val="20"/>
          <w:szCs w:val="20"/>
        </w:rPr>
      </w:pPr>
      <w:r w:rsidRPr="003D0B2E">
        <w:rPr>
          <w:rFonts w:ascii="Times New Roman" w:hAnsi="Times New Roman" w:cs="Times New Roman"/>
          <w:sz w:val="20"/>
          <w:szCs w:val="20"/>
        </w:rPr>
        <w:t>En los casos previstos en las fracciones I, II y VI de esta cláusula los descuentos quincenales correspondientes no podrán ser mayores del 30% del excedente del salario mínimo, ni la cantidad exigible superior al importe del salario de un mes en los términos de la Ley.</w:t>
      </w:r>
    </w:p>
    <w:p w14:paraId="21A15EB4" w14:textId="77777777" w:rsidR="006736A2" w:rsidRPr="003D0B2E" w:rsidRDefault="006736A2" w:rsidP="006736A2">
      <w:pPr>
        <w:spacing w:after="0"/>
        <w:jc w:val="both"/>
        <w:rPr>
          <w:rFonts w:ascii="Times New Roman" w:hAnsi="Times New Roman" w:cs="Times New Roman"/>
          <w:b/>
          <w:bCs/>
          <w:sz w:val="20"/>
          <w:szCs w:val="20"/>
        </w:rPr>
      </w:pPr>
    </w:p>
    <w:p w14:paraId="46BAD87C" w14:textId="77777777" w:rsidR="006736A2" w:rsidRPr="003D0B2E" w:rsidRDefault="006736A2" w:rsidP="006736A2">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deberá especificar claramente en el talón de pago cada uno de los conceptos por los que se hacen descuentos y retenciones. Asimismo, señalará los conceptos por pagos adicionales o especiales.</w:t>
      </w:r>
    </w:p>
    <w:p w14:paraId="090FF6A0" w14:textId="77777777" w:rsidR="006736A2" w:rsidRPr="003D0B2E" w:rsidRDefault="006736A2" w:rsidP="006736A2">
      <w:pPr>
        <w:spacing w:after="0"/>
        <w:jc w:val="both"/>
        <w:rPr>
          <w:rFonts w:ascii="Times New Roman" w:hAnsi="Times New Roman" w:cs="Times New Roman"/>
          <w:sz w:val="20"/>
          <w:szCs w:val="20"/>
        </w:rPr>
      </w:pPr>
    </w:p>
    <w:p w14:paraId="447508FA" w14:textId="77777777" w:rsidR="006736A2" w:rsidRPr="003D0B2E" w:rsidRDefault="006736A2" w:rsidP="006736A2">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se obliga a tramitar los descuentos previstos en las fracciones II y VII en un término no mayor de treinta días a partir de la presentación de la documentación respectiva. Asimismo, informará cada quince días a la AAPAUNAM de los descuentos practicados por estos conceptos.</w:t>
      </w:r>
    </w:p>
    <w:p w14:paraId="58E64924" w14:textId="77777777" w:rsidR="006736A2" w:rsidRPr="003D0B2E" w:rsidRDefault="006736A2" w:rsidP="006736A2">
      <w:pPr>
        <w:spacing w:after="0"/>
        <w:jc w:val="both"/>
        <w:rPr>
          <w:rFonts w:ascii="Times New Roman" w:hAnsi="Times New Roman" w:cs="Times New Roman"/>
          <w:sz w:val="20"/>
          <w:szCs w:val="20"/>
        </w:rPr>
      </w:pPr>
    </w:p>
    <w:p w14:paraId="1590E09E" w14:textId="77777777" w:rsidR="006736A2" w:rsidRPr="003D0B2E" w:rsidRDefault="006736A2" w:rsidP="006736A2">
      <w:pPr>
        <w:spacing w:after="0"/>
        <w:jc w:val="both"/>
        <w:rPr>
          <w:rFonts w:ascii="Times New Roman" w:hAnsi="Times New Roman" w:cs="Times New Roman"/>
          <w:sz w:val="20"/>
          <w:szCs w:val="20"/>
        </w:rPr>
      </w:pPr>
      <w:r w:rsidRPr="003D0B2E">
        <w:rPr>
          <w:rFonts w:ascii="Times New Roman" w:hAnsi="Times New Roman" w:cs="Times New Roman"/>
          <w:sz w:val="20"/>
          <w:szCs w:val="20"/>
        </w:rPr>
        <w:t>En caso de que la UNAM no practique el descuento a que se refiere la fracción II en el tiempo estipulado, la UNAM entregará de inmediato a la AAPAUNAM las cuotas sindicales de los académicos.</w:t>
      </w:r>
    </w:p>
    <w:p w14:paraId="7205CE82" w14:textId="77777777" w:rsidR="006736A2" w:rsidRPr="003D0B2E" w:rsidRDefault="006736A2" w:rsidP="006736A2">
      <w:pPr>
        <w:spacing w:after="0"/>
        <w:jc w:val="both"/>
        <w:rPr>
          <w:rFonts w:ascii="Times New Roman" w:hAnsi="Times New Roman" w:cs="Times New Roman"/>
          <w:sz w:val="20"/>
          <w:szCs w:val="20"/>
        </w:rPr>
      </w:pPr>
    </w:p>
    <w:p w14:paraId="63D04B82" w14:textId="77777777" w:rsidR="006736A2" w:rsidRPr="003D0B2E" w:rsidRDefault="006736A2" w:rsidP="006736A2">
      <w:pPr>
        <w:spacing w:after="0"/>
        <w:jc w:val="both"/>
        <w:rPr>
          <w:rFonts w:ascii="Times New Roman" w:hAnsi="Times New Roman" w:cs="Times New Roman"/>
          <w:sz w:val="20"/>
          <w:szCs w:val="20"/>
        </w:rPr>
      </w:pPr>
      <w:r w:rsidRPr="003D0B2E">
        <w:rPr>
          <w:rFonts w:ascii="Times New Roman" w:hAnsi="Times New Roman" w:cs="Times New Roman"/>
          <w:sz w:val="20"/>
          <w:szCs w:val="20"/>
        </w:rPr>
        <w:t>Los descuentos efectuados erróneamente por la UNAM, demostrados por el trabajador académico y a solicitud del mismo, deberán ser reintegrados en un plazo no mayor de dos quincenas siguientes a aquélla en que lo solicitó, salvo los que provengan de obligaciones con terceros.</w:t>
      </w:r>
    </w:p>
    <w:p w14:paraId="48EDA4D9" w14:textId="77777777" w:rsidR="006736A2" w:rsidRPr="003D0B2E" w:rsidRDefault="006736A2" w:rsidP="006736A2">
      <w:pPr>
        <w:spacing w:after="0"/>
        <w:rPr>
          <w:rFonts w:ascii="Times New Roman" w:hAnsi="Times New Roman" w:cs="Times New Roman"/>
          <w:sz w:val="20"/>
          <w:szCs w:val="20"/>
        </w:rPr>
      </w:pPr>
    </w:p>
    <w:p w14:paraId="5FDA04E1" w14:textId="7E517080" w:rsidR="006736A2" w:rsidRPr="003D0B2E" w:rsidRDefault="006736A2" w:rsidP="006736A2">
      <w:pPr>
        <w:spacing w:after="0"/>
        <w:jc w:val="both"/>
        <w:rPr>
          <w:rFonts w:ascii="Times New Roman" w:hAnsi="Times New Roman" w:cs="Times New Roman"/>
          <w:sz w:val="20"/>
          <w:szCs w:val="20"/>
        </w:rPr>
      </w:pPr>
      <w:r w:rsidRPr="003D0B2E">
        <w:rPr>
          <w:rFonts w:ascii="Times New Roman" w:hAnsi="Times New Roman" w:cs="Times New Roman"/>
          <w:sz w:val="20"/>
          <w:szCs w:val="20"/>
        </w:rPr>
        <w:t>En todo caso, de no efectuarse el reintegro correspondiente en el término previsto, la UNAM cubrirá dicho reintegro al interesado dentro de los diez días hábiles siguientes, en su dependencia de adscripción mediante contrarrecibo provisional.</w:t>
      </w:r>
      <w:r w:rsidRPr="006736A2">
        <w:rPr>
          <w:rFonts w:ascii="Times New Roman" w:hAnsi="Times New Roman" w:cs="Times New Roman"/>
          <w:sz w:val="20"/>
          <w:szCs w:val="20"/>
        </w:rPr>
        <w:t xml:space="preserve"> </w:t>
      </w:r>
    </w:p>
    <w:p w14:paraId="2D3FF231" w14:textId="77777777" w:rsidR="00950483" w:rsidRDefault="00950483" w:rsidP="00950483">
      <w:pPr>
        <w:spacing w:after="0" w:line="240" w:lineRule="auto"/>
        <w:jc w:val="both"/>
        <w:rPr>
          <w:rFonts w:ascii="Times New Roman" w:hAnsi="Times New Roman" w:cs="Times New Roman"/>
          <w:sz w:val="20"/>
          <w:szCs w:val="20"/>
        </w:rPr>
      </w:pPr>
    </w:p>
    <w:p w14:paraId="542F3DE1" w14:textId="77777777" w:rsidR="00D627A6" w:rsidRPr="003D0B2E" w:rsidRDefault="00D627A6" w:rsidP="00D627A6">
      <w:pPr>
        <w:pStyle w:val="Ttulo5"/>
        <w:spacing w:before="0"/>
        <w:ind w:left="360"/>
        <w:jc w:val="center"/>
        <w:rPr>
          <w:rFonts w:ascii="Times New Roman" w:hAnsi="Times New Roman" w:cs="Times New Roman"/>
          <w:b/>
          <w:i/>
          <w:color w:val="auto"/>
          <w:sz w:val="20"/>
          <w:szCs w:val="20"/>
        </w:rPr>
      </w:pPr>
      <w:r w:rsidRPr="003D0B2E">
        <w:rPr>
          <w:rFonts w:ascii="Times New Roman" w:hAnsi="Times New Roman" w:cs="Times New Roman"/>
          <w:b/>
          <w:color w:val="auto"/>
          <w:sz w:val="20"/>
          <w:szCs w:val="20"/>
        </w:rPr>
        <w:t>CLÁUSULA No. 46</w:t>
      </w:r>
    </w:p>
    <w:p w14:paraId="3365D674" w14:textId="77777777" w:rsidR="00D627A6" w:rsidRPr="003D0B2E" w:rsidRDefault="00D627A6" w:rsidP="00D627A6">
      <w:pPr>
        <w:spacing w:after="0"/>
        <w:jc w:val="center"/>
        <w:rPr>
          <w:rFonts w:ascii="Times New Roman" w:hAnsi="Times New Roman" w:cs="Times New Roman"/>
          <w:sz w:val="20"/>
          <w:szCs w:val="20"/>
        </w:rPr>
      </w:pPr>
    </w:p>
    <w:p w14:paraId="64E0E154" w14:textId="77777777" w:rsidR="00D627A6" w:rsidRPr="003D0B2E" w:rsidRDefault="00D627A6" w:rsidP="00D627A6">
      <w:pPr>
        <w:spacing w:after="0"/>
        <w:jc w:val="center"/>
        <w:rPr>
          <w:rFonts w:ascii="Times New Roman" w:hAnsi="Times New Roman" w:cs="Times New Roman"/>
          <w:sz w:val="20"/>
          <w:szCs w:val="20"/>
        </w:rPr>
      </w:pPr>
      <w:r w:rsidRPr="003D0B2E">
        <w:rPr>
          <w:rFonts w:ascii="Times New Roman" w:hAnsi="Times New Roman" w:cs="Times New Roman"/>
          <w:bCs/>
          <w:sz w:val="20"/>
          <w:szCs w:val="20"/>
        </w:rPr>
        <w:t>PAGO DE LA COMPENSACIÓN POR ANTIGÜEDAD</w:t>
      </w:r>
    </w:p>
    <w:p w14:paraId="22312E68" w14:textId="77777777" w:rsidR="00D627A6" w:rsidRPr="003D0B2E" w:rsidRDefault="00D627A6" w:rsidP="00D627A6">
      <w:pPr>
        <w:spacing w:after="0"/>
        <w:jc w:val="both"/>
        <w:rPr>
          <w:rFonts w:ascii="Times New Roman" w:hAnsi="Times New Roman" w:cs="Times New Roman"/>
          <w:sz w:val="20"/>
          <w:szCs w:val="20"/>
        </w:rPr>
      </w:pPr>
    </w:p>
    <w:p w14:paraId="53CE0BEB" w14:textId="77777777" w:rsidR="00D627A6" w:rsidRPr="003D0B2E" w:rsidRDefault="00D627A6" w:rsidP="00D627A6">
      <w:pPr>
        <w:spacing w:after="0"/>
        <w:jc w:val="both"/>
        <w:rPr>
          <w:rFonts w:ascii="Times New Roman" w:hAnsi="Times New Roman" w:cs="Times New Roman"/>
          <w:sz w:val="20"/>
          <w:szCs w:val="20"/>
        </w:rPr>
      </w:pPr>
      <w:r w:rsidRPr="003D0B2E">
        <w:rPr>
          <w:rFonts w:ascii="Times New Roman" w:hAnsi="Times New Roman" w:cs="Times New Roman"/>
          <w:sz w:val="20"/>
          <w:szCs w:val="20"/>
        </w:rPr>
        <w:t>El salario de los trabajadores académicos se incrementará con una compensación por antigüedad por cada año de servicio cumplido, de la siguiente manera:</w:t>
      </w:r>
    </w:p>
    <w:p w14:paraId="22AC22CB" w14:textId="77777777" w:rsidR="00D627A6" w:rsidRPr="003D0B2E" w:rsidRDefault="00D627A6" w:rsidP="00D627A6">
      <w:pPr>
        <w:spacing w:after="0"/>
        <w:jc w:val="both"/>
        <w:rPr>
          <w:rFonts w:ascii="Times New Roman" w:hAnsi="Times New Roman" w:cs="Times New Roman"/>
          <w:b/>
          <w:sz w:val="20"/>
          <w:szCs w:val="20"/>
        </w:rPr>
      </w:pPr>
    </w:p>
    <w:p w14:paraId="40BF9937" w14:textId="77777777" w:rsidR="00D627A6" w:rsidRPr="003D0B2E" w:rsidRDefault="00D627A6" w:rsidP="00D627A6">
      <w:pPr>
        <w:spacing w:after="0"/>
        <w:jc w:val="both"/>
        <w:rPr>
          <w:rFonts w:ascii="Times New Roman" w:hAnsi="Times New Roman" w:cs="Times New Roman"/>
          <w:sz w:val="20"/>
          <w:szCs w:val="20"/>
        </w:rPr>
      </w:pPr>
      <w:r w:rsidRPr="003D0B2E">
        <w:rPr>
          <w:rFonts w:ascii="Times New Roman" w:hAnsi="Times New Roman" w:cs="Times New Roman"/>
          <w:sz w:val="20"/>
          <w:szCs w:val="20"/>
        </w:rPr>
        <w:t>Entre el primer año y vigésimo año un 2%, en el entendido que entre el primer y cuarto año de servicio éste se acumulará y se comenzará a pagar al cumplir el quinto año de antigüedad. A partir del año vigésimo primero en adelante, por cada año cumplido se pagará el 2.5%.</w:t>
      </w:r>
    </w:p>
    <w:p w14:paraId="1165BA29" w14:textId="77777777" w:rsidR="00D627A6" w:rsidRPr="003D0B2E" w:rsidRDefault="00D627A6" w:rsidP="00D627A6">
      <w:pPr>
        <w:spacing w:after="0"/>
        <w:jc w:val="both"/>
        <w:rPr>
          <w:rFonts w:ascii="Times New Roman" w:hAnsi="Times New Roman" w:cs="Times New Roman"/>
          <w:sz w:val="20"/>
          <w:szCs w:val="20"/>
        </w:rPr>
      </w:pPr>
    </w:p>
    <w:p w14:paraId="06A36EF2" w14:textId="77777777" w:rsidR="00D627A6" w:rsidRPr="003D0B2E" w:rsidRDefault="00D627A6" w:rsidP="00D627A6">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Si se suspende la relación de trabajo entre la UNAM y el trabajador académico, será motivo de que se descuente, del cómputo de antigüedad, el tiempo no trabajado, pero en ningún caso podrá ser causa de que se le desconozca algún periodo de trabajo, para efecto del pago de esta prestación. El pago de esta prestación será automático y se incluirá en el cheque correspondiente. En caso de incumplimiento, el derecho a reclamar esta prestación </w:t>
      </w:r>
      <w:r w:rsidRPr="003D0B2E">
        <w:rPr>
          <w:rFonts w:ascii="Times New Roman" w:hAnsi="Times New Roman" w:cs="Times New Roman"/>
          <w:sz w:val="20"/>
          <w:szCs w:val="20"/>
          <w:highlight w:val="yellow"/>
        </w:rPr>
        <w:t>no</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prescribe</w:t>
      </w:r>
      <w:r w:rsidRPr="003D0B2E">
        <w:rPr>
          <w:rFonts w:ascii="Times New Roman" w:hAnsi="Times New Roman" w:cs="Times New Roman"/>
          <w:sz w:val="20"/>
          <w:szCs w:val="20"/>
        </w:rPr>
        <w:t>.</w:t>
      </w:r>
    </w:p>
    <w:p w14:paraId="49FA02BB" w14:textId="77777777" w:rsidR="006736A2" w:rsidRDefault="006736A2" w:rsidP="00950483">
      <w:pPr>
        <w:spacing w:after="0" w:line="240" w:lineRule="auto"/>
        <w:jc w:val="both"/>
        <w:rPr>
          <w:rFonts w:ascii="Times New Roman" w:hAnsi="Times New Roman" w:cs="Times New Roman"/>
          <w:sz w:val="20"/>
          <w:szCs w:val="20"/>
        </w:rPr>
      </w:pPr>
    </w:p>
    <w:p w14:paraId="6D27A334" w14:textId="77777777" w:rsidR="00FD2220" w:rsidRPr="003D0B2E" w:rsidRDefault="00FD2220" w:rsidP="00FD2220">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47</w:t>
      </w:r>
    </w:p>
    <w:p w14:paraId="24ACF475" w14:textId="77777777" w:rsidR="00FD2220" w:rsidRPr="003D0B2E" w:rsidRDefault="00FD2220" w:rsidP="00FD2220">
      <w:pPr>
        <w:spacing w:after="0"/>
        <w:jc w:val="center"/>
        <w:rPr>
          <w:rFonts w:ascii="Times New Roman" w:hAnsi="Times New Roman" w:cs="Times New Roman"/>
          <w:b/>
          <w:sz w:val="20"/>
          <w:szCs w:val="20"/>
        </w:rPr>
      </w:pPr>
    </w:p>
    <w:p w14:paraId="1A2AFC01" w14:textId="77777777" w:rsidR="00FD2220" w:rsidRPr="003D0B2E" w:rsidRDefault="00FD2220" w:rsidP="00FD2220">
      <w:pPr>
        <w:spacing w:after="0"/>
        <w:jc w:val="center"/>
        <w:rPr>
          <w:rFonts w:ascii="Times New Roman" w:hAnsi="Times New Roman" w:cs="Times New Roman"/>
          <w:sz w:val="20"/>
          <w:szCs w:val="20"/>
        </w:rPr>
      </w:pPr>
      <w:r w:rsidRPr="003D0B2E">
        <w:rPr>
          <w:rFonts w:ascii="Times New Roman" w:hAnsi="Times New Roman" w:cs="Times New Roman"/>
          <w:sz w:val="20"/>
          <w:szCs w:val="20"/>
        </w:rPr>
        <w:t>PAGO DE ESTÍMULOS POR ANTIGÜEDAD</w:t>
      </w:r>
    </w:p>
    <w:p w14:paraId="7E12817C" w14:textId="77777777" w:rsidR="00FD2220" w:rsidRPr="003D0B2E" w:rsidRDefault="00FD2220" w:rsidP="00FD2220">
      <w:pPr>
        <w:spacing w:after="0"/>
        <w:jc w:val="center"/>
        <w:rPr>
          <w:rFonts w:ascii="Times New Roman" w:hAnsi="Times New Roman" w:cs="Times New Roman"/>
          <w:sz w:val="20"/>
          <w:szCs w:val="20"/>
        </w:rPr>
      </w:pPr>
    </w:p>
    <w:p w14:paraId="26FE6B0F" w14:textId="77777777" w:rsidR="00FD2220" w:rsidRPr="003D0B2E" w:rsidRDefault="00FD2220" w:rsidP="00FD2220">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 UNAM se obliga a otorgar reconocimiento y estímulo económico a los trabajadores académicos que cumplan </w:t>
      </w:r>
      <w:r w:rsidRPr="003D0B2E">
        <w:rPr>
          <w:rFonts w:ascii="Times New Roman" w:hAnsi="Times New Roman" w:cs="Times New Roman"/>
          <w:sz w:val="20"/>
          <w:szCs w:val="20"/>
          <w:highlight w:val="yellow"/>
        </w:rPr>
        <w:t>cinco,</w:t>
      </w:r>
      <w:r w:rsidRPr="003D0B2E">
        <w:rPr>
          <w:rFonts w:ascii="Times New Roman" w:hAnsi="Times New Roman" w:cs="Times New Roman"/>
          <w:sz w:val="20"/>
          <w:szCs w:val="20"/>
        </w:rPr>
        <w:t xml:space="preserve"> diez, quince, veinte, veinticinco, treinta, treinta y cinco, cuarenta, cuarenta y cinco, cincuenta, cincuenta y cinco y sesenta años de prestación de servicios a la UNAM. Dichos estímulos y reconocimientos se darán, independientemente de los que estén consagrados en la Legislación Universitaria, conforme a la siguiente tabla:</w:t>
      </w:r>
    </w:p>
    <w:p w14:paraId="095DDF6A" w14:textId="77777777" w:rsidR="00FD2220" w:rsidRPr="003D0B2E" w:rsidRDefault="00FD2220" w:rsidP="00FD2220">
      <w:pPr>
        <w:spacing w:after="0"/>
        <w:jc w:val="both"/>
        <w:rPr>
          <w:rFonts w:ascii="Times New Roman" w:hAnsi="Times New Roman" w:cs="Times New Roman"/>
          <w:sz w:val="20"/>
          <w:szCs w:val="20"/>
        </w:rPr>
      </w:pPr>
    </w:p>
    <w:p w14:paraId="6E86A2D2" w14:textId="77777777" w:rsidR="00FD2220" w:rsidRPr="00FD2220" w:rsidRDefault="00FD2220" w:rsidP="00FD2220">
      <w:pPr>
        <w:numPr>
          <w:ilvl w:val="0"/>
          <w:numId w:val="15"/>
        </w:numPr>
        <w:spacing w:after="0" w:line="240" w:lineRule="auto"/>
        <w:ind w:left="567"/>
        <w:jc w:val="both"/>
        <w:rPr>
          <w:rFonts w:ascii="Times New Roman" w:hAnsi="Times New Roman" w:cs="Times New Roman"/>
          <w:sz w:val="20"/>
          <w:szCs w:val="20"/>
          <w:highlight w:val="yellow"/>
        </w:rPr>
      </w:pPr>
      <w:r w:rsidRPr="003D0B2E">
        <w:rPr>
          <w:rFonts w:ascii="Times New Roman" w:hAnsi="Times New Roman" w:cs="Times New Roman"/>
          <w:sz w:val="20"/>
          <w:szCs w:val="20"/>
          <w:highlight w:val="yellow"/>
        </w:rPr>
        <w:t>A quienes cumplan cinco años de antgúedad, el importe de 15 días de salario integado.</w:t>
      </w:r>
    </w:p>
    <w:p w14:paraId="1C334275" w14:textId="77777777" w:rsidR="00FD2220" w:rsidRPr="00FD2220" w:rsidRDefault="00FD2220" w:rsidP="00FD2220">
      <w:pPr>
        <w:spacing w:after="0" w:line="240" w:lineRule="auto"/>
        <w:ind w:left="567"/>
        <w:jc w:val="both"/>
        <w:rPr>
          <w:rFonts w:ascii="Times New Roman" w:hAnsi="Times New Roman" w:cs="Times New Roman"/>
          <w:sz w:val="20"/>
          <w:szCs w:val="20"/>
          <w:highlight w:val="yellow"/>
        </w:rPr>
      </w:pPr>
    </w:p>
    <w:p w14:paraId="250DFCE0" w14:textId="77777777" w:rsidR="00882BB7" w:rsidRPr="00882BB7" w:rsidRDefault="00FD2220" w:rsidP="00882BB7">
      <w:pPr>
        <w:numPr>
          <w:ilvl w:val="0"/>
          <w:numId w:val="15"/>
        </w:numPr>
        <w:spacing w:after="0" w:line="240" w:lineRule="auto"/>
        <w:ind w:left="567"/>
        <w:jc w:val="both"/>
        <w:rPr>
          <w:rFonts w:ascii="Times New Roman" w:hAnsi="Times New Roman" w:cs="Times New Roman"/>
          <w:sz w:val="20"/>
          <w:szCs w:val="20"/>
          <w:highlight w:val="yellow"/>
        </w:rPr>
      </w:pPr>
      <w:r w:rsidRPr="00FD2220">
        <w:rPr>
          <w:rFonts w:ascii="Times New Roman" w:hAnsi="Times New Roman" w:cs="Times New Roman"/>
          <w:sz w:val="20"/>
          <w:szCs w:val="20"/>
        </w:rPr>
        <w:t xml:space="preserve">A quienes cumplan diez años de antigüedad, el importe de </w:t>
      </w:r>
      <w:r w:rsidRPr="00FD2220">
        <w:rPr>
          <w:rFonts w:ascii="Times New Roman" w:hAnsi="Times New Roman" w:cs="Times New Roman"/>
          <w:sz w:val="20"/>
          <w:szCs w:val="20"/>
          <w:highlight w:val="yellow"/>
        </w:rPr>
        <w:t>25</w:t>
      </w:r>
      <w:r w:rsidRPr="00FD2220">
        <w:rPr>
          <w:rFonts w:ascii="Times New Roman" w:hAnsi="Times New Roman" w:cs="Times New Roman"/>
          <w:sz w:val="20"/>
          <w:szCs w:val="20"/>
        </w:rPr>
        <w:t xml:space="preserve"> días de salario </w:t>
      </w:r>
      <w:r w:rsidRPr="00FD2220">
        <w:rPr>
          <w:rFonts w:ascii="Times New Roman" w:hAnsi="Times New Roman" w:cs="Times New Roman"/>
          <w:sz w:val="20"/>
          <w:szCs w:val="20"/>
          <w:highlight w:val="yellow"/>
        </w:rPr>
        <w:t>integrado</w:t>
      </w:r>
      <w:r w:rsidRPr="00FD2220">
        <w:rPr>
          <w:rFonts w:ascii="Times New Roman" w:hAnsi="Times New Roman" w:cs="Times New Roman"/>
          <w:sz w:val="20"/>
          <w:szCs w:val="20"/>
        </w:rPr>
        <w:t>.</w:t>
      </w:r>
    </w:p>
    <w:p w14:paraId="4823AC7B" w14:textId="77777777" w:rsidR="00882BB7" w:rsidRDefault="00882BB7" w:rsidP="00882BB7">
      <w:pPr>
        <w:spacing w:after="0" w:line="240" w:lineRule="auto"/>
        <w:jc w:val="both"/>
        <w:rPr>
          <w:rFonts w:ascii="Times New Roman" w:hAnsi="Times New Roman" w:cs="Times New Roman"/>
          <w:sz w:val="20"/>
          <w:szCs w:val="20"/>
        </w:rPr>
      </w:pPr>
    </w:p>
    <w:p w14:paraId="6890BEEB" w14:textId="77777777" w:rsidR="00882BB7" w:rsidRPr="00882BB7" w:rsidRDefault="00FD2220" w:rsidP="00882BB7">
      <w:pPr>
        <w:numPr>
          <w:ilvl w:val="0"/>
          <w:numId w:val="15"/>
        </w:numPr>
        <w:spacing w:after="0" w:line="240" w:lineRule="auto"/>
        <w:ind w:left="567"/>
        <w:jc w:val="both"/>
        <w:rPr>
          <w:rFonts w:ascii="Times New Roman" w:hAnsi="Times New Roman" w:cs="Times New Roman"/>
          <w:sz w:val="20"/>
          <w:szCs w:val="20"/>
          <w:highlight w:val="yellow"/>
        </w:rPr>
      </w:pPr>
      <w:r w:rsidRPr="00882BB7">
        <w:rPr>
          <w:rFonts w:ascii="Times New Roman" w:hAnsi="Times New Roman" w:cs="Times New Roman"/>
          <w:sz w:val="20"/>
          <w:szCs w:val="20"/>
        </w:rPr>
        <w:t xml:space="preserve">A quienes cumplan quince años de antigüedad, el importe de </w:t>
      </w:r>
      <w:r w:rsidRPr="00882BB7">
        <w:rPr>
          <w:rFonts w:ascii="Times New Roman" w:hAnsi="Times New Roman" w:cs="Times New Roman"/>
          <w:sz w:val="20"/>
          <w:szCs w:val="20"/>
          <w:highlight w:val="yellow"/>
        </w:rPr>
        <w:t>35</w:t>
      </w:r>
      <w:r w:rsidRPr="00882BB7">
        <w:rPr>
          <w:rFonts w:ascii="Times New Roman" w:hAnsi="Times New Roman" w:cs="Times New Roman"/>
          <w:sz w:val="20"/>
          <w:szCs w:val="20"/>
        </w:rPr>
        <w:t xml:space="preserve"> días de salario </w:t>
      </w:r>
      <w:r w:rsidRPr="00882BB7">
        <w:rPr>
          <w:rFonts w:ascii="Times New Roman" w:hAnsi="Times New Roman" w:cs="Times New Roman"/>
          <w:sz w:val="20"/>
          <w:szCs w:val="20"/>
          <w:highlight w:val="yellow"/>
        </w:rPr>
        <w:t>integrado</w:t>
      </w:r>
      <w:r w:rsidRPr="00882BB7">
        <w:rPr>
          <w:rFonts w:ascii="Times New Roman" w:hAnsi="Times New Roman" w:cs="Times New Roman"/>
          <w:sz w:val="20"/>
          <w:szCs w:val="20"/>
        </w:rPr>
        <w:t>.</w:t>
      </w:r>
    </w:p>
    <w:p w14:paraId="57FBED45" w14:textId="77777777" w:rsidR="00882BB7" w:rsidRDefault="00882BB7" w:rsidP="00882BB7">
      <w:pPr>
        <w:spacing w:after="0" w:line="240" w:lineRule="auto"/>
        <w:jc w:val="both"/>
        <w:rPr>
          <w:rFonts w:ascii="Times New Roman" w:hAnsi="Times New Roman" w:cs="Times New Roman"/>
          <w:sz w:val="20"/>
          <w:szCs w:val="20"/>
        </w:rPr>
      </w:pPr>
    </w:p>
    <w:p w14:paraId="42E76423" w14:textId="77777777" w:rsidR="00882BB7" w:rsidRPr="00882BB7" w:rsidRDefault="00FD2220" w:rsidP="00882BB7">
      <w:pPr>
        <w:numPr>
          <w:ilvl w:val="0"/>
          <w:numId w:val="15"/>
        </w:numPr>
        <w:spacing w:after="0" w:line="240" w:lineRule="auto"/>
        <w:ind w:left="567"/>
        <w:jc w:val="both"/>
        <w:rPr>
          <w:rFonts w:ascii="Times New Roman" w:hAnsi="Times New Roman" w:cs="Times New Roman"/>
          <w:sz w:val="20"/>
          <w:szCs w:val="20"/>
          <w:highlight w:val="yellow"/>
        </w:rPr>
      </w:pPr>
      <w:r w:rsidRPr="00882BB7">
        <w:rPr>
          <w:rFonts w:ascii="Times New Roman" w:hAnsi="Times New Roman" w:cs="Times New Roman"/>
          <w:sz w:val="20"/>
          <w:szCs w:val="20"/>
        </w:rPr>
        <w:t xml:space="preserve">A quienes cumplan veinte años de antigüedad, el importe de </w:t>
      </w:r>
      <w:r w:rsidRPr="00882BB7">
        <w:rPr>
          <w:rFonts w:ascii="Times New Roman" w:hAnsi="Times New Roman" w:cs="Times New Roman"/>
          <w:sz w:val="20"/>
          <w:szCs w:val="20"/>
          <w:highlight w:val="yellow"/>
        </w:rPr>
        <w:t>45</w:t>
      </w:r>
      <w:r w:rsidRPr="00882BB7">
        <w:rPr>
          <w:rFonts w:ascii="Times New Roman" w:hAnsi="Times New Roman" w:cs="Times New Roman"/>
          <w:sz w:val="20"/>
          <w:szCs w:val="20"/>
        </w:rPr>
        <w:t xml:space="preserve"> días de salario </w:t>
      </w:r>
      <w:r w:rsidRPr="00882BB7">
        <w:rPr>
          <w:rFonts w:ascii="Times New Roman" w:hAnsi="Times New Roman" w:cs="Times New Roman"/>
          <w:sz w:val="20"/>
          <w:szCs w:val="20"/>
          <w:highlight w:val="yellow"/>
        </w:rPr>
        <w:t>integrado</w:t>
      </w:r>
      <w:r w:rsidRPr="00882BB7">
        <w:rPr>
          <w:rFonts w:ascii="Times New Roman" w:hAnsi="Times New Roman" w:cs="Times New Roman"/>
          <w:sz w:val="20"/>
          <w:szCs w:val="20"/>
        </w:rPr>
        <w:t>.</w:t>
      </w:r>
    </w:p>
    <w:p w14:paraId="18C37564" w14:textId="77777777" w:rsidR="00882BB7" w:rsidRDefault="00882BB7" w:rsidP="00882BB7">
      <w:pPr>
        <w:spacing w:after="0" w:line="240" w:lineRule="auto"/>
        <w:jc w:val="both"/>
        <w:rPr>
          <w:rFonts w:ascii="Times New Roman" w:hAnsi="Times New Roman" w:cs="Times New Roman"/>
          <w:sz w:val="20"/>
          <w:szCs w:val="20"/>
        </w:rPr>
      </w:pPr>
    </w:p>
    <w:p w14:paraId="24C75DD3" w14:textId="77777777" w:rsidR="00882BB7" w:rsidRPr="00882BB7" w:rsidRDefault="00FD2220" w:rsidP="00882BB7">
      <w:pPr>
        <w:numPr>
          <w:ilvl w:val="0"/>
          <w:numId w:val="15"/>
        </w:numPr>
        <w:spacing w:after="0" w:line="240" w:lineRule="auto"/>
        <w:ind w:left="567"/>
        <w:jc w:val="both"/>
        <w:rPr>
          <w:rFonts w:ascii="Times New Roman" w:hAnsi="Times New Roman" w:cs="Times New Roman"/>
          <w:sz w:val="20"/>
          <w:szCs w:val="20"/>
          <w:highlight w:val="yellow"/>
        </w:rPr>
      </w:pPr>
      <w:r w:rsidRPr="00882BB7">
        <w:rPr>
          <w:rFonts w:ascii="Times New Roman" w:hAnsi="Times New Roman" w:cs="Times New Roman"/>
          <w:sz w:val="20"/>
          <w:szCs w:val="20"/>
        </w:rPr>
        <w:t xml:space="preserve">A quienes cumplan veinticinco años de antigüedad, el importe de </w:t>
      </w:r>
      <w:r w:rsidRPr="00882BB7">
        <w:rPr>
          <w:rFonts w:ascii="Times New Roman" w:hAnsi="Times New Roman" w:cs="Times New Roman"/>
          <w:sz w:val="20"/>
          <w:szCs w:val="20"/>
          <w:highlight w:val="yellow"/>
        </w:rPr>
        <w:t>55</w:t>
      </w:r>
      <w:r w:rsidRPr="00882BB7">
        <w:rPr>
          <w:rFonts w:ascii="Times New Roman" w:hAnsi="Times New Roman" w:cs="Times New Roman"/>
          <w:sz w:val="20"/>
          <w:szCs w:val="20"/>
        </w:rPr>
        <w:t xml:space="preserve"> días de salario </w:t>
      </w:r>
      <w:r w:rsidRPr="00882BB7">
        <w:rPr>
          <w:rFonts w:ascii="Times New Roman" w:hAnsi="Times New Roman" w:cs="Times New Roman"/>
          <w:sz w:val="20"/>
          <w:szCs w:val="20"/>
          <w:highlight w:val="yellow"/>
        </w:rPr>
        <w:t>integrado</w:t>
      </w:r>
      <w:r w:rsidRPr="00882BB7">
        <w:rPr>
          <w:rFonts w:ascii="Times New Roman" w:hAnsi="Times New Roman" w:cs="Times New Roman"/>
          <w:sz w:val="20"/>
          <w:szCs w:val="20"/>
        </w:rPr>
        <w:t>.</w:t>
      </w:r>
    </w:p>
    <w:p w14:paraId="03BBF951" w14:textId="77777777" w:rsidR="00882BB7" w:rsidRDefault="00882BB7" w:rsidP="00882BB7">
      <w:pPr>
        <w:spacing w:after="0" w:line="240" w:lineRule="auto"/>
        <w:jc w:val="both"/>
        <w:rPr>
          <w:rFonts w:ascii="Times New Roman" w:hAnsi="Times New Roman" w:cs="Times New Roman"/>
          <w:sz w:val="20"/>
          <w:szCs w:val="20"/>
        </w:rPr>
      </w:pPr>
    </w:p>
    <w:p w14:paraId="315F9C8E" w14:textId="77777777" w:rsidR="00882BB7" w:rsidRPr="00882BB7" w:rsidRDefault="00FD2220" w:rsidP="00882BB7">
      <w:pPr>
        <w:numPr>
          <w:ilvl w:val="0"/>
          <w:numId w:val="15"/>
        </w:numPr>
        <w:spacing w:after="0" w:line="240" w:lineRule="auto"/>
        <w:ind w:left="567"/>
        <w:jc w:val="both"/>
        <w:rPr>
          <w:rFonts w:ascii="Times New Roman" w:hAnsi="Times New Roman" w:cs="Times New Roman"/>
          <w:sz w:val="20"/>
          <w:szCs w:val="20"/>
          <w:highlight w:val="yellow"/>
        </w:rPr>
      </w:pPr>
      <w:r w:rsidRPr="00882BB7">
        <w:rPr>
          <w:rFonts w:ascii="Times New Roman" w:hAnsi="Times New Roman" w:cs="Times New Roman"/>
          <w:sz w:val="20"/>
          <w:szCs w:val="20"/>
        </w:rPr>
        <w:t xml:space="preserve">A quienes cumplan treinta años de antigüedad, el importe de </w:t>
      </w:r>
      <w:r w:rsidRPr="00882BB7">
        <w:rPr>
          <w:rFonts w:ascii="Times New Roman" w:hAnsi="Times New Roman" w:cs="Times New Roman"/>
          <w:sz w:val="20"/>
          <w:szCs w:val="20"/>
          <w:highlight w:val="yellow"/>
        </w:rPr>
        <w:t>65</w:t>
      </w:r>
      <w:r w:rsidRPr="00882BB7">
        <w:rPr>
          <w:rFonts w:ascii="Times New Roman" w:hAnsi="Times New Roman" w:cs="Times New Roman"/>
          <w:sz w:val="20"/>
          <w:szCs w:val="20"/>
        </w:rPr>
        <w:t xml:space="preserve"> días de salario </w:t>
      </w:r>
      <w:r w:rsidRPr="00882BB7">
        <w:rPr>
          <w:rFonts w:ascii="Times New Roman" w:hAnsi="Times New Roman" w:cs="Times New Roman"/>
          <w:sz w:val="20"/>
          <w:szCs w:val="20"/>
          <w:highlight w:val="yellow"/>
        </w:rPr>
        <w:t>integrado</w:t>
      </w:r>
      <w:r w:rsidRPr="00882BB7">
        <w:rPr>
          <w:rFonts w:ascii="Times New Roman" w:hAnsi="Times New Roman" w:cs="Times New Roman"/>
          <w:sz w:val="20"/>
          <w:szCs w:val="20"/>
        </w:rPr>
        <w:t xml:space="preserve">. </w:t>
      </w:r>
    </w:p>
    <w:p w14:paraId="4295E393" w14:textId="77777777" w:rsidR="00882BB7" w:rsidRDefault="00882BB7" w:rsidP="00882BB7">
      <w:pPr>
        <w:spacing w:after="0" w:line="240" w:lineRule="auto"/>
        <w:jc w:val="both"/>
        <w:rPr>
          <w:rFonts w:ascii="Times New Roman" w:hAnsi="Times New Roman" w:cs="Times New Roman"/>
          <w:sz w:val="20"/>
          <w:szCs w:val="20"/>
        </w:rPr>
      </w:pPr>
    </w:p>
    <w:p w14:paraId="3E294BC9" w14:textId="77777777" w:rsidR="00882BB7" w:rsidRPr="00882BB7" w:rsidRDefault="00FD2220" w:rsidP="00882BB7">
      <w:pPr>
        <w:numPr>
          <w:ilvl w:val="0"/>
          <w:numId w:val="15"/>
        </w:numPr>
        <w:spacing w:after="0" w:line="240" w:lineRule="auto"/>
        <w:ind w:left="567"/>
        <w:jc w:val="both"/>
        <w:rPr>
          <w:rFonts w:ascii="Times New Roman" w:hAnsi="Times New Roman" w:cs="Times New Roman"/>
          <w:sz w:val="20"/>
          <w:szCs w:val="20"/>
          <w:highlight w:val="yellow"/>
        </w:rPr>
      </w:pPr>
      <w:r w:rsidRPr="00882BB7">
        <w:rPr>
          <w:rFonts w:ascii="Times New Roman" w:hAnsi="Times New Roman" w:cs="Times New Roman"/>
          <w:sz w:val="20"/>
          <w:szCs w:val="20"/>
        </w:rPr>
        <w:t xml:space="preserve">A quienes cumplan treinta y cinco años de antigüedad, el importe de </w:t>
      </w:r>
      <w:r w:rsidRPr="00882BB7">
        <w:rPr>
          <w:rFonts w:ascii="Times New Roman" w:hAnsi="Times New Roman" w:cs="Times New Roman"/>
          <w:sz w:val="20"/>
          <w:szCs w:val="20"/>
          <w:highlight w:val="yellow"/>
        </w:rPr>
        <w:t>75</w:t>
      </w:r>
      <w:r w:rsidRPr="00882BB7">
        <w:rPr>
          <w:rFonts w:ascii="Times New Roman" w:hAnsi="Times New Roman" w:cs="Times New Roman"/>
          <w:sz w:val="20"/>
          <w:szCs w:val="20"/>
        </w:rPr>
        <w:t xml:space="preserve"> días de salario </w:t>
      </w:r>
      <w:r w:rsidRPr="00882BB7">
        <w:rPr>
          <w:rFonts w:ascii="Times New Roman" w:hAnsi="Times New Roman" w:cs="Times New Roman"/>
          <w:sz w:val="20"/>
          <w:szCs w:val="20"/>
          <w:highlight w:val="yellow"/>
        </w:rPr>
        <w:t>integrado</w:t>
      </w:r>
      <w:r w:rsidRPr="00882BB7">
        <w:rPr>
          <w:rFonts w:ascii="Times New Roman" w:hAnsi="Times New Roman" w:cs="Times New Roman"/>
          <w:sz w:val="20"/>
          <w:szCs w:val="20"/>
        </w:rPr>
        <w:t>.</w:t>
      </w:r>
    </w:p>
    <w:p w14:paraId="1C618DB5" w14:textId="77777777" w:rsidR="00882BB7" w:rsidRDefault="00882BB7" w:rsidP="00882BB7">
      <w:pPr>
        <w:spacing w:after="0" w:line="240" w:lineRule="auto"/>
        <w:jc w:val="both"/>
        <w:rPr>
          <w:rFonts w:ascii="Times New Roman" w:hAnsi="Times New Roman" w:cs="Times New Roman"/>
          <w:sz w:val="20"/>
          <w:szCs w:val="20"/>
        </w:rPr>
      </w:pPr>
    </w:p>
    <w:p w14:paraId="4C699B3F" w14:textId="77777777" w:rsidR="00882BB7" w:rsidRPr="00882BB7" w:rsidRDefault="00FD2220" w:rsidP="00882BB7">
      <w:pPr>
        <w:numPr>
          <w:ilvl w:val="0"/>
          <w:numId w:val="15"/>
        </w:numPr>
        <w:spacing w:after="0" w:line="240" w:lineRule="auto"/>
        <w:ind w:left="567"/>
        <w:jc w:val="both"/>
        <w:rPr>
          <w:rFonts w:ascii="Times New Roman" w:hAnsi="Times New Roman" w:cs="Times New Roman"/>
          <w:sz w:val="20"/>
          <w:szCs w:val="20"/>
          <w:highlight w:val="yellow"/>
        </w:rPr>
      </w:pPr>
      <w:r w:rsidRPr="00882BB7">
        <w:rPr>
          <w:rFonts w:ascii="Times New Roman" w:hAnsi="Times New Roman" w:cs="Times New Roman"/>
          <w:sz w:val="20"/>
          <w:szCs w:val="20"/>
        </w:rPr>
        <w:t xml:space="preserve">A quienes cumplan cuarenta años de antigüedad, el importe de </w:t>
      </w:r>
      <w:r w:rsidRPr="00882BB7">
        <w:rPr>
          <w:rFonts w:ascii="Times New Roman" w:hAnsi="Times New Roman" w:cs="Times New Roman"/>
          <w:sz w:val="20"/>
          <w:szCs w:val="20"/>
          <w:highlight w:val="yellow"/>
        </w:rPr>
        <w:t>85</w:t>
      </w:r>
      <w:r w:rsidRPr="00882BB7">
        <w:rPr>
          <w:rFonts w:ascii="Times New Roman" w:hAnsi="Times New Roman" w:cs="Times New Roman"/>
          <w:sz w:val="20"/>
          <w:szCs w:val="20"/>
        </w:rPr>
        <w:t xml:space="preserve"> días de salario </w:t>
      </w:r>
      <w:r w:rsidRPr="00882BB7">
        <w:rPr>
          <w:rFonts w:ascii="Times New Roman" w:hAnsi="Times New Roman" w:cs="Times New Roman"/>
          <w:sz w:val="20"/>
          <w:szCs w:val="20"/>
          <w:highlight w:val="yellow"/>
        </w:rPr>
        <w:t>integrado</w:t>
      </w:r>
      <w:r w:rsidR="00882BB7">
        <w:rPr>
          <w:rFonts w:ascii="Times New Roman" w:hAnsi="Times New Roman" w:cs="Times New Roman"/>
          <w:sz w:val="20"/>
          <w:szCs w:val="20"/>
        </w:rPr>
        <w:t>.</w:t>
      </w:r>
    </w:p>
    <w:p w14:paraId="5B74F34D" w14:textId="77777777" w:rsidR="00882BB7" w:rsidRDefault="00882BB7" w:rsidP="00882BB7">
      <w:pPr>
        <w:spacing w:after="0" w:line="240" w:lineRule="auto"/>
        <w:jc w:val="both"/>
        <w:rPr>
          <w:rFonts w:ascii="Times New Roman" w:hAnsi="Times New Roman" w:cs="Times New Roman"/>
          <w:sz w:val="20"/>
          <w:szCs w:val="20"/>
        </w:rPr>
      </w:pPr>
    </w:p>
    <w:p w14:paraId="16B8B8D3" w14:textId="77777777" w:rsidR="00882BB7" w:rsidRPr="00882BB7" w:rsidRDefault="00FD2220" w:rsidP="00882BB7">
      <w:pPr>
        <w:numPr>
          <w:ilvl w:val="0"/>
          <w:numId w:val="15"/>
        </w:numPr>
        <w:spacing w:after="0" w:line="240" w:lineRule="auto"/>
        <w:ind w:left="567"/>
        <w:jc w:val="both"/>
        <w:rPr>
          <w:rFonts w:ascii="Times New Roman" w:hAnsi="Times New Roman" w:cs="Times New Roman"/>
          <w:sz w:val="20"/>
          <w:szCs w:val="20"/>
          <w:highlight w:val="yellow"/>
        </w:rPr>
      </w:pPr>
      <w:r w:rsidRPr="00882BB7">
        <w:rPr>
          <w:rFonts w:ascii="Times New Roman" w:hAnsi="Times New Roman" w:cs="Times New Roman"/>
          <w:sz w:val="20"/>
          <w:szCs w:val="20"/>
        </w:rPr>
        <w:t xml:space="preserve">A quienes cumplan cuarenta y cinco años de antigüedad, el importe de </w:t>
      </w:r>
      <w:r w:rsidRPr="00882BB7">
        <w:rPr>
          <w:rFonts w:ascii="Times New Roman" w:hAnsi="Times New Roman" w:cs="Times New Roman"/>
          <w:sz w:val="20"/>
          <w:szCs w:val="20"/>
          <w:highlight w:val="yellow"/>
        </w:rPr>
        <w:t>95</w:t>
      </w:r>
      <w:r w:rsidRPr="00882BB7">
        <w:rPr>
          <w:rFonts w:ascii="Times New Roman" w:hAnsi="Times New Roman" w:cs="Times New Roman"/>
          <w:sz w:val="20"/>
          <w:szCs w:val="20"/>
        </w:rPr>
        <w:t xml:space="preserve"> días de salario </w:t>
      </w:r>
      <w:r w:rsidRPr="00882BB7">
        <w:rPr>
          <w:rFonts w:ascii="Times New Roman" w:hAnsi="Times New Roman" w:cs="Times New Roman"/>
          <w:sz w:val="20"/>
          <w:szCs w:val="20"/>
          <w:highlight w:val="yellow"/>
        </w:rPr>
        <w:t>integrado</w:t>
      </w:r>
      <w:r w:rsidRPr="00882BB7">
        <w:rPr>
          <w:rFonts w:ascii="Times New Roman" w:hAnsi="Times New Roman" w:cs="Times New Roman"/>
          <w:sz w:val="20"/>
          <w:szCs w:val="20"/>
        </w:rPr>
        <w:t>.</w:t>
      </w:r>
    </w:p>
    <w:p w14:paraId="0CF8C882" w14:textId="77777777" w:rsidR="00882BB7" w:rsidRDefault="00882BB7" w:rsidP="00882BB7">
      <w:pPr>
        <w:spacing w:after="0" w:line="240" w:lineRule="auto"/>
        <w:jc w:val="both"/>
        <w:rPr>
          <w:rFonts w:ascii="Times New Roman" w:hAnsi="Times New Roman" w:cs="Times New Roman"/>
          <w:sz w:val="20"/>
          <w:szCs w:val="20"/>
        </w:rPr>
      </w:pPr>
    </w:p>
    <w:p w14:paraId="0C283B80" w14:textId="77777777" w:rsidR="00882BB7" w:rsidRPr="00882BB7" w:rsidRDefault="00FD2220" w:rsidP="00882BB7">
      <w:pPr>
        <w:numPr>
          <w:ilvl w:val="0"/>
          <w:numId w:val="15"/>
        </w:numPr>
        <w:spacing w:after="0" w:line="240" w:lineRule="auto"/>
        <w:ind w:left="567"/>
        <w:jc w:val="both"/>
        <w:rPr>
          <w:rFonts w:ascii="Times New Roman" w:hAnsi="Times New Roman" w:cs="Times New Roman"/>
          <w:sz w:val="20"/>
          <w:szCs w:val="20"/>
          <w:highlight w:val="yellow"/>
        </w:rPr>
      </w:pPr>
      <w:r w:rsidRPr="00882BB7">
        <w:rPr>
          <w:rFonts w:ascii="Times New Roman" w:hAnsi="Times New Roman" w:cs="Times New Roman"/>
          <w:sz w:val="20"/>
          <w:szCs w:val="20"/>
        </w:rPr>
        <w:t xml:space="preserve">A quienes cumplan cincuenta años de antigüedad, el importe de </w:t>
      </w:r>
      <w:r w:rsidRPr="00882BB7">
        <w:rPr>
          <w:rFonts w:ascii="Times New Roman" w:hAnsi="Times New Roman" w:cs="Times New Roman"/>
          <w:sz w:val="20"/>
          <w:szCs w:val="20"/>
          <w:highlight w:val="yellow"/>
        </w:rPr>
        <w:t>125</w:t>
      </w:r>
      <w:r w:rsidRPr="00882BB7">
        <w:rPr>
          <w:rFonts w:ascii="Times New Roman" w:hAnsi="Times New Roman" w:cs="Times New Roman"/>
          <w:sz w:val="20"/>
          <w:szCs w:val="20"/>
        </w:rPr>
        <w:t xml:space="preserve"> días de salario </w:t>
      </w:r>
      <w:r w:rsidRPr="00882BB7">
        <w:rPr>
          <w:rFonts w:ascii="Times New Roman" w:hAnsi="Times New Roman" w:cs="Times New Roman"/>
          <w:sz w:val="20"/>
          <w:szCs w:val="20"/>
          <w:highlight w:val="yellow"/>
        </w:rPr>
        <w:t>integrado</w:t>
      </w:r>
      <w:r w:rsidRPr="00882BB7">
        <w:rPr>
          <w:rFonts w:ascii="Times New Roman" w:hAnsi="Times New Roman" w:cs="Times New Roman"/>
          <w:sz w:val="20"/>
          <w:szCs w:val="20"/>
        </w:rPr>
        <w:t>.</w:t>
      </w:r>
    </w:p>
    <w:p w14:paraId="761B8F70" w14:textId="77777777" w:rsidR="00882BB7" w:rsidRDefault="00882BB7" w:rsidP="00882BB7">
      <w:pPr>
        <w:spacing w:after="0" w:line="240" w:lineRule="auto"/>
        <w:jc w:val="both"/>
        <w:rPr>
          <w:rFonts w:ascii="Times New Roman" w:hAnsi="Times New Roman" w:cs="Times New Roman"/>
          <w:sz w:val="20"/>
          <w:szCs w:val="20"/>
        </w:rPr>
      </w:pPr>
    </w:p>
    <w:p w14:paraId="356D244C" w14:textId="77777777" w:rsidR="00882BB7" w:rsidRPr="00882BB7" w:rsidRDefault="00FD2220" w:rsidP="00882BB7">
      <w:pPr>
        <w:numPr>
          <w:ilvl w:val="0"/>
          <w:numId w:val="15"/>
        </w:numPr>
        <w:spacing w:after="0" w:line="240" w:lineRule="auto"/>
        <w:ind w:left="567"/>
        <w:jc w:val="both"/>
        <w:rPr>
          <w:rFonts w:ascii="Times New Roman" w:hAnsi="Times New Roman" w:cs="Times New Roman"/>
          <w:sz w:val="20"/>
          <w:szCs w:val="20"/>
          <w:highlight w:val="yellow"/>
        </w:rPr>
      </w:pPr>
      <w:r w:rsidRPr="00882BB7">
        <w:rPr>
          <w:rFonts w:ascii="Times New Roman" w:hAnsi="Times New Roman" w:cs="Times New Roman"/>
          <w:sz w:val="20"/>
          <w:szCs w:val="20"/>
        </w:rPr>
        <w:t xml:space="preserve">A quienes cumplan cincuenta y cinco años de antigüedad, el importe de </w:t>
      </w:r>
      <w:r w:rsidRPr="00882BB7">
        <w:rPr>
          <w:rFonts w:ascii="Times New Roman" w:hAnsi="Times New Roman" w:cs="Times New Roman"/>
          <w:sz w:val="20"/>
          <w:szCs w:val="20"/>
          <w:highlight w:val="yellow"/>
        </w:rPr>
        <w:t>155</w:t>
      </w:r>
      <w:r w:rsidRPr="00882BB7">
        <w:rPr>
          <w:rFonts w:ascii="Times New Roman" w:hAnsi="Times New Roman" w:cs="Times New Roman"/>
          <w:sz w:val="20"/>
          <w:szCs w:val="20"/>
        </w:rPr>
        <w:t xml:space="preserve"> días de salario </w:t>
      </w:r>
      <w:r w:rsidRPr="00882BB7">
        <w:rPr>
          <w:rFonts w:ascii="Times New Roman" w:hAnsi="Times New Roman" w:cs="Times New Roman"/>
          <w:sz w:val="20"/>
          <w:szCs w:val="20"/>
          <w:highlight w:val="yellow"/>
        </w:rPr>
        <w:t>integrado</w:t>
      </w:r>
      <w:r w:rsidRPr="00882BB7">
        <w:rPr>
          <w:rFonts w:ascii="Times New Roman" w:hAnsi="Times New Roman" w:cs="Times New Roman"/>
          <w:sz w:val="20"/>
          <w:szCs w:val="20"/>
        </w:rPr>
        <w:t>.</w:t>
      </w:r>
    </w:p>
    <w:p w14:paraId="6CE3AA18" w14:textId="77777777" w:rsidR="00882BB7" w:rsidRDefault="00882BB7" w:rsidP="00882BB7">
      <w:pPr>
        <w:spacing w:after="0" w:line="240" w:lineRule="auto"/>
        <w:jc w:val="both"/>
        <w:rPr>
          <w:rFonts w:ascii="Times New Roman" w:hAnsi="Times New Roman" w:cs="Times New Roman"/>
          <w:sz w:val="20"/>
          <w:szCs w:val="20"/>
        </w:rPr>
      </w:pPr>
    </w:p>
    <w:p w14:paraId="28273B8F" w14:textId="37164862" w:rsidR="00FD2220" w:rsidRPr="00882BB7" w:rsidRDefault="00FD2220" w:rsidP="00882BB7">
      <w:pPr>
        <w:numPr>
          <w:ilvl w:val="0"/>
          <w:numId w:val="15"/>
        </w:numPr>
        <w:spacing w:after="0" w:line="240" w:lineRule="auto"/>
        <w:ind w:left="567"/>
        <w:jc w:val="both"/>
        <w:rPr>
          <w:rFonts w:ascii="Times New Roman" w:hAnsi="Times New Roman" w:cs="Times New Roman"/>
          <w:sz w:val="20"/>
          <w:szCs w:val="20"/>
          <w:highlight w:val="yellow"/>
        </w:rPr>
      </w:pPr>
      <w:r w:rsidRPr="00882BB7">
        <w:rPr>
          <w:rFonts w:ascii="Times New Roman" w:hAnsi="Times New Roman" w:cs="Times New Roman"/>
          <w:sz w:val="20"/>
          <w:szCs w:val="20"/>
        </w:rPr>
        <w:t xml:space="preserve">A quienes cumplan sesenta años de antigüedad, el importe de </w:t>
      </w:r>
      <w:r w:rsidRPr="00882BB7">
        <w:rPr>
          <w:rFonts w:ascii="Times New Roman" w:hAnsi="Times New Roman" w:cs="Times New Roman"/>
          <w:sz w:val="20"/>
          <w:szCs w:val="20"/>
          <w:highlight w:val="yellow"/>
        </w:rPr>
        <w:t>185</w:t>
      </w:r>
      <w:r w:rsidRPr="00882BB7">
        <w:rPr>
          <w:rFonts w:ascii="Times New Roman" w:hAnsi="Times New Roman" w:cs="Times New Roman"/>
          <w:sz w:val="20"/>
          <w:szCs w:val="20"/>
        </w:rPr>
        <w:t xml:space="preserve"> días de salario </w:t>
      </w:r>
      <w:r w:rsidRPr="00882BB7">
        <w:rPr>
          <w:rFonts w:ascii="Times New Roman" w:hAnsi="Times New Roman" w:cs="Times New Roman"/>
          <w:sz w:val="20"/>
          <w:szCs w:val="20"/>
          <w:highlight w:val="yellow"/>
        </w:rPr>
        <w:t>integrado</w:t>
      </w:r>
      <w:r w:rsidRPr="00882BB7">
        <w:rPr>
          <w:rFonts w:ascii="Times New Roman" w:hAnsi="Times New Roman" w:cs="Times New Roman"/>
          <w:sz w:val="20"/>
          <w:szCs w:val="20"/>
        </w:rPr>
        <w:t>.</w:t>
      </w:r>
    </w:p>
    <w:p w14:paraId="0424AD5A" w14:textId="77777777" w:rsidR="00FD2220" w:rsidRPr="003D0B2E" w:rsidRDefault="00FD2220" w:rsidP="00FD2220">
      <w:pPr>
        <w:spacing w:after="0"/>
        <w:jc w:val="both"/>
        <w:rPr>
          <w:rFonts w:ascii="Times New Roman" w:hAnsi="Times New Roman" w:cs="Times New Roman"/>
          <w:sz w:val="20"/>
          <w:szCs w:val="20"/>
        </w:rPr>
      </w:pPr>
    </w:p>
    <w:p w14:paraId="0E1B055A" w14:textId="77777777" w:rsidR="00FD2220" w:rsidRPr="003D0B2E" w:rsidRDefault="00FD2220" w:rsidP="00FD2220">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El pago de esta prestación será automático y el derecho de reclamarlo </w:t>
      </w:r>
      <w:r w:rsidRPr="003D0B2E">
        <w:rPr>
          <w:rFonts w:ascii="Times New Roman" w:hAnsi="Times New Roman" w:cs="Times New Roman"/>
          <w:sz w:val="20"/>
          <w:szCs w:val="20"/>
          <w:highlight w:val="yellow"/>
        </w:rPr>
        <w:t>no prescribe</w:t>
      </w:r>
      <w:r w:rsidRPr="003D0B2E">
        <w:rPr>
          <w:rFonts w:ascii="Times New Roman" w:hAnsi="Times New Roman" w:cs="Times New Roman"/>
          <w:sz w:val="20"/>
          <w:szCs w:val="20"/>
        </w:rPr>
        <w:t>.</w:t>
      </w:r>
    </w:p>
    <w:p w14:paraId="3DA91541" w14:textId="77777777" w:rsidR="00FD2220" w:rsidRPr="003D0B2E" w:rsidRDefault="00FD2220" w:rsidP="00FD2220">
      <w:pPr>
        <w:spacing w:after="0"/>
        <w:jc w:val="both"/>
        <w:rPr>
          <w:rFonts w:ascii="Times New Roman" w:hAnsi="Times New Roman" w:cs="Times New Roman"/>
          <w:sz w:val="20"/>
          <w:szCs w:val="20"/>
        </w:rPr>
      </w:pPr>
    </w:p>
    <w:p w14:paraId="1AA12400" w14:textId="77777777" w:rsidR="00FD2220" w:rsidRPr="003D0B2E" w:rsidRDefault="00FD2220" w:rsidP="00FD2220">
      <w:pPr>
        <w:spacing w:after="0"/>
        <w:jc w:val="both"/>
        <w:rPr>
          <w:rFonts w:ascii="Times New Roman" w:hAnsi="Times New Roman" w:cs="Times New Roman"/>
          <w:sz w:val="20"/>
          <w:szCs w:val="20"/>
        </w:rPr>
      </w:pPr>
      <w:r w:rsidRPr="003D0B2E">
        <w:rPr>
          <w:rFonts w:ascii="Times New Roman" w:hAnsi="Times New Roman" w:cs="Times New Roman"/>
          <w:sz w:val="20"/>
          <w:szCs w:val="20"/>
        </w:rPr>
        <w:t>Además, la UNAM entregará a los acreedores a este reconocimiento un diploma hecho en materiales de buena calidad y una medalla con una inscripción alusiva.</w:t>
      </w:r>
    </w:p>
    <w:p w14:paraId="32EECF1F" w14:textId="77777777" w:rsidR="00FD2220" w:rsidRPr="003D0B2E" w:rsidRDefault="00FD2220" w:rsidP="00FD2220">
      <w:pPr>
        <w:spacing w:after="0"/>
        <w:jc w:val="both"/>
        <w:rPr>
          <w:rFonts w:ascii="Times New Roman" w:hAnsi="Times New Roman" w:cs="Times New Roman"/>
          <w:sz w:val="20"/>
          <w:szCs w:val="20"/>
        </w:rPr>
      </w:pPr>
    </w:p>
    <w:p w14:paraId="0E8C97CE" w14:textId="77777777" w:rsidR="00FD2220" w:rsidRPr="003D0B2E" w:rsidRDefault="00FD2220" w:rsidP="00FD2220">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 medalla alusiva del párrafo anterior será de plata, equivalente a una onza troy, para quienes cumplan veinticinco años de antigüedad; y un centenario para quienes cumplan  cincuenta, </w:t>
      </w:r>
      <w:r w:rsidRPr="003D0B2E">
        <w:rPr>
          <w:rFonts w:ascii="Times New Roman" w:hAnsi="Times New Roman" w:cs="Times New Roman"/>
          <w:sz w:val="20"/>
          <w:szCs w:val="20"/>
          <w:highlight w:val="yellow"/>
        </w:rPr>
        <w:t>cincuenta y cinco y sesenta</w:t>
      </w:r>
      <w:r w:rsidRPr="003D0B2E">
        <w:rPr>
          <w:rFonts w:ascii="Times New Roman" w:hAnsi="Times New Roman" w:cs="Times New Roman"/>
          <w:sz w:val="20"/>
          <w:szCs w:val="20"/>
        </w:rPr>
        <w:t xml:space="preserve"> años de antigüedad.</w:t>
      </w:r>
    </w:p>
    <w:p w14:paraId="42A86E83" w14:textId="77777777" w:rsidR="00FD2220" w:rsidRPr="003D0B2E" w:rsidRDefault="00FD2220" w:rsidP="00FD2220">
      <w:pPr>
        <w:spacing w:after="0"/>
        <w:jc w:val="both"/>
        <w:rPr>
          <w:rFonts w:ascii="Times New Roman" w:hAnsi="Times New Roman" w:cs="Times New Roman"/>
          <w:sz w:val="20"/>
          <w:szCs w:val="20"/>
        </w:rPr>
      </w:pPr>
    </w:p>
    <w:p w14:paraId="52A465AA" w14:textId="77777777" w:rsidR="00FD2220" w:rsidRPr="003D0B2E" w:rsidRDefault="00FD2220" w:rsidP="00FD2220">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 UNAM se obliga a cumplir la entrega de estos reconocimientos en un plazo no mayor de un año. </w:t>
      </w:r>
    </w:p>
    <w:p w14:paraId="07DD0EF1" w14:textId="77777777" w:rsidR="00FD2220" w:rsidRPr="003D0B2E" w:rsidRDefault="00FD2220" w:rsidP="00FD2220">
      <w:pPr>
        <w:spacing w:after="0"/>
        <w:jc w:val="both"/>
        <w:rPr>
          <w:rFonts w:ascii="Times New Roman" w:hAnsi="Times New Roman" w:cs="Times New Roman"/>
          <w:sz w:val="20"/>
          <w:szCs w:val="20"/>
        </w:rPr>
      </w:pPr>
    </w:p>
    <w:p w14:paraId="4692E168" w14:textId="77777777" w:rsidR="00FD2220" w:rsidRDefault="00FD2220" w:rsidP="00FD2220">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En el caso del personal académico femenino que en términos de la Ley del ISSSTE decida jubilarse al cumplir 28 años de antigüedad al servicio de </w:t>
      </w:r>
      <w:r>
        <w:rPr>
          <w:rFonts w:ascii="Times New Roman" w:hAnsi="Times New Roman" w:cs="Times New Roman"/>
          <w:sz w:val="20"/>
          <w:szCs w:val="20"/>
        </w:rPr>
        <w:t xml:space="preserve">la UNAM, y hasta antes de los </w:t>
      </w:r>
      <w:r w:rsidRPr="001C7670">
        <w:rPr>
          <w:rFonts w:ascii="Times New Roman" w:hAnsi="Times New Roman" w:cs="Times New Roman"/>
          <w:sz w:val="20"/>
          <w:szCs w:val="20"/>
          <w:highlight w:val="yellow"/>
        </w:rPr>
        <w:t>31</w:t>
      </w:r>
      <w:r w:rsidRPr="003D0B2E">
        <w:rPr>
          <w:rFonts w:ascii="Times New Roman" w:hAnsi="Times New Roman" w:cs="Times New Roman"/>
          <w:sz w:val="20"/>
          <w:szCs w:val="20"/>
        </w:rPr>
        <w:t xml:space="preserve"> años de antigüedad en la misma, se le cubrirá la cantidad señalada en la fracción V de esta cláusula. Dicha cantidad se cubrirá junto con el pago de la gratificación por jubilación al que se refiere la Cláusula 76 del presente Contrato. </w:t>
      </w:r>
    </w:p>
    <w:p w14:paraId="25261508" w14:textId="77777777" w:rsidR="00882BB7" w:rsidRDefault="00882BB7" w:rsidP="00FD2220">
      <w:pPr>
        <w:spacing w:after="0"/>
        <w:jc w:val="both"/>
        <w:rPr>
          <w:rFonts w:ascii="Times New Roman" w:hAnsi="Times New Roman" w:cs="Times New Roman"/>
          <w:sz w:val="20"/>
          <w:szCs w:val="20"/>
        </w:rPr>
      </w:pPr>
    </w:p>
    <w:p w14:paraId="75290FF3" w14:textId="77777777" w:rsidR="00882BB7" w:rsidRPr="003D0B2E" w:rsidRDefault="00882BB7" w:rsidP="00882BB7">
      <w:pPr>
        <w:spacing w:after="0"/>
        <w:ind w:left="360"/>
        <w:jc w:val="center"/>
        <w:rPr>
          <w:rFonts w:ascii="Times New Roman" w:hAnsi="Times New Roman" w:cs="Times New Roman"/>
          <w:b/>
          <w:bCs/>
          <w:sz w:val="20"/>
          <w:szCs w:val="20"/>
        </w:rPr>
      </w:pPr>
      <w:r w:rsidRPr="003D0B2E">
        <w:rPr>
          <w:rFonts w:ascii="Times New Roman" w:hAnsi="Times New Roman" w:cs="Times New Roman"/>
          <w:b/>
          <w:bCs/>
          <w:sz w:val="20"/>
          <w:szCs w:val="20"/>
        </w:rPr>
        <w:t>CLÁUSULA No. 48</w:t>
      </w:r>
    </w:p>
    <w:p w14:paraId="4355C8E0" w14:textId="77777777" w:rsidR="00882BB7" w:rsidRPr="003D0B2E" w:rsidRDefault="00882BB7" w:rsidP="00882BB7">
      <w:pPr>
        <w:spacing w:after="0"/>
        <w:jc w:val="center"/>
        <w:rPr>
          <w:rFonts w:ascii="Times New Roman" w:hAnsi="Times New Roman" w:cs="Times New Roman"/>
          <w:sz w:val="20"/>
          <w:szCs w:val="20"/>
        </w:rPr>
      </w:pPr>
    </w:p>
    <w:p w14:paraId="4D080CEB" w14:textId="77777777" w:rsidR="00882BB7" w:rsidRPr="003D0B2E" w:rsidRDefault="00882BB7" w:rsidP="00882BB7">
      <w:pPr>
        <w:spacing w:after="0"/>
        <w:jc w:val="center"/>
        <w:rPr>
          <w:rFonts w:ascii="Times New Roman" w:hAnsi="Times New Roman" w:cs="Times New Roman"/>
          <w:sz w:val="20"/>
          <w:szCs w:val="20"/>
        </w:rPr>
      </w:pPr>
      <w:r w:rsidRPr="003D0B2E">
        <w:rPr>
          <w:rFonts w:ascii="Times New Roman" w:hAnsi="Times New Roman" w:cs="Times New Roman"/>
          <w:sz w:val="20"/>
          <w:szCs w:val="20"/>
        </w:rPr>
        <w:t>PAGO DE AGUINALDO</w:t>
      </w:r>
    </w:p>
    <w:p w14:paraId="48E48184" w14:textId="77777777" w:rsidR="00882BB7" w:rsidRPr="003D0B2E" w:rsidRDefault="00882BB7" w:rsidP="00882BB7">
      <w:pPr>
        <w:spacing w:after="0"/>
        <w:jc w:val="both"/>
        <w:rPr>
          <w:rFonts w:ascii="Times New Roman" w:hAnsi="Times New Roman" w:cs="Times New Roman"/>
          <w:sz w:val="20"/>
          <w:szCs w:val="20"/>
        </w:rPr>
      </w:pPr>
    </w:p>
    <w:p w14:paraId="01497F3F" w14:textId="77777777" w:rsidR="00882BB7" w:rsidRPr="003D0B2E" w:rsidRDefault="00882BB7" w:rsidP="00882BB7">
      <w:pPr>
        <w:spacing w:after="0"/>
        <w:jc w:val="both"/>
        <w:rPr>
          <w:rFonts w:ascii="Times New Roman" w:hAnsi="Times New Roman" w:cs="Times New Roman"/>
          <w:sz w:val="20"/>
          <w:szCs w:val="20"/>
        </w:rPr>
      </w:pPr>
      <w:r w:rsidRPr="003D0B2E">
        <w:rPr>
          <w:rFonts w:ascii="Times New Roman" w:hAnsi="Times New Roman" w:cs="Times New Roman"/>
          <w:sz w:val="20"/>
          <w:szCs w:val="20"/>
        </w:rPr>
        <w:t>El trabajador académico tendrá derecho a un aguinaldo anual que la UNAM deberá pagar en los siguientes términos:</w:t>
      </w:r>
    </w:p>
    <w:p w14:paraId="7BA342A3" w14:textId="77777777" w:rsidR="00882BB7" w:rsidRPr="003D0B2E" w:rsidRDefault="00882BB7" w:rsidP="00882BB7">
      <w:pPr>
        <w:spacing w:after="0"/>
        <w:jc w:val="both"/>
        <w:rPr>
          <w:rFonts w:ascii="Times New Roman" w:hAnsi="Times New Roman" w:cs="Times New Roman"/>
          <w:sz w:val="20"/>
          <w:szCs w:val="20"/>
        </w:rPr>
      </w:pPr>
    </w:p>
    <w:p w14:paraId="045BF2E4" w14:textId="77777777" w:rsidR="00882BB7" w:rsidRDefault="00882BB7" w:rsidP="00882BB7">
      <w:pPr>
        <w:numPr>
          <w:ilvl w:val="0"/>
          <w:numId w:val="16"/>
        </w:numPr>
        <w:spacing w:after="0" w:line="240" w:lineRule="auto"/>
        <w:ind w:left="567" w:hanging="443"/>
        <w:jc w:val="both"/>
        <w:rPr>
          <w:rFonts w:ascii="Times New Roman" w:hAnsi="Times New Roman" w:cs="Times New Roman"/>
          <w:sz w:val="20"/>
          <w:szCs w:val="20"/>
        </w:rPr>
      </w:pPr>
      <w:r w:rsidRPr="003D0B2E">
        <w:rPr>
          <w:rFonts w:ascii="Times New Roman" w:hAnsi="Times New Roman" w:cs="Times New Roman"/>
          <w:sz w:val="20"/>
          <w:szCs w:val="20"/>
        </w:rPr>
        <w:t>Al personal académico que esté trabajando en el mes de diciembre y tenga más de seis meses de antigüedad</w:t>
      </w:r>
      <w:r w:rsidRPr="003D0B2E">
        <w:rPr>
          <w:rFonts w:ascii="Times New Roman" w:hAnsi="Times New Roman" w:cs="Times New Roman"/>
          <w:sz w:val="20"/>
          <w:szCs w:val="20"/>
          <w:highlight w:val="yellow"/>
        </w:rPr>
        <w:t>,</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60</w:t>
      </w:r>
      <w:r w:rsidRPr="003D0B2E">
        <w:rPr>
          <w:rFonts w:ascii="Times New Roman" w:hAnsi="Times New Roman" w:cs="Times New Roman"/>
          <w:sz w:val="20"/>
          <w:szCs w:val="20"/>
        </w:rPr>
        <w:t xml:space="preserve"> días de salario </w:t>
      </w:r>
      <w:r w:rsidRPr="003D0B2E">
        <w:rPr>
          <w:rFonts w:ascii="Times New Roman" w:hAnsi="Times New Roman" w:cs="Times New Roman"/>
          <w:sz w:val="20"/>
          <w:szCs w:val="20"/>
          <w:highlight w:val="yellow"/>
        </w:rPr>
        <w:t>integrado</w:t>
      </w:r>
      <w:r w:rsidRPr="003D0B2E">
        <w:rPr>
          <w:rFonts w:ascii="Times New Roman" w:hAnsi="Times New Roman" w:cs="Times New Roman"/>
          <w:sz w:val="20"/>
          <w:szCs w:val="20"/>
        </w:rPr>
        <w:t>.</w:t>
      </w:r>
    </w:p>
    <w:p w14:paraId="4D9796DE" w14:textId="77777777" w:rsidR="00882BB7" w:rsidRDefault="00882BB7" w:rsidP="00882BB7">
      <w:pPr>
        <w:spacing w:after="0" w:line="240" w:lineRule="auto"/>
        <w:ind w:left="567"/>
        <w:jc w:val="both"/>
        <w:rPr>
          <w:rFonts w:ascii="Times New Roman" w:hAnsi="Times New Roman" w:cs="Times New Roman"/>
          <w:sz w:val="20"/>
          <w:szCs w:val="20"/>
        </w:rPr>
      </w:pPr>
    </w:p>
    <w:p w14:paraId="017E6790" w14:textId="77777777" w:rsidR="00882BB7" w:rsidRDefault="00882BB7" w:rsidP="00882BB7">
      <w:pPr>
        <w:numPr>
          <w:ilvl w:val="0"/>
          <w:numId w:val="16"/>
        </w:numPr>
        <w:spacing w:after="0" w:line="240" w:lineRule="auto"/>
        <w:ind w:left="567" w:hanging="443"/>
        <w:jc w:val="both"/>
        <w:rPr>
          <w:rFonts w:ascii="Times New Roman" w:hAnsi="Times New Roman" w:cs="Times New Roman"/>
          <w:sz w:val="20"/>
          <w:szCs w:val="20"/>
        </w:rPr>
      </w:pPr>
      <w:r w:rsidRPr="00882BB7">
        <w:rPr>
          <w:rFonts w:ascii="Times New Roman" w:hAnsi="Times New Roman" w:cs="Times New Roman"/>
          <w:sz w:val="20"/>
          <w:szCs w:val="20"/>
        </w:rPr>
        <w:t xml:space="preserve">Al personal académico que esté trabajando en el mes de diciembre y tenga una antigüedad inferior a seis meses, pero superior a tres meses, </w:t>
      </w:r>
      <w:r w:rsidRPr="00882BB7">
        <w:rPr>
          <w:rFonts w:ascii="Times New Roman" w:hAnsi="Times New Roman" w:cs="Times New Roman"/>
          <w:sz w:val="20"/>
          <w:szCs w:val="20"/>
          <w:highlight w:val="yellow"/>
        </w:rPr>
        <w:t>30</w:t>
      </w:r>
      <w:r w:rsidRPr="00882BB7">
        <w:rPr>
          <w:rFonts w:ascii="Times New Roman" w:hAnsi="Times New Roman" w:cs="Times New Roman"/>
          <w:sz w:val="20"/>
          <w:szCs w:val="20"/>
        </w:rPr>
        <w:t xml:space="preserve"> días de salario </w:t>
      </w:r>
      <w:r w:rsidRPr="00882BB7">
        <w:rPr>
          <w:rFonts w:ascii="Times New Roman" w:hAnsi="Times New Roman" w:cs="Times New Roman"/>
          <w:sz w:val="20"/>
          <w:szCs w:val="20"/>
          <w:highlight w:val="yellow"/>
        </w:rPr>
        <w:t>integrado</w:t>
      </w:r>
      <w:r w:rsidRPr="00882BB7">
        <w:rPr>
          <w:rFonts w:ascii="Times New Roman" w:hAnsi="Times New Roman" w:cs="Times New Roman"/>
          <w:sz w:val="20"/>
          <w:szCs w:val="20"/>
        </w:rPr>
        <w:t>.</w:t>
      </w:r>
    </w:p>
    <w:p w14:paraId="62FFF1BD" w14:textId="77777777" w:rsidR="00882BB7" w:rsidRDefault="00882BB7" w:rsidP="00882BB7">
      <w:pPr>
        <w:spacing w:after="0" w:line="240" w:lineRule="auto"/>
        <w:jc w:val="both"/>
        <w:rPr>
          <w:rFonts w:ascii="Times New Roman" w:hAnsi="Times New Roman" w:cs="Times New Roman"/>
          <w:sz w:val="20"/>
          <w:szCs w:val="20"/>
        </w:rPr>
      </w:pPr>
    </w:p>
    <w:p w14:paraId="13DDB12E" w14:textId="77777777" w:rsidR="00882BB7" w:rsidRDefault="00882BB7" w:rsidP="00882BB7">
      <w:pPr>
        <w:numPr>
          <w:ilvl w:val="0"/>
          <w:numId w:val="16"/>
        </w:numPr>
        <w:spacing w:after="0" w:line="240" w:lineRule="auto"/>
        <w:ind w:left="567" w:hanging="443"/>
        <w:jc w:val="both"/>
        <w:rPr>
          <w:rFonts w:ascii="Times New Roman" w:hAnsi="Times New Roman" w:cs="Times New Roman"/>
          <w:sz w:val="20"/>
          <w:szCs w:val="20"/>
        </w:rPr>
      </w:pPr>
      <w:r w:rsidRPr="00882BB7">
        <w:rPr>
          <w:rFonts w:ascii="Times New Roman" w:hAnsi="Times New Roman" w:cs="Times New Roman"/>
          <w:sz w:val="20"/>
          <w:szCs w:val="20"/>
        </w:rPr>
        <w:t>Los trabajadores académicos que no hayan cumplido el año de servicios y que no se encuentren en alguno de los casos previstos en las fracciones anteriores, independientemente de que se encuentren laborando o no en la fecha de pago de esta prestación, tendrán derecho a que se les cubra la parte proporcional de la misma, conforme al tiempo de servicios prestados durante el año, cualquiera que fuera éste.</w:t>
      </w:r>
    </w:p>
    <w:p w14:paraId="30595343" w14:textId="77777777" w:rsidR="00882BB7" w:rsidRDefault="00882BB7" w:rsidP="00882BB7">
      <w:pPr>
        <w:spacing w:after="0" w:line="240" w:lineRule="auto"/>
        <w:jc w:val="both"/>
        <w:rPr>
          <w:rFonts w:ascii="Times New Roman" w:hAnsi="Times New Roman" w:cs="Times New Roman"/>
          <w:sz w:val="20"/>
          <w:szCs w:val="20"/>
        </w:rPr>
      </w:pPr>
    </w:p>
    <w:p w14:paraId="51E9AF60" w14:textId="3AE2F838" w:rsidR="00882BB7" w:rsidRDefault="00882BB7" w:rsidP="00882BB7">
      <w:pPr>
        <w:numPr>
          <w:ilvl w:val="0"/>
          <w:numId w:val="16"/>
        </w:numPr>
        <w:spacing w:after="0" w:line="240" w:lineRule="auto"/>
        <w:ind w:left="567" w:hanging="443"/>
        <w:jc w:val="both"/>
        <w:rPr>
          <w:rFonts w:ascii="Times New Roman" w:hAnsi="Times New Roman" w:cs="Times New Roman"/>
          <w:sz w:val="20"/>
          <w:szCs w:val="20"/>
        </w:rPr>
      </w:pPr>
      <w:r w:rsidRPr="00882BB7">
        <w:rPr>
          <w:rFonts w:ascii="Times New Roman" w:hAnsi="Times New Roman" w:cs="Times New Roman"/>
          <w:sz w:val="20"/>
          <w:szCs w:val="20"/>
        </w:rPr>
        <w:t>El aguinaldo se cubrirá entregando la mitad a más tardar el 10 de diciembre y la otra mitad a más tardar el 10 de enero.</w:t>
      </w:r>
    </w:p>
    <w:p w14:paraId="7B6CFD37" w14:textId="77777777" w:rsidR="005C4DD4" w:rsidRDefault="005C4DD4" w:rsidP="005C4DD4">
      <w:pPr>
        <w:spacing w:after="0" w:line="240" w:lineRule="auto"/>
        <w:jc w:val="both"/>
        <w:rPr>
          <w:rFonts w:ascii="Times New Roman" w:hAnsi="Times New Roman" w:cs="Times New Roman"/>
          <w:sz w:val="20"/>
          <w:szCs w:val="20"/>
        </w:rPr>
      </w:pPr>
    </w:p>
    <w:p w14:paraId="1345E4F3" w14:textId="77777777" w:rsidR="005C4DD4" w:rsidRDefault="005C4DD4" w:rsidP="005C4DD4">
      <w:pPr>
        <w:spacing w:after="0" w:line="240" w:lineRule="auto"/>
        <w:jc w:val="both"/>
        <w:rPr>
          <w:rFonts w:ascii="Times New Roman" w:hAnsi="Times New Roman" w:cs="Times New Roman"/>
          <w:sz w:val="20"/>
          <w:szCs w:val="20"/>
        </w:rPr>
      </w:pPr>
    </w:p>
    <w:p w14:paraId="1F3B1700" w14:textId="77777777" w:rsidR="005C4DD4" w:rsidRPr="00882BB7" w:rsidRDefault="005C4DD4" w:rsidP="005C4DD4">
      <w:pPr>
        <w:spacing w:after="0" w:line="240" w:lineRule="auto"/>
        <w:jc w:val="both"/>
        <w:rPr>
          <w:rFonts w:ascii="Times New Roman" w:hAnsi="Times New Roman" w:cs="Times New Roman"/>
          <w:sz w:val="20"/>
          <w:szCs w:val="20"/>
        </w:rPr>
      </w:pPr>
    </w:p>
    <w:p w14:paraId="796BC6C4" w14:textId="77777777" w:rsidR="005C4DD4" w:rsidRPr="003D0B2E" w:rsidRDefault="005C4DD4" w:rsidP="005C4DD4">
      <w:pPr>
        <w:pStyle w:val="Ttulo5"/>
        <w:spacing w:before="0"/>
        <w:jc w:val="center"/>
        <w:rPr>
          <w:rFonts w:ascii="Times New Roman" w:hAnsi="Times New Roman" w:cs="Times New Roman"/>
          <w:b/>
          <w:i/>
          <w:color w:val="auto"/>
          <w:sz w:val="20"/>
          <w:szCs w:val="20"/>
        </w:rPr>
      </w:pPr>
      <w:r w:rsidRPr="003D0B2E">
        <w:rPr>
          <w:rFonts w:ascii="Times New Roman" w:hAnsi="Times New Roman" w:cs="Times New Roman"/>
          <w:b/>
          <w:color w:val="auto"/>
          <w:sz w:val="20"/>
          <w:szCs w:val="20"/>
        </w:rPr>
        <w:t>CLÁUSULA No. 49</w:t>
      </w:r>
    </w:p>
    <w:p w14:paraId="36B54ED4" w14:textId="77777777" w:rsidR="005C4DD4" w:rsidRPr="003D0B2E" w:rsidRDefault="005C4DD4" w:rsidP="005C4DD4">
      <w:pPr>
        <w:spacing w:after="0"/>
        <w:jc w:val="center"/>
        <w:rPr>
          <w:rFonts w:ascii="Times" w:hAnsi="Times"/>
          <w:sz w:val="20"/>
          <w:szCs w:val="20"/>
        </w:rPr>
      </w:pPr>
    </w:p>
    <w:p w14:paraId="649DFE25" w14:textId="77777777" w:rsidR="005C4DD4" w:rsidRPr="003D0B2E" w:rsidRDefault="005C4DD4" w:rsidP="005C4DD4">
      <w:pPr>
        <w:spacing w:after="0"/>
        <w:jc w:val="center"/>
        <w:rPr>
          <w:rFonts w:ascii="Times" w:hAnsi="Times"/>
          <w:sz w:val="20"/>
          <w:szCs w:val="20"/>
        </w:rPr>
      </w:pPr>
      <w:r w:rsidRPr="003D0B2E">
        <w:rPr>
          <w:rFonts w:ascii="Times" w:hAnsi="Times"/>
          <w:sz w:val="20"/>
          <w:szCs w:val="20"/>
        </w:rPr>
        <w:t>PAGO POR PARTICIPACIÓN EN</w:t>
      </w:r>
    </w:p>
    <w:p w14:paraId="1C2BB732" w14:textId="77777777" w:rsidR="005C4DD4" w:rsidRPr="003D0B2E" w:rsidRDefault="005C4DD4" w:rsidP="005C4DD4">
      <w:pPr>
        <w:spacing w:after="0"/>
        <w:jc w:val="center"/>
        <w:rPr>
          <w:rFonts w:ascii="Times" w:hAnsi="Times"/>
          <w:sz w:val="20"/>
          <w:szCs w:val="20"/>
        </w:rPr>
      </w:pPr>
      <w:r w:rsidRPr="003D0B2E">
        <w:rPr>
          <w:rFonts w:ascii="Times" w:hAnsi="Times"/>
          <w:sz w:val="20"/>
          <w:szCs w:val="20"/>
        </w:rPr>
        <w:t>EXÁMENES EXTRAORDINARIOS</w:t>
      </w:r>
    </w:p>
    <w:p w14:paraId="541FC644" w14:textId="77777777" w:rsidR="005C4DD4" w:rsidRPr="003D0B2E" w:rsidRDefault="005C4DD4" w:rsidP="005C4DD4">
      <w:pPr>
        <w:spacing w:after="0"/>
        <w:jc w:val="both"/>
        <w:rPr>
          <w:rFonts w:ascii="Times" w:hAnsi="Times"/>
          <w:sz w:val="20"/>
          <w:szCs w:val="20"/>
        </w:rPr>
      </w:pPr>
    </w:p>
    <w:p w14:paraId="6205F505" w14:textId="77777777" w:rsidR="005C4DD4" w:rsidRPr="003D0B2E" w:rsidRDefault="005C4DD4" w:rsidP="005C4DD4">
      <w:pPr>
        <w:spacing w:after="0"/>
        <w:jc w:val="both"/>
        <w:rPr>
          <w:rFonts w:ascii="Times" w:hAnsi="Times"/>
          <w:sz w:val="20"/>
          <w:szCs w:val="20"/>
        </w:rPr>
      </w:pPr>
      <w:r w:rsidRPr="00CE0F1D">
        <w:rPr>
          <w:rFonts w:ascii="Times" w:hAnsi="Times"/>
          <w:sz w:val="20"/>
          <w:szCs w:val="20"/>
          <w:highlight w:val="yellow"/>
        </w:rPr>
        <w:t>El académico</w:t>
      </w:r>
      <w:r>
        <w:rPr>
          <w:rFonts w:ascii="Times" w:hAnsi="Times"/>
          <w:sz w:val="20"/>
          <w:szCs w:val="20"/>
        </w:rPr>
        <w:t xml:space="preserve"> </w:t>
      </w:r>
      <w:r w:rsidRPr="003D0B2E">
        <w:rPr>
          <w:rFonts w:ascii="Times" w:hAnsi="Times"/>
          <w:sz w:val="20"/>
          <w:szCs w:val="20"/>
        </w:rPr>
        <w:t xml:space="preserve">que participe </w:t>
      </w:r>
      <w:r w:rsidRPr="003D0B2E">
        <w:rPr>
          <w:rFonts w:ascii="Times" w:hAnsi="Times"/>
          <w:sz w:val="20"/>
          <w:szCs w:val="20"/>
          <w:highlight w:val="yellow"/>
        </w:rPr>
        <w:t xml:space="preserve">en la elaboración y/o aplicación de exámenes </w:t>
      </w:r>
      <w:r w:rsidRPr="003D0B2E">
        <w:rPr>
          <w:rFonts w:ascii="Times" w:hAnsi="Times"/>
          <w:sz w:val="20"/>
          <w:szCs w:val="20"/>
        </w:rPr>
        <w:t>extraordinarios</w:t>
      </w:r>
      <w:r w:rsidRPr="003D0B2E">
        <w:rPr>
          <w:rFonts w:ascii="Times" w:hAnsi="Times"/>
          <w:sz w:val="20"/>
          <w:szCs w:val="20"/>
          <w:highlight w:val="yellow"/>
        </w:rPr>
        <w:t>,</w:t>
      </w:r>
      <w:r w:rsidRPr="003D0B2E">
        <w:rPr>
          <w:rFonts w:ascii="Times" w:hAnsi="Times"/>
          <w:sz w:val="20"/>
          <w:szCs w:val="20"/>
        </w:rPr>
        <w:t xml:space="preserve"> </w:t>
      </w:r>
      <w:r w:rsidRPr="003D0B2E">
        <w:rPr>
          <w:rFonts w:ascii="Times" w:hAnsi="Times"/>
          <w:bCs/>
          <w:sz w:val="20"/>
          <w:szCs w:val="20"/>
        </w:rPr>
        <w:t xml:space="preserve">independientemente de la modalidad </w:t>
      </w:r>
      <w:r w:rsidRPr="003D0B2E">
        <w:rPr>
          <w:rFonts w:ascii="Times" w:hAnsi="Times"/>
          <w:sz w:val="20"/>
          <w:szCs w:val="20"/>
        </w:rPr>
        <w:t>tendrá derecho a que se le pague la cantidad de  $</w:t>
      </w:r>
      <w:r w:rsidRPr="003D0B2E">
        <w:rPr>
          <w:rFonts w:ascii="Times" w:hAnsi="Times"/>
          <w:sz w:val="20"/>
          <w:szCs w:val="20"/>
          <w:highlight w:val="yellow"/>
        </w:rPr>
        <w:t>25</w:t>
      </w:r>
      <w:r w:rsidRPr="003D0B2E">
        <w:rPr>
          <w:rFonts w:ascii="Times" w:hAnsi="Times"/>
          <w:sz w:val="20"/>
          <w:szCs w:val="20"/>
        </w:rPr>
        <w:t>.00 (</w:t>
      </w:r>
      <w:r w:rsidRPr="003D0B2E">
        <w:rPr>
          <w:rFonts w:ascii="Times" w:hAnsi="Times"/>
          <w:sz w:val="20"/>
          <w:szCs w:val="20"/>
          <w:highlight w:val="yellow"/>
        </w:rPr>
        <w:t>VEINTICINCO</w:t>
      </w:r>
      <w:r w:rsidRPr="003D0B2E">
        <w:rPr>
          <w:rFonts w:ascii="Times" w:hAnsi="Times"/>
          <w:sz w:val="20"/>
          <w:szCs w:val="20"/>
        </w:rPr>
        <w:t xml:space="preserve"> PESOS  00/100 M.N.) por alumno.</w:t>
      </w:r>
    </w:p>
    <w:p w14:paraId="1995A440" w14:textId="77777777" w:rsidR="005C4DD4" w:rsidRPr="003D0B2E" w:rsidRDefault="005C4DD4" w:rsidP="005C4DD4">
      <w:pPr>
        <w:spacing w:after="0"/>
        <w:jc w:val="both"/>
        <w:rPr>
          <w:rFonts w:ascii="Times" w:hAnsi="Times"/>
          <w:sz w:val="20"/>
          <w:szCs w:val="20"/>
        </w:rPr>
      </w:pPr>
    </w:p>
    <w:p w14:paraId="1CCAE027" w14:textId="77777777" w:rsidR="005C4DD4" w:rsidRPr="003D0B2E" w:rsidRDefault="005C4DD4" w:rsidP="005C4DD4">
      <w:pPr>
        <w:pStyle w:val="Textodecuerpo2"/>
        <w:spacing w:after="0" w:line="240" w:lineRule="auto"/>
        <w:jc w:val="both"/>
        <w:rPr>
          <w:rFonts w:ascii="Times" w:hAnsi="Times"/>
          <w:sz w:val="20"/>
          <w:szCs w:val="20"/>
        </w:rPr>
      </w:pPr>
      <w:r w:rsidRPr="003D0B2E">
        <w:rPr>
          <w:rFonts w:ascii="Times" w:hAnsi="Times"/>
          <w:sz w:val="20"/>
          <w:szCs w:val="20"/>
        </w:rPr>
        <w:t xml:space="preserve">Este pago se entregará dos quincenas después de que </w:t>
      </w:r>
      <w:r>
        <w:rPr>
          <w:rFonts w:ascii="Times" w:hAnsi="Times"/>
          <w:sz w:val="20"/>
          <w:szCs w:val="20"/>
        </w:rPr>
        <w:t xml:space="preserve">el profesor haya entregado las </w:t>
      </w:r>
      <w:r w:rsidRPr="003D0B2E">
        <w:rPr>
          <w:rFonts w:ascii="Times" w:hAnsi="Times"/>
          <w:sz w:val="20"/>
          <w:szCs w:val="20"/>
        </w:rPr>
        <w:t>actas correspondientes.</w:t>
      </w:r>
    </w:p>
    <w:p w14:paraId="2E05F4C9" w14:textId="77777777" w:rsidR="005C4DD4" w:rsidRPr="003D0B2E" w:rsidRDefault="005C4DD4" w:rsidP="005C4DD4">
      <w:pPr>
        <w:pStyle w:val="Textodecuerpo2"/>
        <w:spacing w:after="0" w:line="240" w:lineRule="auto"/>
        <w:jc w:val="both"/>
        <w:rPr>
          <w:rFonts w:ascii="Times" w:hAnsi="Times"/>
          <w:sz w:val="20"/>
          <w:szCs w:val="20"/>
        </w:rPr>
      </w:pPr>
    </w:p>
    <w:p w14:paraId="358C9AD6" w14:textId="77777777" w:rsidR="005C4DD4" w:rsidRPr="003D0B2E" w:rsidRDefault="005C4DD4" w:rsidP="005C4DD4">
      <w:pPr>
        <w:spacing w:after="0"/>
        <w:jc w:val="both"/>
        <w:rPr>
          <w:rFonts w:ascii="Times" w:hAnsi="Times"/>
          <w:sz w:val="20"/>
          <w:szCs w:val="20"/>
        </w:rPr>
      </w:pPr>
      <w:r w:rsidRPr="003D0B2E">
        <w:rPr>
          <w:rFonts w:ascii="Times" w:hAnsi="Times"/>
          <w:sz w:val="20"/>
          <w:szCs w:val="20"/>
        </w:rPr>
        <w:t>De no efectuarse el pago dentro del término previsto, la UNAM cubrirá dicho pago provisionalmente al interesado, mediante contrarrecibo en su dependencia de adscripción.</w:t>
      </w:r>
    </w:p>
    <w:p w14:paraId="1D9F3095" w14:textId="77777777" w:rsidR="005C4DD4" w:rsidRDefault="005C4DD4" w:rsidP="005C4DD4">
      <w:pPr>
        <w:spacing w:after="0"/>
        <w:ind w:left="360"/>
        <w:jc w:val="center"/>
        <w:rPr>
          <w:rFonts w:ascii="Times New Roman" w:hAnsi="Times New Roman" w:cs="Times New Roman"/>
          <w:b/>
          <w:sz w:val="20"/>
          <w:szCs w:val="20"/>
        </w:rPr>
      </w:pPr>
    </w:p>
    <w:p w14:paraId="25FB87CB" w14:textId="77777777" w:rsidR="005C4DD4" w:rsidRPr="003D0B2E" w:rsidRDefault="005C4DD4" w:rsidP="005C4DD4">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50</w:t>
      </w:r>
    </w:p>
    <w:p w14:paraId="3D954BB7" w14:textId="77777777" w:rsidR="005C4DD4" w:rsidRPr="003D0B2E" w:rsidRDefault="005C4DD4" w:rsidP="005C4DD4">
      <w:pPr>
        <w:spacing w:after="0"/>
        <w:jc w:val="center"/>
        <w:rPr>
          <w:rFonts w:ascii="Times New Roman" w:hAnsi="Times New Roman" w:cs="Times New Roman"/>
          <w:b/>
          <w:sz w:val="20"/>
          <w:szCs w:val="20"/>
        </w:rPr>
      </w:pPr>
    </w:p>
    <w:p w14:paraId="23868493" w14:textId="77777777" w:rsidR="005C4DD4" w:rsidRPr="003D0B2E" w:rsidRDefault="005C4DD4" w:rsidP="005C4DD4">
      <w:pPr>
        <w:pStyle w:val="Sinespaciado"/>
        <w:jc w:val="center"/>
        <w:rPr>
          <w:rFonts w:ascii="Times New Roman" w:hAnsi="Times New Roman" w:cs="Times New Roman"/>
          <w:sz w:val="20"/>
          <w:szCs w:val="20"/>
        </w:rPr>
      </w:pPr>
      <w:r w:rsidRPr="003D0B2E">
        <w:rPr>
          <w:rFonts w:ascii="Times New Roman" w:hAnsi="Times New Roman" w:cs="Times New Roman"/>
          <w:sz w:val="20"/>
          <w:szCs w:val="20"/>
        </w:rPr>
        <w:t>PAGO POR PARTICIPACIÓN EN EXÁMENES</w:t>
      </w:r>
    </w:p>
    <w:p w14:paraId="7A98ADC0" w14:textId="77777777" w:rsidR="005C4DD4" w:rsidRPr="003D0B2E" w:rsidRDefault="005C4DD4" w:rsidP="005C4DD4">
      <w:pPr>
        <w:pStyle w:val="Sinespaciado"/>
        <w:jc w:val="center"/>
        <w:rPr>
          <w:rFonts w:ascii="Times New Roman" w:hAnsi="Times New Roman" w:cs="Times New Roman"/>
          <w:sz w:val="20"/>
          <w:szCs w:val="20"/>
        </w:rPr>
      </w:pPr>
      <w:r w:rsidRPr="003D0B2E">
        <w:rPr>
          <w:rFonts w:ascii="Times New Roman" w:hAnsi="Times New Roman" w:cs="Times New Roman"/>
          <w:sz w:val="20"/>
          <w:szCs w:val="20"/>
        </w:rPr>
        <w:t>PROFESIONALES</w:t>
      </w:r>
      <w:r w:rsidRPr="003D0B2E">
        <w:rPr>
          <w:rFonts w:ascii="Times New Roman" w:hAnsi="Times New Roman" w:cs="Times New Roman"/>
          <w:sz w:val="20"/>
          <w:szCs w:val="20"/>
          <w:highlight w:val="yellow"/>
        </w:rPr>
        <w:t>, DE ESPECIALIDAD</w:t>
      </w:r>
      <w:r w:rsidRPr="003D0B2E">
        <w:rPr>
          <w:rFonts w:ascii="Times New Roman" w:hAnsi="Times New Roman" w:cs="Times New Roman"/>
          <w:sz w:val="20"/>
          <w:szCs w:val="20"/>
        </w:rPr>
        <w:t xml:space="preserve"> O DE GRADO</w:t>
      </w:r>
    </w:p>
    <w:p w14:paraId="4E4EA159" w14:textId="77777777" w:rsidR="005C4DD4" w:rsidRPr="003D0B2E" w:rsidRDefault="005C4DD4" w:rsidP="005C4DD4">
      <w:pPr>
        <w:pStyle w:val="Sinespaciado"/>
        <w:jc w:val="center"/>
        <w:rPr>
          <w:rFonts w:ascii="Times New Roman" w:hAnsi="Times New Roman" w:cs="Times New Roman"/>
          <w:sz w:val="20"/>
          <w:szCs w:val="20"/>
        </w:rPr>
      </w:pPr>
    </w:p>
    <w:p w14:paraId="3990C440" w14:textId="77777777" w:rsidR="005C4DD4" w:rsidRPr="003D0B2E" w:rsidRDefault="005C4DD4" w:rsidP="005C4DD4">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Los trabajadores académicos que participen </w:t>
      </w:r>
      <w:r w:rsidRPr="009D0549">
        <w:rPr>
          <w:rFonts w:ascii="Times" w:hAnsi="Times"/>
          <w:sz w:val="20"/>
          <w:szCs w:val="20"/>
          <w:highlight w:val="yellow"/>
        </w:rPr>
        <w:t>en la elaboración y/o aplicación de exámenes extraordinarios,</w:t>
      </w:r>
      <w:r w:rsidRPr="003D0B2E">
        <w:rPr>
          <w:rFonts w:ascii="Times New Roman" w:hAnsi="Times New Roman" w:cs="Times New Roman"/>
          <w:sz w:val="20"/>
          <w:szCs w:val="20"/>
        </w:rPr>
        <w:t xml:space="preserve"> en exámenes profesionales </w:t>
      </w:r>
      <w:r w:rsidRPr="003D0B2E">
        <w:rPr>
          <w:rFonts w:ascii="Times New Roman" w:hAnsi="Times New Roman" w:cs="Times New Roman"/>
          <w:sz w:val="20"/>
          <w:szCs w:val="20"/>
          <w:highlight w:val="yellow"/>
        </w:rPr>
        <w:t>o de especialización</w:t>
      </w:r>
      <w:r w:rsidRPr="003D0B2E">
        <w:rPr>
          <w:rFonts w:ascii="Times New Roman" w:hAnsi="Times New Roman" w:cs="Times New Roman"/>
          <w:sz w:val="20"/>
          <w:szCs w:val="20"/>
        </w:rPr>
        <w:t xml:space="preserve">, independientemente de su modalidad, </w:t>
      </w:r>
      <w:r w:rsidRPr="003D0B2E">
        <w:rPr>
          <w:rFonts w:ascii="Times New Roman" w:hAnsi="Times New Roman" w:cs="Times New Roman"/>
          <w:sz w:val="20"/>
          <w:szCs w:val="20"/>
          <w:highlight w:val="yellow"/>
        </w:rPr>
        <w:t>escrita, oral,</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 xml:space="preserve">por internet o cualquier otro medio, </w:t>
      </w:r>
      <w:r w:rsidRPr="003D0B2E">
        <w:rPr>
          <w:rFonts w:ascii="Times New Roman" w:hAnsi="Times New Roman" w:cs="Times New Roman"/>
          <w:sz w:val="20"/>
          <w:szCs w:val="20"/>
        </w:rPr>
        <w:t xml:space="preserve">tendrán derecho a que se les pague </w:t>
      </w:r>
      <w:r w:rsidRPr="003D0B2E">
        <w:rPr>
          <w:rFonts w:ascii="Times New Roman" w:hAnsi="Times New Roman" w:cs="Times New Roman"/>
          <w:sz w:val="20"/>
          <w:szCs w:val="20"/>
          <w:highlight w:val="yellow"/>
        </w:rPr>
        <w:t>por alumno</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1,000.00</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UN MIL</w:t>
      </w:r>
      <w:r w:rsidRPr="003D0B2E">
        <w:rPr>
          <w:rFonts w:ascii="Times New Roman" w:hAnsi="Times New Roman" w:cs="Times New Roman"/>
          <w:sz w:val="20"/>
          <w:szCs w:val="20"/>
        </w:rPr>
        <w:t xml:space="preserve"> PESOS 00/100 M.N.) a cada uno, para exámenes de maestría $</w:t>
      </w:r>
      <w:r w:rsidRPr="003D0B2E">
        <w:rPr>
          <w:rFonts w:ascii="Times New Roman" w:hAnsi="Times New Roman" w:cs="Times New Roman"/>
          <w:sz w:val="20"/>
          <w:szCs w:val="20"/>
          <w:highlight w:val="yellow"/>
        </w:rPr>
        <w:t>1,500.00</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MIL QUINIENTOS</w:t>
      </w:r>
      <w:r w:rsidRPr="003D0B2E">
        <w:rPr>
          <w:rFonts w:ascii="Times New Roman" w:hAnsi="Times New Roman" w:cs="Times New Roman"/>
          <w:sz w:val="20"/>
          <w:szCs w:val="20"/>
        </w:rPr>
        <w:t xml:space="preserve"> PESOS 00/100 M.N.) a cada uno, y para exámenes de doctorado $</w:t>
      </w:r>
      <w:r w:rsidRPr="003D0B2E">
        <w:rPr>
          <w:rFonts w:ascii="Times New Roman" w:hAnsi="Times New Roman" w:cs="Times New Roman"/>
          <w:sz w:val="20"/>
          <w:szCs w:val="20"/>
          <w:highlight w:val="yellow"/>
        </w:rPr>
        <w:t>3,500.00</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TRES MIL QUINIENTOS</w:t>
      </w:r>
      <w:r w:rsidRPr="003D0B2E">
        <w:rPr>
          <w:rFonts w:ascii="Times New Roman" w:hAnsi="Times New Roman" w:cs="Times New Roman"/>
          <w:sz w:val="20"/>
          <w:szCs w:val="20"/>
        </w:rPr>
        <w:t xml:space="preserve"> PESOS 00/100 M.N.) a cada uno.</w:t>
      </w:r>
    </w:p>
    <w:p w14:paraId="01C59AD4" w14:textId="77777777" w:rsidR="005C4DD4" w:rsidRPr="003D0B2E" w:rsidRDefault="005C4DD4" w:rsidP="005C4DD4">
      <w:pPr>
        <w:spacing w:after="0"/>
        <w:jc w:val="both"/>
        <w:rPr>
          <w:rFonts w:ascii="Times New Roman" w:hAnsi="Times New Roman" w:cs="Times New Roman"/>
          <w:sz w:val="20"/>
          <w:szCs w:val="20"/>
        </w:rPr>
      </w:pPr>
    </w:p>
    <w:p w14:paraId="14D166BF" w14:textId="77777777" w:rsidR="005C4DD4" w:rsidRPr="003D0B2E" w:rsidRDefault="005C4DD4" w:rsidP="005C4DD4">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El pago se hará a </w:t>
      </w:r>
      <w:r w:rsidRPr="003D0B2E">
        <w:rPr>
          <w:rFonts w:ascii="Times New Roman" w:hAnsi="Times New Roman" w:cs="Times New Roman"/>
          <w:sz w:val="20"/>
          <w:szCs w:val="20"/>
          <w:highlight w:val="yellow"/>
        </w:rPr>
        <w:t>todos</w:t>
      </w:r>
      <w:r w:rsidRPr="003D0B2E">
        <w:rPr>
          <w:rFonts w:ascii="Times New Roman" w:hAnsi="Times New Roman" w:cs="Times New Roman"/>
          <w:sz w:val="20"/>
          <w:szCs w:val="20"/>
        </w:rPr>
        <w:t xml:space="preserve"> los </w:t>
      </w:r>
      <w:r w:rsidRPr="003D0B2E">
        <w:rPr>
          <w:rFonts w:ascii="Times New Roman" w:hAnsi="Times New Roman" w:cs="Times New Roman"/>
          <w:sz w:val="20"/>
          <w:szCs w:val="20"/>
          <w:highlight w:val="yellow"/>
        </w:rPr>
        <w:t>académicos</w:t>
      </w:r>
      <w:r w:rsidRPr="003D0B2E">
        <w:rPr>
          <w:rFonts w:ascii="Times New Roman" w:hAnsi="Times New Roman" w:cs="Times New Roman"/>
          <w:sz w:val="20"/>
          <w:szCs w:val="20"/>
        </w:rPr>
        <w:t xml:space="preserve"> del jurado </w:t>
      </w:r>
      <w:r w:rsidRPr="003D0B2E">
        <w:rPr>
          <w:rFonts w:ascii="Times New Roman" w:hAnsi="Times New Roman" w:cs="Times New Roman"/>
          <w:sz w:val="20"/>
          <w:szCs w:val="20"/>
          <w:highlight w:val="yellow"/>
        </w:rPr>
        <w:t>asignado</w:t>
      </w:r>
      <w:r w:rsidRPr="003D0B2E">
        <w:rPr>
          <w:rFonts w:ascii="Times New Roman" w:hAnsi="Times New Roman" w:cs="Times New Roman"/>
          <w:sz w:val="20"/>
          <w:szCs w:val="20"/>
        </w:rPr>
        <w:t xml:space="preserve">. Estos pagos se realizarán </w:t>
      </w:r>
      <w:r w:rsidRPr="003D0B2E">
        <w:rPr>
          <w:rFonts w:ascii="Times New Roman" w:hAnsi="Times New Roman" w:cs="Times New Roman"/>
          <w:sz w:val="20"/>
          <w:szCs w:val="20"/>
          <w:highlight w:val="yellow"/>
        </w:rPr>
        <w:t>en efectivo y el mismo día</w:t>
      </w:r>
      <w:r w:rsidRPr="003D0B2E">
        <w:rPr>
          <w:rFonts w:ascii="Times New Roman" w:hAnsi="Times New Roman" w:cs="Times New Roman"/>
          <w:sz w:val="20"/>
          <w:szCs w:val="20"/>
        </w:rPr>
        <w:t xml:space="preserve"> del examen en una sola exhibición.</w:t>
      </w:r>
    </w:p>
    <w:p w14:paraId="2A219846" w14:textId="77777777" w:rsidR="005C4DD4" w:rsidRPr="003D0B2E" w:rsidRDefault="005C4DD4" w:rsidP="005C4DD4">
      <w:pPr>
        <w:spacing w:after="0"/>
        <w:jc w:val="both"/>
        <w:rPr>
          <w:rFonts w:ascii="Times New Roman" w:hAnsi="Times New Roman" w:cs="Times New Roman"/>
          <w:sz w:val="20"/>
          <w:szCs w:val="20"/>
        </w:rPr>
      </w:pPr>
    </w:p>
    <w:p w14:paraId="65DB8E38" w14:textId="77777777" w:rsidR="005C4DD4" w:rsidRDefault="005C4DD4" w:rsidP="005C4DD4">
      <w:pPr>
        <w:spacing w:after="0"/>
        <w:jc w:val="both"/>
        <w:rPr>
          <w:rFonts w:ascii="Times New Roman" w:hAnsi="Times New Roman" w:cs="Times New Roman"/>
          <w:sz w:val="20"/>
          <w:szCs w:val="20"/>
        </w:rPr>
      </w:pPr>
      <w:r w:rsidRPr="003D0B2E">
        <w:rPr>
          <w:rFonts w:ascii="Times New Roman" w:hAnsi="Times New Roman" w:cs="Times New Roman"/>
          <w:sz w:val="20"/>
          <w:szCs w:val="20"/>
          <w:highlight w:val="yellow"/>
        </w:rPr>
        <w:t>De no efectuarse el pago dentro del término previsto, la UNAM cubrirá dicho pago provisionalmente al interesado, mediante contrarrecibo en su dependencia de adscripción.</w:t>
      </w:r>
    </w:p>
    <w:p w14:paraId="7F178D1B" w14:textId="77777777" w:rsidR="005C4DD4" w:rsidRDefault="005C4DD4" w:rsidP="005C4DD4">
      <w:pPr>
        <w:spacing w:after="0"/>
        <w:jc w:val="both"/>
        <w:rPr>
          <w:rFonts w:ascii="Times New Roman" w:hAnsi="Times New Roman" w:cs="Times New Roman"/>
          <w:sz w:val="20"/>
          <w:szCs w:val="20"/>
        </w:rPr>
      </w:pPr>
    </w:p>
    <w:p w14:paraId="4ADBA6D6" w14:textId="77777777" w:rsidR="00131636" w:rsidRPr="003D0B2E" w:rsidRDefault="00131636" w:rsidP="00131636">
      <w:pPr>
        <w:pStyle w:val="Ttulo5"/>
        <w:spacing w:before="0"/>
        <w:ind w:left="360"/>
        <w:jc w:val="center"/>
        <w:rPr>
          <w:rFonts w:ascii="Times New Roman" w:hAnsi="Times New Roman" w:cs="Times New Roman"/>
          <w:b/>
          <w:i/>
          <w:color w:val="auto"/>
          <w:sz w:val="20"/>
          <w:szCs w:val="20"/>
        </w:rPr>
      </w:pPr>
      <w:r w:rsidRPr="003D0B2E">
        <w:rPr>
          <w:rFonts w:ascii="Times New Roman" w:hAnsi="Times New Roman" w:cs="Times New Roman"/>
          <w:b/>
          <w:color w:val="auto"/>
          <w:sz w:val="20"/>
          <w:szCs w:val="20"/>
        </w:rPr>
        <w:t>CLÁUSULA No.  51</w:t>
      </w:r>
    </w:p>
    <w:p w14:paraId="679C4CC3" w14:textId="77777777" w:rsidR="00131636" w:rsidRPr="003D0B2E" w:rsidRDefault="00131636" w:rsidP="00131636">
      <w:pPr>
        <w:spacing w:after="0"/>
        <w:jc w:val="center"/>
        <w:rPr>
          <w:rFonts w:ascii="Times New Roman" w:hAnsi="Times New Roman" w:cs="Times New Roman"/>
          <w:sz w:val="20"/>
          <w:szCs w:val="20"/>
        </w:rPr>
      </w:pPr>
    </w:p>
    <w:p w14:paraId="7239B9B1" w14:textId="77777777" w:rsidR="00131636" w:rsidRPr="003D0B2E" w:rsidRDefault="00131636" w:rsidP="00131636">
      <w:pPr>
        <w:spacing w:after="0"/>
        <w:jc w:val="center"/>
        <w:rPr>
          <w:rFonts w:ascii="Times New Roman" w:hAnsi="Times New Roman" w:cs="Times New Roman"/>
          <w:sz w:val="20"/>
          <w:szCs w:val="20"/>
        </w:rPr>
      </w:pPr>
      <w:r w:rsidRPr="003D0B2E">
        <w:rPr>
          <w:rFonts w:ascii="Times New Roman" w:hAnsi="Times New Roman" w:cs="Times New Roman"/>
          <w:sz w:val="20"/>
          <w:szCs w:val="20"/>
        </w:rPr>
        <w:t>ESTÍMULO POR ASISTENCIA</w:t>
      </w:r>
    </w:p>
    <w:p w14:paraId="2B95A7E0" w14:textId="77777777" w:rsidR="00131636" w:rsidRPr="003D0B2E" w:rsidRDefault="00131636" w:rsidP="00131636">
      <w:pPr>
        <w:spacing w:after="0"/>
        <w:jc w:val="both"/>
        <w:rPr>
          <w:rFonts w:ascii="Times New Roman" w:hAnsi="Times New Roman" w:cs="Times New Roman"/>
          <w:sz w:val="20"/>
          <w:szCs w:val="20"/>
        </w:rPr>
      </w:pPr>
    </w:p>
    <w:p w14:paraId="2755F77F" w14:textId="77777777" w:rsidR="00131636" w:rsidRPr="003D0B2E" w:rsidRDefault="00131636" w:rsidP="00131636">
      <w:pPr>
        <w:jc w:val="both"/>
        <w:rPr>
          <w:sz w:val="20"/>
          <w:szCs w:val="20"/>
        </w:rPr>
      </w:pPr>
      <w:r w:rsidRPr="003D0B2E">
        <w:rPr>
          <w:rFonts w:ascii="Times New Roman" w:hAnsi="Times New Roman" w:cs="Times New Roman"/>
          <w:sz w:val="20"/>
          <w:szCs w:val="20"/>
        </w:rPr>
        <w:t>Los trabajadores académicos que durante cada pe</w:t>
      </w:r>
      <w:r>
        <w:rPr>
          <w:rFonts w:ascii="Times New Roman" w:hAnsi="Times New Roman" w:cs="Times New Roman"/>
          <w:sz w:val="20"/>
          <w:szCs w:val="20"/>
        </w:rPr>
        <w:t xml:space="preserve">riodo lectivo tengan un mínimo </w:t>
      </w:r>
      <w:r w:rsidRPr="003D0B2E">
        <w:rPr>
          <w:rFonts w:ascii="Times New Roman" w:hAnsi="Times New Roman" w:cs="Times New Roman"/>
          <w:sz w:val="20"/>
          <w:szCs w:val="20"/>
        </w:rPr>
        <w:t xml:space="preserve">de 90% de asistencias, recibirán como </w:t>
      </w:r>
      <w:r w:rsidRPr="003D0B2E">
        <w:rPr>
          <w:rFonts w:ascii="Times New Roman" w:hAnsi="Times New Roman" w:cs="Times New Roman"/>
          <w:sz w:val="20"/>
          <w:szCs w:val="20"/>
          <w:highlight w:val="yellow"/>
        </w:rPr>
        <w:t>estímulo</w:t>
      </w:r>
      <w:r w:rsidRPr="003D0B2E">
        <w:rPr>
          <w:rFonts w:ascii="Times New Roman" w:hAnsi="Times New Roman" w:cs="Times New Roman"/>
          <w:sz w:val="20"/>
          <w:szCs w:val="20"/>
        </w:rPr>
        <w:t xml:space="preserve"> una canti</w:t>
      </w:r>
      <w:r>
        <w:rPr>
          <w:rFonts w:ascii="Times New Roman" w:hAnsi="Times New Roman" w:cs="Times New Roman"/>
          <w:sz w:val="20"/>
          <w:szCs w:val="20"/>
        </w:rPr>
        <w:t xml:space="preserve">dad equivalente a una quincena </w:t>
      </w:r>
      <w:r w:rsidRPr="003D0B2E">
        <w:rPr>
          <w:rFonts w:ascii="Times New Roman" w:hAnsi="Times New Roman" w:cs="Times New Roman"/>
          <w:sz w:val="20"/>
          <w:szCs w:val="20"/>
        </w:rPr>
        <w:t>de salario</w:t>
      </w:r>
      <w:r w:rsidRPr="003D0B2E">
        <w:rPr>
          <w:rFonts w:ascii="Times New Roman" w:hAnsi="Times New Roman" w:cs="Times New Roman"/>
          <w:sz w:val="20"/>
          <w:szCs w:val="20"/>
          <w:highlight w:val="yellow"/>
        </w:rPr>
        <w:t xml:space="preserve"> integrado</w:t>
      </w:r>
      <w:r w:rsidRPr="003D0B2E">
        <w:rPr>
          <w:rFonts w:ascii="Times New Roman" w:hAnsi="Times New Roman" w:cs="Times New Roman"/>
          <w:sz w:val="20"/>
          <w:szCs w:val="20"/>
        </w:rPr>
        <w:t xml:space="preserve">. </w:t>
      </w:r>
      <w:r w:rsidRPr="003D0B2E">
        <w:rPr>
          <w:sz w:val="20"/>
          <w:szCs w:val="20"/>
          <w:highlight w:val="yellow"/>
        </w:rPr>
        <w:t>Este estímulo quedará libre de impuesto.</w:t>
      </w:r>
    </w:p>
    <w:p w14:paraId="280482AD" w14:textId="77777777" w:rsidR="00131636" w:rsidRPr="003D0B2E" w:rsidRDefault="00131636" w:rsidP="00131636">
      <w:pPr>
        <w:spacing w:after="0"/>
        <w:jc w:val="both"/>
        <w:rPr>
          <w:rFonts w:ascii="Times New Roman" w:hAnsi="Times New Roman" w:cs="Times New Roman"/>
          <w:sz w:val="20"/>
          <w:szCs w:val="20"/>
        </w:rPr>
      </w:pPr>
    </w:p>
    <w:p w14:paraId="501601E3" w14:textId="77777777" w:rsidR="00131636" w:rsidRDefault="00131636" w:rsidP="00131636">
      <w:pPr>
        <w:spacing w:after="0"/>
        <w:jc w:val="both"/>
        <w:rPr>
          <w:rFonts w:ascii="Times New Roman" w:hAnsi="Times New Roman" w:cs="Times New Roman"/>
          <w:sz w:val="20"/>
          <w:szCs w:val="20"/>
        </w:rPr>
      </w:pPr>
      <w:r w:rsidRPr="003D0B2E">
        <w:rPr>
          <w:rFonts w:ascii="Times New Roman" w:hAnsi="Times New Roman" w:cs="Times New Roman"/>
          <w:sz w:val="20"/>
          <w:szCs w:val="20"/>
        </w:rPr>
        <w:t>En ningún caso, en las dependencias de la UNAM, podrán</w:t>
      </w:r>
      <w:r>
        <w:rPr>
          <w:rFonts w:ascii="Times New Roman" w:hAnsi="Times New Roman" w:cs="Times New Roman"/>
          <w:sz w:val="20"/>
          <w:szCs w:val="20"/>
        </w:rPr>
        <w:t xml:space="preserve"> establecerse otros requisitos </w:t>
      </w:r>
      <w:r w:rsidRPr="003D0B2E">
        <w:rPr>
          <w:rFonts w:ascii="Times New Roman" w:hAnsi="Times New Roman" w:cs="Times New Roman"/>
          <w:sz w:val="20"/>
          <w:szCs w:val="20"/>
        </w:rPr>
        <w:t>o condiciones para el disfrute de esta prestación.</w:t>
      </w:r>
    </w:p>
    <w:p w14:paraId="77532F89" w14:textId="77777777" w:rsidR="00131636" w:rsidRDefault="00131636" w:rsidP="00131636">
      <w:pPr>
        <w:spacing w:after="0"/>
        <w:jc w:val="both"/>
        <w:rPr>
          <w:rFonts w:ascii="Times New Roman" w:hAnsi="Times New Roman" w:cs="Times New Roman"/>
          <w:sz w:val="20"/>
          <w:szCs w:val="20"/>
        </w:rPr>
      </w:pPr>
    </w:p>
    <w:p w14:paraId="37DA52C9" w14:textId="77777777" w:rsidR="00131636" w:rsidRPr="003D0B2E" w:rsidRDefault="00131636" w:rsidP="00131636">
      <w:pPr>
        <w:pStyle w:val="Ttulo5"/>
        <w:spacing w:before="0"/>
        <w:ind w:left="360"/>
        <w:jc w:val="center"/>
        <w:rPr>
          <w:rFonts w:ascii="Times New Roman" w:hAnsi="Times New Roman" w:cs="Times New Roman"/>
          <w:b/>
          <w:i/>
          <w:color w:val="auto"/>
          <w:sz w:val="20"/>
          <w:szCs w:val="20"/>
        </w:rPr>
      </w:pPr>
      <w:r w:rsidRPr="003D0B2E">
        <w:rPr>
          <w:rFonts w:ascii="Times New Roman" w:hAnsi="Times New Roman" w:cs="Times New Roman"/>
          <w:b/>
          <w:color w:val="auto"/>
          <w:sz w:val="20"/>
          <w:szCs w:val="20"/>
        </w:rPr>
        <w:t>CLÁUSULA No.  52</w:t>
      </w:r>
    </w:p>
    <w:p w14:paraId="4DA6B260" w14:textId="77777777" w:rsidR="00131636" w:rsidRPr="003D0B2E" w:rsidRDefault="00131636" w:rsidP="00131636">
      <w:pPr>
        <w:spacing w:after="0"/>
        <w:jc w:val="center"/>
        <w:rPr>
          <w:rFonts w:ascii="Times New Roman" w:hAnsi="Times New Roman" w:cs="Times New Roman"/>
          <w:sz w:val="20"/>
          <w:szCs w:val="20"/>
        </w:rPr>
      </w:pPr>
    </w:p>
    <w:p w14:paraId="0F15E00C" w14:textId="77777777" w:rsidR="00131636" w:rsidRPr="003D0B2E" w:rsidRDefault="00131636" w:rsidP="00131636">
      <w:pPr>
        <w:spacing w:after="0"/>
        <w:jc w:val="center"/>
        <w:rPr>
          <w:rFonts w:ascii="Times New Roman" w:hAnsi="Times New Roman" w:cs="Times New Roman"/>
          <w:sz w:val="20"/>
          <w:szCs w:val="20"/>
        </w:rPr>
      </w:pPr>
      <w:r w:rsidRPr="003D0B2E">
        <w:rPr>
          <w:rFonts w:ascii="Times New Roman" w:hAnsi="Times New Roman" w:cs="Times New Roman"/>
          <w:sz w:val="20"/>
          <w:szCs w:val="20"/>
        </w:rPr>
        <w:t>DESPENSA</w:t>
      </w:r>
    </w:p>
    <w:p w14:paraId="5540F7A9" w14:textId="77777777" w:rsidR="00131636" w:rsidRPr="003D0B2E" w:rsidRDefault="00131636" w:rsidP="00131636">
      <w:pPr>
        <w:spacing w:after="0"/>
        <w:jc w:val="both"/>
        <w:rPr>
          <w:rFonts w:ascii="Times New Roman" w:hAnsi="Times New Roman" w:cs="Times New Roman"/>
          <w:sz w:val="20"/>
          <w:szCs w:val="20"/>
        </w:rPr>
      </w:pPr>
    </w:p>
    <w:p w14:paraId="3869FD4A" w14:textId="77777777" w:rsidR="00131636" w:rsidRDefault="00131636" w:rsidP="00131636">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Con objeto de proporcionar a los trabajadores académicos artículos de primera necesidad, la UNAM  entregará  a partir  del  mes  de febrero de </w:t>
      </w:r>
      <w:r w:rsidRPr="003D0B2E">
        <w:rPr>
          <w:rFonts w:ascii="Times New Roman" w:hAnsi="Times New Roman" w:cs="Times New Roman"/>
          <w:bCs/>
          <w:sz w:val="20"/>
          <w:szCs w:val="20"/>
          <w:highlight w:val="yellow"/>
        </w:rPr>
        <w:t>2021</w:t>
      </w:r>
      <w:r w:rsidRPr="003D0B2E">
        <w:rPr>
          <w:rFonts w:ascii="Times New Roman" w:hAnsi="Times New Roman" w:cs="Times New Roman"/>
          <w:sz w:val="20"/>
          <w:szCs w:val="20"/>
        </w:rPr>
        <w:t xml:space="preserve"> un vale mensual, equivalente a $</w:t>
      </w:r>
      <w:r w:rsidRPr="003D0B2E">
        <w:rPr>
          <w:rFonts w:ascii="Times New Roman" w:hAnsi="Times New Roman" w:cs="Times New Roman"/>
          <w:sz w:val="20"/>
          <w:szCs w:val="20"/>
          <w:highlight w:val="yellow"/>
        </w:rPr>
        <w:t>2,500.00</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DOS</w:t>
      </w:r>
      <w:r w:rsidRPr="003D0B2E">
        <w:rPr>
          <w:rFonts w:ascii="Times New Roman" w:hAnsi="Times New Roman" w:cs="Times New Roman"/>
          <w:sz w:val="20"/>
          <w:szCs w:val="20"/>
        </w:rPr>
        <w:t xml:space="preserve"> MIL </w:t>
      </w:r>
      <w:r w:rsidRPr="003D0B2E">
        <w:rPr>
          <w:rFonts w:ascii="Times New Roman" w:hAnsi="Times New Roman" w:cs="Times New Roman"/>
          <w:sz w:val="20"/>
          <w:szCs w:val="20"/>
          <w:highlight w:val="yellow"/>
        </w:rPr>
        <w:t>QUINIENTOS PESOS</w:t>
      </w:r>
      <w:r w:rsidRPr="003D0B2E">
        <w:rPr>
          <w:rFonts w:ascii="Times New Roman" w:hAnsi="Times New Roman" w:cs="Times New Roman"/>
          <w:sz w:val="20"/>
          <w:szCs w:val="20"/>
        </w:rPr>
        <w:t xml:space="preserve"> 00/100 M.N.) el cual será canjeable tanto en el sistema de tiendas UNAM, como en cualquier sistema de tiendas de autoservicio del país con quien tenga convenio la UNAM. Este vale tendrá una vigencia de doce meses y su precio será de $0.01 (UN CENTAVO M.N.) que se descontará en el cheque de la quincena correspondiente.</w:t>
      </w:r>
    </w:p>
    <w:p w14:paraId="5526D321" w14:textId="77777777" w:rsidR="00131636" w:rsidRDefault="00131636" w:rsidP="00131636">
      <w:pPr>
        <w:spacing w:after="0"/>
        <w:jc w:val="both"/>
        <w:rPr>
          <w:rFonts w:ascii="Times New Roman" w:hAnsi="Times New Roman" w:cs="Times New Roman"/>
          <w:sz w:val="20"/>
          <w:szCs w:val="20"/>
        </w:rPr>
      </w:pPr>
    </w:p>
    <w:p w14:paraId="5D19D293" w14:textId="77777777" w:rsidR="00131636" w:rsidRPr="003D0B2E" w:rsidRDefault="00131636" w:rsidP="00131636">
      <w:pPr>
        <w:pStyle w:val="Ttulo5"/>
        <w:spacing w:before="0"/>
        <w:ind w:left="360"/>
        <w:jc w:val="center"/>
        <w:rPr>
          <w:rFonts w:ascii="Times New Roman" w:hAnsi="Times New Roman" w:cs="Times New Roman"/>
          <w:b/>
          <w:bCs/>
          <w:i/>
          <w:color w:val="auto"/>
          <w:sz w:val="20"/>
          <w:szCs w:val="20"/>
        </w:rPr>
      </w:pPr>
      <w:r w:rsidRPr="003D0B2E">
        <w:rPr>
          <w:rFonts w:ascii="Times New Roman" w:hAnsi="Times New Roman" w:cs="Times New Roman"/>
          <w:b/>
          <w:color w:val="auto"/>
          <w:sz w:val="20"/>
          <w:szCs w:val="20"/>
        </w:rPr>
        <w:t>CLÁUSULA No. 53</w:t>
      </w:r>
    </w:p>
    <w:p w14:paraId="42B048EA" w14:textId="77777777" w:rsidR="00131636" w:rsidRPr="003D0B2E" w:rsidRDefault="00131636" w:rsidP="00131636">
      <w:pPr>
        <w:spacing w:after="0"/>
        <w:jc w:val="center"/>
        <w:rPr>
          <w:rFonts w:ascii="Times New Roman" w:hAnsi="Times New Roman" w:cs="Times New Roman"/>
          <w:b/>
          <w:sz w:val="20"/>
          <w:szCs w:val="20"/>
        </w:rPr>
      </w:pPr>
    </w:p>
    <w:p w14:paraId="7FEA07FB" w14:textId="77777777" w:rsidR="00131636" w:rsidRPr="003D0B2E" w:rsidRDefault="00131636" w:rsidP="00131636">
      <w:pPr>
        <w:spacing w:after="0"/>
        <w:jc w:val="center"/>
        <w:rPr>
          <w:rFonts w:ascii="Times New Roman" w:hAnsi="Times New Roman" w:cs="Times New Roman"/>
          <w:sz w:val="20"/>
          <w:szCs w:val="20"/>
        </w:rPr>
      </w:pPr>
      <w:r w:rsidRPr="003D0B2E">
        <w:rPr>
          <w:rFonts w:ascii="Times New Roman" w:hAnsi="Times New Roman" w:cs="Times New Roman"/>
          <w:sz w:val="20"/>
          <w:szCs w:val="20"/>
        </w:rPr>
        <w:t>FONDO DE AHORRO</w:t>
      </w:r>
    </w:p>
    <w:p w14:paraId="50411341" w14:textId="77777777" w:rsidR="00131636" w:rsidRPr="003D0B2E" w:rsidRDefault="00131636" w:rsidP="00131636">
      <w:pPr>
        <w:spacing w:after="0"/>
        <w:jc w:val="both"/>
        <w:rPr>
          <w:rFonts w:ascii="Times New Roman" w:hAnsi="Times New Roman" w:cs="Times New Roman"/>
          <w:sz w:val="20"/>
          <w:szCs w:val="20"/>
        </w:rPr>
      </w:pPr>
    </w:p>
    <w:p w14:paraId="6B8C942E" w14:textId="77777777" w:rsidR="00131636" w:rsidRPr="003D0B2E" w:rsidRDefault="00131636" w:rsidP="00131636">
      <w:pPr>
        <w:spacing w:after="0"/>
        <w:jc w:val="both"/>
        <w:rPr>
          <w:rFonts w:ascii="Times New Roman" w:hAnsi="Times New Roman" w:cs="Times New Roman"/>
          <w:sz w:val="20"/>
          <w:szCs w:val="20"/>
        </w:rPr>
      </w:pPr>
      <w:r w:rsidRPr="003D0B2E">
        <w:rPr>
          <w:rFonts w:ascii="Times New Roman" w:hAnsi="Times New Roman" w:cs="Times New Roman"/>
          <w:sz w:val="20"/>
          <w:szCs w:val="20"/>
        </w:rPr>
        <w:t>Con el objeto de estimular el ahorro de los trabajadores académicos, se podrá descontar  un 5% de su salario tabulado cada quincena y el total acumulado por este concepto será entregado a cada trabajador académico en la primera quincena del mes de noviembre.</w:t>
      </w:r>
    </w:p>
    <w:p w14:paraId="0B1D9450" w14:textId="77777777" w:rsidR="00131636" w:rsidRPr="003D0B2E" w:rsidRDefault="00131636" w:rsidP="00131636">
      <w:pPr>
        <w:spacing w:after="0"/>
        <w:jc w:val="both"/>
        <w:rPr>
          <w:rFonts w:ascii="Times New Roman" w:hAnsi="Times New Roman" w:cs="Times New Roman"/>
          <w:sz w:val="20"/>
          <w:szCs w:val="20"/>
        </w:rPr>
      </w:pPr>
    </w:p>
    <w:p w14:paraId="08CF6E3F" w14:textId="77777777" w:rsidR="00131636" w:rsidRPr="003D0B2E" w:rsidRDefault="00131636" w:rsidP="00131636">
      <w:pPr>
        <w:spacing w:after="0"/>
        <w:jc w:val="both"/>
        <w:rPr>
          <w:rFonts w:ascii="Times New Roman" w:hAnsi="Times New Roman" w:cs="Times New Roman"/>
          <w:sz w:val="20"/>
          <w:szCs w:val="20"/>
        </w:rPr>
      </w:pPr>
      <w:r w:rsidRPr="003D0B2E">
        <w:rPr>
          <w:rFonts w:ascii="Times New Roman" w:hAnsi="Times New Roman" w:cs="Times New Roman"/>
          <w:sz w:val="20"/>
          <w:szCs w:val="20"/>
        </w:rPr>
        <w:t>Los trabajadores académicos que no estén de acuerdo con</w:t>
      </w:r>
      <w:r>
        <w:rPr>
          <w:rFonts w:ascii="Times New Roman" w:hAnsi="Times New Roman" w:cs="Times New Roman"/>
          <w:sz w:val="20"/>
          <w:szCs w:val="20"/>
        </w:rPr>
        <w:t xml:space="preserve"> el descuento a que se refiere </w:t>
      </w:r>
      <w:r w:rsidRPr="003D0B2E">
        <w:rPr>
          <w:rFonts w:ascii="Times New Roman" w:hAnsi="Times New Roman" w:cs="Times New Roman"/>
          <w:sz w:val="20"/>
          <w:szCs w:val="20"/>
        </w:rPr>
        <w:t>el párrafo anterior, recibirán su salario tabulado quincenal sin esta deducción. En todo caso, el trabajador académico deberá comunicar por escrito a la UNAM su deseo de incorporarse a esta deducción.</w:t>
      </w:r>
    </w:p>
    <w:p w14:paraId="4D7E6B42" w14:textId="77777777" w:rsidR="00131636" w:rsidRDefault="00131636" w:rsidP="00131636">
      <w:pPr>
        <w:spacing w:after="0"/>
        <w:jc w:val="both"/>
        <w:rPr>
          <w:rFonts w:ascii="Times New Roman" w:hAnsi="Times New Roman" w:cs="Times New Roman"/>
          <w:sz w:val="20"/>
          <w:szCs w:val="20"/>
        </w:rPr>
      </w:pPr>
    </w:p>
    <w:p w14:paraId="52883725" w14:textId="77777777" w:rsidR="00131636" w:rsidRDefault="00131636" w:rsidP="00131636">
      <w:pPr>
        <w:spacing w:after="0"/>
        <w:ind w:left="360"/>
        <w:jc w:val="center"/>
        <w:rPr>
          <w:rFonts w:ascii="Times New Roman" w:hAnsi="Times New Roman" w:cs="Times New Roman"/>
          <w:b/>
          <w:sz w:val="20"/>
          <w:szCs w:val="20"/>
        </w:rPr>
      </w:pPr>
    </w:p>
    <w:p w14:paraId="30ACF745" w14:textId="77777777" w:rsidR="00131636" w:rsidRPr="003D0B2E" w:rsidRDefault="00131636" w:rsidP="00131636">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CAPÍTULO VII</w:t>
      </w:r>
    </w:p>
    <w:p w14:paraId="7696F053" w14:textId="77777777" w:rsidR="00131636" w:rsidRPr="003D0B2E" w:rsidRDefault="00131636" w:rsidP="00131636">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JORNADA DE TRABAJO, DÍAS DE DESCANSO,</w:t>
      </w:r>
    </w:p>
    <w:p w14:paraId="178E8D53" w14:textId="77777777" w:rsidR="00131636" w:rsidRPr="003D0B2E" w:rsidRDefault="00131636" w:rsidP="00131636">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PERMISOS, LICENCIAS Y VACACIONES</w:t>
      </w:r>
    </w:p>
    <w:p w14:paraId="52D075A7" w14:textId="77777777" w:rsidR="00131636" w:rsidRPr="003D0B2E" w:rsidRDefault="00131636" w:rsidP="00131636">
      <w:pPr>
        <w:spacing w:after="0"/>
        <w:jc w:val="center"/>
        <w:rPr>
          <w:rFonts w:ascii="Times New Roman" w:hAnsi="Times New Roman" w:cs="Times New Roman"/>
          <w:b/>
          <w:sz w:val="20"/>
          <w:szCs w:val="20"/>
        </w:rPr>
      </w:pPr>
    </w:p>
    <w:p w14:paraId="223E72F8" w14:textId="77777777" w:rsidR="00131636" w:rsidRPr="003D0B2E" w:rsidRDefault="00131636" w:rsidP="00131636">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CLÁUSULA No. 54</w:t>
      </w:r>
    </w:p>
    <w:p w14:paraId="50CD4BC4" w14:textId="77777777" w:rsidR="00131636" w:rsidRPr="003D0B2E" w:rsidRDefault="00131636" w:rsidP="00131636">
      <w:pPr>
        <w:spacing w:after="0"/>
        <w:jc w:val="center"/>
        <w:rPr>
          <w:rFonts w:ascii="Times New Roman" w:hAnsi="Times New Roman" w:cs="Times New Roman"/>
          <w:b/>
          <w:sz w:val="20"/>
          <w:szCs w:val="20"/>
        </w:rPr>
      </w:pPr>
    </w:p>
    <w:p w14:paraId="6EE07677" w14:textId="77777777" w:rsidR="00131636" w:rsidRPr="003D0B2E" w:rsidRDefault="00131636" w:rsidP="00131636">
      <w:pPr>
        <w:spacing w:after="0"/>
        <w:jc w:val="center"/>
        <w:rPr>
          <w:rFonts w:ascii="Times New Roman" w:hAnsi="Times New Roman" w:cs="Times New Roman"/>
          <w:sz w:val="20"/>
          <w:szCs w:val="20"/>
        </w:rPr>
      </w:pPr>
      <w:r w:rsidRPr="003D0B2E">
        <w:rPr>
          <w:rFonts w:ascii="Times New Roman" w:hAnsi="Times New Roman" w:cs="Times New Roman"/>
          <w:sz w:val="20"/>
          <w:szCs w:val="20"/>
        </w:rPr>
        <w:t>DEFINICIÓN Y DESCRIPCIÓN DE LA JORNADA DE TRABAJO</w:t>
      </w:r>
    </w:p>
    <w:p w14:paraId="342DB263" w14:textId="77777777" w:rsidR="00131636" w:rsidRPr="003D0B2E" w:rsidRDefault="00131636" w:rsidP="00131636">
      <w:pPr>
        <w:spacing w:after="0"/>
        <w:jc w:val="both"/>
        <w:rPr>
          <w:rFonts w:ascii="Times New Roman" w:hAnsi="Times New Roman" w:cs="Times New Roman"/>
          <w:sz w:val="20"/>
          <w:szCs w:val="20"/>
        </w:rPr>
      </w:pPr>
    </w:p>
    <w:p w14:paraId="58213CE1" w14:textId="77777777" w:rsidR="00131636" w:rsidRPr="003D0B2E" w:rsidRDefault="00131636" w:rsidP="00131636">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 jornada de trabajo académico es el tiempo durante el cual el personal académico está a disposición de la UNAM para realizar las actividades académicas derivadas de los planes y programas establecidos por la misma y será como a continuación se describe: </w:t>
      </w:r>
    </w:p>
    <w:p w14:paraId="0E29776E" w14:textId="77777777" w:rsidR="00131636" w:rsidRPr="003D0B2E" w:rsidRDefault="00131636" w:rsidP="00131636">
      <w:pPr>
        <w:spacing w:after="0"/>
        <w:jc w:val="both"/>
        <w:rPr>
          <w:rFonts w:ascii="Times New Roman" w:hAnsi="Times New Roman" w:cs="Times New Roman"/>
          <w:sz w:val="20"/>
          <w:szCs w:val="20"/>
        </w:rPr>
      </w:pPr>
    </w:p>
    <w:p w14:paraId="67D77BD1" w14:textId="77777777" w:rsidR="00131636" w:rsidRPr="003D0B2E" w:rsidRDefault="00131636" w:rsidP="00131636">
      <w:pPr>
        <w:numPr>
          <w:ilvl w:val="0"/>
          <w:numId w:val="17"/>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Jornada completa, media jornada y por hora clase.</w:t>
      </w:r>
    </w:p>
    <w:p w14:paraId="50B5FE5B" w14:textId="77777777" w:rsidR="00131636" w:rsidRPr="003D0B2E" w:rsidRDefault="00131636" w:rsidP="00131636">
      <w:pPr>
        <w:spacing w:after="0"/>
        <w:ind w:hanging="709"/>
        <w:jc w:val="both"/>
        <w:rPr>
          <w:rFonts w:ascii="Times New Roman" w:hAnsi="Times New Roman" w:cs="Times New Roman"/>
          <w:sz w:val="20"/>
          <w:szCs w:val="20"/>
        </w:rPr>
      </w:pPr>
    </w:p>
    <w:p w14:paraId="70EBC571" w14:textId="77777777" w:rsidR="00131636" w:rsidRPr="003D0B2E" w:rsidRDefault="00131636" w:rsidP="00131636">
      <w:pPr>
        <w:numPr>
          <w:ilvl w:val="0"/>
          <w:numId w:val="17"/>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La jornada de trabajo del personal académico, no podrá exceder de los máximos legales ni de los actualmente vigentes en la UNAM.</w:t>
      </w:r>
    </w:p>
    <w:p w14:paraId="20027ED5" w14:textId="77777777" w:rsidR="00131636" w:rsidRPr="003D0B2E" w:rsidRDefault="00131636" w:rsidP="00131636">
      <w:pPr>
        <w:spacing w:after="0"/>
        <w:ind w:hanging="709"/>
        <w:jc w:val="both"/>
        <w:rPr>
          <w:rFonts w:ascii="Times New Roman" w:hAnsi="Times New Roman" w:cs="Times New Roman"/>
          <w:sz w:val="20"/>
          <w:szCs w:val="20"/>
        </w:rPr>
      </w:pPr>
    </w:p>
    <w:p w14:paraId="1AC871BF" w14:textId="77777777" w:rsidR="00131636" w:rsidRPr="003D0B2E" w:rsidRDefault="00131636" w:rsidP="00131636">
      <w:pPr>
        <w:numPr>
          <w:ilvl w:val="0"/>
          <w:numId w:val="17"/>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En los términos de lo dispuesto por el Artículo 59 de la Ley Federal del Trabajo, el tiempo total de servicios que prestan los trabajadores académicos a la UNAM, no excederá de 8 horas diarias.</w:t>
      </w:r>
    </w:p>
    <w:p w14:paraId="16C060FD" w14:textId="77777777" w:rsidR="00131636" w:rsidRPr="003D0B2E" w:rsidRDefault="00131636" w:rsidP="00131636">
      <w:pPr>
        <w:spacing w:after="0"/>
        <w:ind w:hanging="709"/>
        <w:jc w:val="both"/>
        <w:rPr>
          <w:rFonts w:ascii="Times New Roman" w:hAnsi="Times New Roman" w:cs="Times New Roman"/>
          <w:sz w:val="20"/>
          <w:szCs w:val="20"/>
        </w:rPr>
      </w:pPr>
    </w:p>
    <w:p w14:paraId="6D559104" w14:textId="77777777" w:rsidR="00131636" w:rsidRPr="003D0B2E" w:rsidRDefault="00131636" w:rsidP="00131636">
      <w:pPr>
        <w:numPr>
          <w:ilvl w:val="0"/>
          <w:numId w:val="17"/>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En las dependencias en que lo permita la actividad académica, los trabajadores académicos de tiempo completo tendrán derecho a solicitar jornada continua, de acuerdo con los planes y programas de las propias dependencias de adscripción. </w:t>
      </w:r>
    </w:p>
    <w:p w14:paraId="06A92EC2" w14:textId="77777777" w:rsidR="00131636" w:rsidRPr="003D0B2E" w:rsidRDefault="00131636" w:rsidP="00131636">
      <w:pPr>
        <w:pStyle w:val="Prrafodelista"/>
        <w:spacing w:after="0"/>
        <w:ind w:left="0"/>
        <w:rPr>
          <w:sz w:val="20"/>
          <w:szCs w:val="20"/>
        </w:rPr>
      </w:pPr>
    </w:p>
    <w:p w14:paraId="237375F6" w14:textId="77777777" w:rsidR="00131636" w:rsidRPr="003D0B2E" w:rsidRDefault="00131636" w:rsidP="00131636">
      <w:pPr>
        <w:numPr>
          <w:ilvl w:val="0"/>
          <w:numId w:val="17"/>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El personal académico de tiempo completo que tenga asignada jornada continua, tendrá derecho a que se le conceda media hora de descanso en los términos del Artículo 63 de la Ley Federal del Trabajo, sin que esto implique afectar las labores académicas.</w:t>
      </w:r>
    </w:p>
    <w:p w14:paraId="1F811BA9" w14:textId="77777777" w:rsidR="00131636" w:rsidRPr="003D0B2E" w:rsidRDefault="00131636" w:rsidP="00131636">
      <w:pPr>
        <w:spacing w:after="0"/>
        <w:ind w:hanging="709"/>
        <w:jc w:val="both"/>
        <w:rPr>
          <w:rFonts w:ascii="Times New Roman" w:hAnsi="Times New Roman" w:cs="Times New Roman"/>
          <w:sz w:val="20"/>
          <w:szCs w:val="20"/>
        </w:rPr>
      </w:pPr>
    </w:p>
    <w:p w14:paraId="18C52EAC" w14:textId="370EEC33" w:rsidR="00131636" w:rsidRPr="003D0B2E" w:rsidRDefault="00131636" w:rsidP="00131636">
      <w:pPr>
        <w:spacing w:after="0"/>
        <w:jc w:val="both"/>
        <w:rPr>
          <w:rFonts w:ascii="Times New Roman" w:hAnsi="Times New Roman" w:cs="Times New Roman"/>
          <w:sz w:val="20"/>
          <w:szCs w:val="20"/>
        </w:rPr>
      </w:pPr>
      <w:r w:rsidRPr="003D0B2E">
        <w:rPr>
          <w:rFonts w:ascii="Times New Roman" w:hAnsi="Times New Roman" w:cs="Times New Roman"/>
          <w:sz w:val="20"/>
          <w:szCs w:val="20"/>
        </w:rPr>
        <w:t>La jornada de trabajo académico, cuando se realice en condiciones especiales o distintas a las normales, podrá ser reducida siempre que sea notoriamente excesiva, dada la índole del trabajo, a juicio de la Comisión Central de Seguridad y Salud en el Trabajo del Personal Académico UNAM-AAPAUNAM, quien determinará lo conducente.</w:t>
      </w:r>
    </w:p>
    <w:p w14:paraId="4D53A550" w14:textId="77777777" w:rsidR="00131636" w:rsidRPr="003D0B2E" w:rsidRDefault="00131636" w:rsidP="00131636">
      <w:pPr>
        <w:spacing w:after="0"/>
        <w:jc w:val="both"/>
        <w:rPr>
          <w:rFonts w:ascii="Times New Roman" w:hAnsi="Times New Roman" w:cs="Times New Roman"/>
          <w:sz w:val="20"/>
          <w:szCs w:val="20"/>
        </w:rPr>
      </w:pPr>
    </w:p>
    <w:p w14:paraId="29370F67" w14:textId="77777777" w:rsidR="00131636" w:rsidRPr="003D0B2E" w:rsidRDefault="00131636" w:rsidP="00131636">
      <w:pPr>
        <w:pStyle w:val="Default"/>
        <w:jc w:val="center"/>
        <w:rPr>
          <w:rFonts w:ascii="Times New Roman" w:hAnsi="Times New Roman" w:cs="Times New Roman"/>
          <w:b/>
          <w:bCs/>
          <w:sz w:val="20"/>
          <w:szCs w:val="20"/>
        </w:rPr>
      </w:pPr>
      <w:r w:rsidRPr="003D0B2E">
        <w:rPr>
          <w:rFonts w:ascii="Times New Roman" w:hAnsi="Times New Roman" w:cs="Times New Roman"/>
          <w:b/>
          <w:bCs/>
          <w:sz w:val="20"/>
          <w:szCs w:val="20"/>
        </w:rPr>
        <w:t>CLÁUSULA No. 55</w:t>
      </w:r>
    </w:p>
    <w:p w14:paraId="4056A6C1" w14:textId="77777777" w:rsidR="00131636" w:rsidRPr="003D0B2E" w:rsidRDefault="00131636" w:rsidP="00131636">
      <w:pPr>
        <w:pStyle w:val="Default"/>
        <w:jc w:val="center"/>
        <w:rPr>
          <w:rFonts w:ascii="Times New Roman" w:hAnsi="Times New Roman" w:cs="Times New Roman"/>
          <w:sz w:val="20"/>
          <w:szCs w:val="20"/>
        </w:rPr>
      </w:pPr>
    </w:p>
    <w:p w14:paraId="574806C4" w14:textId="77777777" w:rsidR="00131636" w:rsidRPr="003D0B2E" w:rsidRDefault="00131636" w:rsidP="00131636">
      <w:pPr>
        <w:pStyle w:val="Default"/>
        <w:jc w:val="center"/>
        <w:rPr>
          <w:rFonts w:ascii="Times New Roman" w:hAnsi="Times New Roman" w:cs="Times New Roman"/>
          <w:sz w:val="20"/>
          <w:szCs w:val="20"/>
        </w:rPr>
      </w:pPr>
      <w:r w:rsidRPr="003D0B2E">
        <w:rPr>
          <w:rFonts w:ascii="Times New Roman" w:hAnsi="Times New Roman" w:cs="Times New Roman"/>
          <w:sz w:val="20"/>
          <w:szCs w:val="20"/>
        </w:rPr>
        <w:t>DISTRIBUCIÓN DE LAS CARGAS DE TRABAJO</w:t>
      </w:r>
    </w:p>
    <w:p w14:paraId="6ACA8EB1" w14:textId="77777777" w:rsidR="00131636" w:rsidRPr="003D0B2E" w:rsidRDefault="00131636" w:rsidP="00131636">
      <w:pPr>
        <w:pStyle w:val="Default"/>
        <w:jc w:val="both"/>
        <w:rPr>
          <w:rFonts w:ascii="Times New Roman" w:hAnsi="Times New Roman" w:cs="Times New Roman"/>
          <w:sz w:val="20"/>
          <w:szCs w:val="20"/>
        </w:rPr>
      </w:pPr>
    </w:p>
    <w:p w14:paraId="77D11BAD" w14:textId="77777777" w:rsidR="00131636" w:rsidRPr="003D0B2E" w:rsidRDefault="00131636" w:rsidP="00131636">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establecerá los mecanismos para asegurar que la integración o el cupo de los grupos de alumnos responda a la necesidad de distribuir equitativamente las cargas de trabajo entre los profesores, atendiendo siempre a la capacidad de las instalaciones.</w:t>
      </w:r>
    </w:p>
    <w:p w14:paraId="2C1FBF80" w14:textId="77777777" w:rsidR="00131636" w:rsidRPr="003D0B2E" w:rsidRDefault="00131636" w:rsidP="00131636">
      <w:pPr>
        <w:spacing w:after="0"/>
        <w:jc w:val="both"/>
        <w:rPr>
          <w:rFonts w:ascii="Times New Roman" w:hAnsi="Times New Roman" w:cs="Times New Roman"/>
          <w:sz w:val="20"/>
          <w:szCs w:val="20"/>
        </w:rPr>
      </w:pPr>
    </w:p>
    <w:p w14:paraId="59024A85" w14:textId="77777777" w:rsidR="00131636" w:rsidRPr="003D0B2E" w:rsidRDefault="00131636" w:rsidP="00131636">
      <w:pPr>
        <w:spacing w:after="0"/>
        <w:jc w:val="both"/>
        <w:rPr>
          <w:rFonts w:ascii="Times" w:hAnsi="Times"/>
          <w:sz w:val="20"/>
          <w:szCs w:val="20"/>
        </w:rPr>
      </w:pPr>
      <w:r w:rsidRPr="003D0B2E">
        <w:rPr>
          <w:rFonts w:ascii="Times" w:hAnsi="Times"/>
          <w:sz w:val="20"/>
          <w:szCs w:val="20"/>
          <w:highlight w:val="yellow"/>
        </w:rPr>
        <w:t>En los casos en que no se cumpla con lo establecido en el párrafo anterior, al trabajador académico que se encuentre con sobrecupo se le cubrirá el doble del salario por el tiempo que dure éste.</w:t>
      </w:r>
      <w:r w:rsidRPr="003D0B2E">
        <w:rPr>
          <w:rFonts w:ascii="Times" w:hAnsi="Times"/>
          <w:sz w:val="20"/>
          <w:szCs w:val="20"/>
        </w:rPr>
        <w:t xml:space="preserve"> </w:t>
      </w:r>
    </w:p>
    <w:p w14:paraId="458D41DD" w14:textId="77777777" w:rsidR="005C4DD4" w:rsidRDefault="005C4DD4" w:rsidP="005C4DD4">
      <w:pPr>
        <w:spacing w:after="0"/>
        <w:jc w:val="both"/>
        <w:rPr>
          <w:rFonts w:ascii="Times New Roman" w:hAnsi="Times New Roman" w:cs="Times New Roman"/>
          <w:sz w:val="20"/>
          <w:szCs w:val="20"/>
        </w:rPr>
      </w:pPr>
    </w:p>
    <w:p w14:paraId="4D7DBAF6" w14:textId="77777777" w:rsidR="00131636" w:rsidRPr="003D0B2E" w:rsidRDefault="00131636" w:rsidP="00131636">
      <w:pPr>
        <w:pStyle w:val="Ttulo5"/>
        <w:spacing w:before="0"/>
        <w:ind w:left="360"/>
        <w:jc w:val="center"/>
        <w:rPr>
          <w:rFonts w:ascii="Times New Roman" w:hAnsi="Times New Roman" w:cs="Times New Roman"/>
          <w:b/>
          <w:i/>
          <w:color w:val="auto"/>
          <w:sz w:val="20"/>
          <w:szCs w:val="20"/>
        </w:rPr>
      </w:pPr>
      <w:r w:rsidRPr="003D0B2E">
        <w:rPr>
          <w:rFonts w:ascii="Times New Roman" w:hAnsi="Times New Roman" w:cs="Times New Roman"/>
          <w:b/>
          <w:color w:val="auto"/>
          <w:sz w:val="20"/>
          <w:szCs w:val="20"/>
        </w:rPr>
        <w:t>CLÁUSULA No. 56</w:t>
      </w:r>
    </w:p>
    <w:p w14:paraId="6B7A4D40" w14:textId="77777777" w:rsidR="00131636" w:rsidRPr="003D0B2E" w:rsidRDefault="00131636" w:rsidP="00131636">
      <w:pPr>
        <w:spacing w:after="0"/>
        <w:jc w:val="center"/>
        <w:rPr>
          <w:rFonts w:ascii="Times New Roman" w:hAnsi="Times New Roman" w:cs="Times New Roman"/>
          <w:sz w:val="20"/>
          <w:szCs w:val="20"/>
        </w:rPr>
      </w:pPr>
    </w:p>
    <w:p w14:paraId="4DF280F1" w14:textId="77777777" w:rsidR="00131636" w:rsidRPr="003D0B2E" w:rsidRDefault="00131636" w:rsidP="00131636">
      <w:pPr>
        <w:spacing w:after="0"/>
        <w:jc w:val="center"/>
        <w:rPr>
          <w:rFonts w:ascii="Times New Roman" w:hAnsi="Times New Roman" w:cs="Times New Roman"/>
          <w:sz w:val="20"/>
          <w:szCs w:val="20"/>
        </w:rPr>
      </w:pPr>
      <w:r w:rsidRPr="003D0B2E">
        <w:rPr>
          <w:rFonts w:ascii="Times New Roman" w:hAnsi="Times New Roman" w:cs="Times New Roman"/>
          <w:sz w:val="20"/>
          <w:szCs w:val="20"/>
        </w:rPr>
        <w:t>PAGO POR TIEMPO EXTRAORDINARIO</w:t>
      </w:r>
    </w:p>
    <w:p w14:paraId="6B497E95" w14:textId="77777777" w:rsidR="00131636" w:rsidRPr="003D0B2E" w:rsidRDefault="00131636" w:rsidP="00131636">
      <w:pPr>
        <w:spacing w:after="0"/>
        <w:jc w:val="both"/>
        <w:rPr>
          <w:rFonts w:ascii="Times New Roman" w:hAnsi="Times New Roman" w:cs="Times New Roman"/>
          <w:sz w:val="20"/>
          <w:szCs w:val="20"/>
        </w:rPr>
      </w:pPr>
    </w:p>
    <w:p w14:paraId="7D89FC95" w14:textId="77777777" w:rsidR="00131636" w:rsidRPr="003D0B2E" w:rsidRDefault="00131636" w:rsidP="00131636">
      <w:pPr>
        <w:spacing w:after="0"/>
        <w:jc w:val="both"/>
        <w:rPr>
          <w:rFonts w:ascii="Times New Roman" w:hAnsi="Times New Roman" w:cs="Times New Roman"/>
          <w:sz w:val="20"/>
          <w:szCs w:val="20"/>
        </w:rPr>
      </w:pPr>
      <w:r w:rsidRPr="003D0B2E">
        <w:rPr>
          <w:rFonts w:ascii="Times New Roman" w:hAnsi="Times New Roman" w:cs="Times New Roman"/>
          <w:sz w:val="20"/>
          <w:szCs w:val="20"/>
        </w:rPr>
        <w:t>Cuando por circunstancias especiales deban aumentarse las horas de las jornadas de trabajo, éstas serán consideradas como tiempo extraordinario y no pueden exceder de tres horas diarias, ni de tres veces por semana.</w:t>
      </w:r>
    </w:p>
    <w:p w14:paraId="31ABD40B" w14:textId="77777777" w:rsidR="00131636" w:rsidRPr="003D0B2E" w:rsidRDefault="00131636" w:rsidP="00131636">
      <w:pPr>
        <w:spacing w:after="0"/>
        <w:jc w:val="both"/>
        <w:rPr>
          <w:rFonts w:ascii="Times New Roman" w:hAnsi="Times New Roman" w:cs="Times New Roman"/>
          <w:sz w:val="20"/>
          <w:szCs w:val="20"/>
        </w:rPr>
      </w:pPr>
    </w:p>
    <w:p w14:paraId="27F283D6" w14:textId="77777777" w:rsidR="00131636" w:rsidRPr="003D0B2E" w:rsidRDefault="00131636" w:rsidP="00131636">
      <w:pPr>
        <w:spacing w:after="0"/>
        <w:jc w:val="both"/>
        <w:rPr>
          <w:rFonts w:ascii="Times New Roman" w:hAnsi="Times New Roman" w:cs="Times New Roman"/>
          <w:sz w:val="20"/>
          <w:szCs w:val="20"/>
        </w:rPr>
      </w:pPr>
      <w:r w:rsidRPr="003D0B2E">
        <w:rPr>
          <w:rFonts w:ascii="Times New Roman" w:hAnsi="Times New Roman" w:cs="Times New Roman"/>
          <w:sz w:val="20"/>
          <w:szCs w:val="20"/>
        </w:rPr>
        <w:t>Las labores extraordinarias de los trabajadores académicos se pagarán a razón de 100% más del salario asignado para la jornada ordinaria, pero cuando dicho trabajo exceda de tres horas diarias o nueve a la semana, tal excedente se pagará a razón de 200% más del salario tabulado. Este salario será incrementado con la compensación por antigüedad prevista en la Cláusula 46.</w:t>
      </w:r>
    </w:p>
    <w:p w14:paraId="1DB87A6B" w14:textId="77777777" w:rsidR="00131636" w:rsidRPr="003D0B2E" w:rsidRDefault="00131636" w:rsidP="00131636">
      <w:pPr>
        <w:spacing w:after="0"/>
        <w:jc w:val="both"/>
        <w:rPr>
          <w:rFonts w:ascii="Times New Roman" w:hAnsi="Times New Roman" w:cs="Times New Roman"/>
          <w:sz w:val="20"/>
          <w:szCs w:val="20"/>
        </w:rPr>
      </w:pPr>
    </w:p>
    <w:p w14:paraId="493D0DE6" w14:textId="77777777" w:rsidR="00131636" w:rsidRPr="003D0B2E" w:rsidRDefault="00131636" w:rsidP="00131636">
      <w:pPr>
        <w:spacing w:after="0"/>
        <w:jc w:val="both"/>
        <w:rPr>
          <w:rFonts w:ascii="Times New Roman" w:hAnsi="Times New Roman" w:cs="Times New Roman"/>
          <w:sz w:val="20"/>
          <w:szCs w:val="20"/>
        </w:rPr>
      </w:pPr>
      <w:r w:rsidRPr="003D0B2E">
        <w:rPr>
          <w:rFonts w:ascii="Times New Roman" w:hAnsi="Times New Roman" w:cs="Times New Roman"/>
          <w:sz w:val="20"/>
          <w:szCs w:val="20"/>
        </w:rPr>
        <w:t>Al personal académico del sexo femenino que labore tiempo extraordinario, se le pagará a razón de 200% más del salario tabulado desde el primer momento. Este salario será incrementado con la compensación por antigüedad prevista en la Cláusula 46. El pago correspondiente por este concepto deberá efectuarse a más tardar dos quincenas después de haberse laborado.</w:t>
      </w:r>
    </w:p>
    <w:p w14:paraId="47F1B2EC" w14:textId="77777777" w:rsidR="00131636" w:rsidRDefault="00131636" w:rsidP="005C4DD4">
      <w:pPr>
        <w:spacing w:after="0"/>
        <w:jc w:val="both"/>
        <w:rPr>
          <w:rFonts w:ascii="Times New Roman" w:hAnsi="Times New Roman" w:cs="Times New Roman"/>
          <w:sz w:val="20"/>
          <w:szCs w:val="20"/>
        </w:rPr>
      </w:pPr>
    </w:p>
    <w:p w14:paraId="15C229B8" w14:textId="77777777" w:rsidR="00CD2883" w:rsidRPr="003D0B2E" w:rsidRDefault="00CD2883" w:rsidP="00CD2883">
      <w:pPr>
        <w:pStyle w:val="Ttulo5"/>
        <w:spacing w:before="0"/>
        <w:ind w:left="360"/>
        <w:jc w:val="center"/>
        <w:rPr>
          <w:rFonts w:ascii="Times New Roman" w:hAnsi="Times New Roman" w:cs="Times New Roman"/>
          <w:b/>
          <w:i/>
          <w:color w:val="auto"/>
          <w:sz w:val="20"/>
          <w:szCs w:val="20"/>
        </w:rPr>
      </w:pPr>
      <w:r w:rsidRPr="003D0B2E">
        <w:rPr>
          <w:rFonts w:ascii="Times New Roman" w:hAnsi="Times New Roman" w:cs="Times New Roman"/>
          <w:b/>
          <w:color w:val="auto"/>
          <w:sz w:val="20"/>
          <w:szCs w:val="20"/>
        </w:rPr>
        <w:t>CLÁUSULA No. 57</w:t>
      </w:r>
    </w:p>
    <w:p w14:paraId="54C73582" w14:textId="77777777" w:rsidR="00CD2883" w:rsidRPr="003D0B2E" w:rsidRDefault="00CD2883" w:rsidP="00CD2883">
      <w:pPr>
        <w:spacing w:after="0"/>
        <w:jc w:val="center"/>
        <w:rPr>
          <w:rFonts w:ascii="Times New Roman" w:hAnsi="Times New Roman" w:cs="Times New Roman"/>
          <w:b/>
          <w:bCs/>
          <w:sz w:val="20"/>
          <w:szCs w:val="20"/>
        </w:rPr>
      </w:pPr>
    </w:p>
    <w:p w14:paraId="795CA8DF" w14:textId="77777777" w:rsidR="00CD2883" w:rsidRPr="003D0B2E" w:rsidRDefault="00CD2883" w:rsidP="00CD2883">
      <w:pPr>
        <w:spacing w:after="0"/>
        <w:jc w:val="center"/>
        <w:rPr>
          <w:rFonts w:ascii="Times New Roman" w:hAnsi="Times New Roman" w:cs="Times New Roman"/>
          <w:bCs/>
          <w:sz w:val="20"/>
          <w:szCs w:val="20"/>
        </w:rPr>
      </w:pPr>
      <w:r w:rsidRPr="003D0B2E">
        <w:rPr>
          <w:rFonts w:ascii="Times New Roman" w:hAnsi="Times New Roman" w:cs="Times New Roman"/>
          <w:bCs/>
          <w:sz w:val="20"/>
          <w:szCs w:val="20"/>
        </w:rPr>
        <w:t>DESCANSO SEMANAL</w:t>
      </w:r>
    </w:p>
    <w:p w14:paraId="72C75B62" w14:textId="77777777" w:rsidR="00CD2883" w:rsidRPr="003D0B2E" w:rsidRDefault="00CD2883" w:rsidP="00CD2883">
      <w:pPr>
        <w:spacing w:after="0"/>
        <w:jc w:val="both"/>
        <w:rPr>
          <w:rFonts w:ascii="Times New Roman" w:hAnsi="Times New Roman" w:cs="Times New Roman"/>
          <w:bCs/>
          <w:sz w:val="20"/>
          <w:szCs w:val="20"/>
        </w:rPr>
      </w:pPr>
    </w:p>
    <w:p w14:paraId="464AFEC8" w14:textId="6509BFDA" w:rsidR="00131636" w:rsidRPr="003D0B2E" w:rsidRDefault="00CD2883" w:rsidP="00CD2883">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El trabajador académico disfrutará por cada cinco días de labores continuas por lo menos de dos días de descanso con goce de salario </w:t>
      </w:r>
      <w:r w:rsidRPr="003D0B2E">
        <w:rPr>
          <w:rFonts w:ascii="Times New Roman" w:hAnsi="Times New Roman" w:cs="Times New Roman"/>
          <w:sz w:val="20"/>
          <w:szCs w:val="20"/>
          <w:highlight w:val="yellow"/>
        </w:rPr>
        <w:t>integrado</w:t>
      </w:r>
      <w:r w:rsidRPr="003D0B2E">
        <w:rPr>
          <w:rFonts w:ascii="Times New Roman" w:hAnsi="Times New Roman" w:cs="Times New Roman"/>
          <w:sz w:val="20"/>
          <w:szCs w:val="20"/>
        </w:rPr>
        <w:t>. En función de las necesidades de la dependencia y los programas académicos, se procurará que tales días de descanso sean el sábado y el domingo. Quienes prestan servicio en día domingo tendrán derecho, independientemente de cualquier otra prestación que les otorgue este Contrato, a una prima adicional del 50% sobre el salario de los días ordinarios de labores.</w:t>
      </w:r>
    </w:p>
    <w:p w14:paraId="32EBDD8D" w14:textId="77777777" w:rsidR="005C4DD4" w:rsidRPr="003D0B2E" w:rsidRDefault="005C4DD4" w:rsidP="005C4DD4">
      <w:pPr>
        <w:spacing w:after="0"/>
        <w:jc w:val="both"/>
        <w:rPr>
          <w:rFonts w:ascii="Times New Roman" w:hAnsi="Times New Roman" w:cs="Times New Roman"/>
          <w:sz w:val="20"/>
          <w:szCs w:val="20"/>
        </w:rPr>
      </w:pPr>
    </w:p>
    <w:p w14:paraId="2099C264" w14:textId="77777777" w:rsidR="00CD2883" w:rsidRPr="003D0B2E" w:rsidRDefault="00CD2883" w:rsidP="00CD2883">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CLÁUSULA No. 58</w:t>
      </w:r>
    </w:p>
    <w:p w14:paraId="45C343A7" w14:textId="77777777" w:rsidR="00CD2883" w:rsidRPr="003D0B2E" w:rsidRDefault="00CD2883" w:rsidP="00CD2883">
      <w:pPr>
        <w:spacing w:after="0"/>
        <w:jc w:val="center"/>
        <w:rPr>
          <w:rFonts w:ascii="Times New Roman" w:hAnsi="Times New Roman" w:cs="Times New Roman"/>
          <w:b/>
          <w:sz w:val="20"/>
          <w:szCs w:val="20"/>
        </w:rPr>
      </w:pPr>
    </w:p>
    <w:p w14:paraId="6F0748E3" w14:textId="77777777" w:rsidR="00CD2883" w:rsidRPr="003D0B2E" w:rsidRDefault="00CD2883" w:rsidP="00CD2883">
      <w:pPr>
        <w:spacing w:after="0"/>
        <w:jc w:val="center"/>
        <w:rPr>
          <w:rFonts w:ascii="Times New Roman" w:hAnsi="Times New Roman" w:cs="Times New Roman"/>
          <w:sz w:val="20"/>
          <w:szCs w:val="20"/>
        </w:rPr>
      </w:pPr>
      <w:r w:rsidRPr="003D0B2E">
        <w:rPr>
          <w:rFonts w:ascii="Times New Roman" w:hAnsi="Times New Roman" w:cs="Times New Roman"/>
          <w:sz w:val="20"/>
          <w:szCs w:val="20"/>
        </w:rPr>
        <w:t>PAGO POR TRABAJO EN DÍAS DE DESCANSO</w:t>
      </w:r>
    </w:p>
    <w:p w14:paraId="058429E6" w14:textId="77777777" w:rsidR="00CD2883" w:rsidRPr="003D0B2E" w:rsidRDefault="00CD2883" w:rsidP="00CD2883">
      <w:pPr>
        <w:spacing w:after="0"/>
        <w:jc w:val="both"/>
        <w:rPr>
          <w:rFonts w:ascii="Times New Roman" w:hAnsi="Times New Roman" w:cs="Times New Roman"/>
          <w:sz w:val="20"/>
          <w:szCs w:val="20"/>
        </w:rPr>
      </w:pPr>
    </w:p>
    <w:p w14:paraId="3A4812BB" w14:textId="77777777" w:rsidR="00CD2883" w:rsidRPr="003D0B2E" w:rsidRDefault="00CD2883" w:rsidP="00CD2883">
      <w:pPr>
        <w:spacing w:after="0"/>
        <w:jc w:val="both"/>
        <w:rPr>
          <w:rFonts w:ascii="Times New Roman" w:hAnsi="Times New Roman" w:cs="Times New Roman"/>
          <w:sz w:val="20"/>
          <w:szCs w:val="20"/>
        </w:rPr>
      </w:pPr>
      <w:r w:rsidRPr="003D0B2E">
        <w:rPr>
          <w:rFonts w:ascii="Times New Roman" w:hAnsi="Times New Roman" w:cs="Times New Roman"/>
          <w:sz w:val="20"/>
          <w:szCs w:val="20"/>
        </w:rPr>
        <w:t>Cuando a juicio de la UNAM sea necesario que un trabajador académico preste sus servicios en días de descanso semanal o de descanso obligatorio, la autoridad universitaria de su dependencia deberá comunicarlo por escrito a dicho trabajador, previa autorización de la Secretaría Administrativa de la UNAM. En este caso, el trabajador que acepte realizar ese trabajo percibirá, independientemente del salario que le corresponda por el descanso, un salario doble por el servicio prestado en esas condiciones.</w:t>
      </w:r>
    </w:p>
    <w:p w14:paraId="7A034FEB" w14:textId="77777777" w:rsidR="00CD2883" w:rsidRPr="003D0B2E" w:rsidRDefault="00CD2883" w:rsidP="00CD2883">
      <w:pPr>
        <w:spacing w:after="0"/>
        <w:jc w:val="both"/>
        <w:rPr>
          <w:rFonts w:ascii="Times New Roman" w:hAnsi="Times New Roman" w:cs="Times New Roman"/>
          <w:sz w:val="20"/>
          <w:szCs w:val="20"/>
        </w:rPr>
      </w:pPr>
    </w:p>
    <w:p w14:paraId="6C1DEF37" w14:textId="77777777" w:rsidR="00CD2883" w:rsidRPr="003D0B2E" w:rsidRDefault="00CD2883" w:rsidP="00CD2883">
      <w:pPr>
        <w:spacing w:after="0"/>
        <w:jc w:val="both"/>
        <w:rPr>
          <w:rFonts w:ascii="Times New Roman" w:hAnsi="Times New Roman" w:cs="Times New Roman"/>
          <w:sz w:val="20"/>
          <w:szCs w:val="20"/>
        </w:rPr>
      </w:pPr>
      <w:r w:rsidRPr="003D0B2E">
        <w:rPr>
          <w:rFonts w:ascii="Times New Roman" w:hAnsi="Times New Roman" w:cs="Times New Roman"/>
          <w:sz w:val="20"/>
          <w:szCs w:val="20"/>
        </w:rPr>
        <w:t>Asimismo, cuando el trabajador académico con motivo del desarrollo de su programa de trabajo, previo acuerdo de la autoridad de la dependencia y autorización de la Secretaría Administrativa de la UNAM, requiera laborar en las condiciones a que se refiere el párrafo anterior, percibirá salario doble.</w:t>
      </w:r>
    </w:p>
    <w:p w14:paraId="536F1321" w14:textId="77777777" w:rsidR="00CD2883" w:rsidRPr="003D0B2E" w:rsidRDefault="00CD2883" w:rsidP="00CD2883">
      <w:pPr>
        <w:spacing w:after="0"/>
        <w:jc w:val="both"/>
        <w:rPr>
          <w:rFonts w:ascii="Times New Roman" w:hAnsi="Times New Roman" w:cs="Times New Roman"/>
          <w:sz w:val="20"/>
          <w:szCs w:val="20"/>
        </w:rPr>
      </w:pPr>
    </w:p>
    <w:p w14:paraId="673DC675" w14:textId="77777777" w:rsidR="00CD2883" w:rsidRDefault="00CD2883" w:rsidP="00CD2883">
      <w:pPr>
        <w:spacing w:after="0"/>
        <w:jc w:val="both"/>
        <w:rPr>
          <w:rFonts w:ascii="Times New Roman" w:hAnsi="Times New Roman" w:cs="Times New Roman"/>
          <w:sz w:val="20"/>
          <w:szCs w:val="20"/>
        </w:rPr>
      </w:pPr>
      <w:r w:rsidRPr="003D0B2E">
        <w:rPr>
          <w:rFonts w:ascii="Times New Roman" w:hAnsi="Times New Roman" w:cs="Times New Roman"/>
          <w:sz w:val="20"/>
          <w:szCs w:val="20"/>
        </w:rPr>
        <w:t>Si no recibe las autorizaciones a que se refieren los párrafos anteriores, no estará obligado a laborar.</w:t>
      </w:r>
    </w:p>
    <w:p w14:paraId="6DB701BC" w14:textId="77777777" w:rsidR="00CD2883" w:rsidRDefault="00CD2883" w:rsidP="00CD2883">
      <w:pPr>
        <w:tabs>
          <w:tab w:val="left" w:pos="3326"/>
          <w:tab w:val="center" w:pos="4277"/>
        </w:tabs>
        <w:spacing w:after="0"/>
        <w:ind w:left="360"/>
        <w:jc w:val="center"/>
        <w:rPr>
          <w:rFonts w:ascii="Times New Roman" w:hAnsi="Times New Roman" w:cs="Times New Roman"/>
          <w:b/>
          <w:sz w:val="20"/>
          <w:szCs w:val="20"/>
        </w:rPr>
      </w:pPr>
    </w:p>
    <w:p w14:paraId="31824AC9" w14:textId="77777777" w:rsidR="00CD2883" w:rsidRPr="003D0B2E" w:rsidRDefault="00CD2883" w:rsidP="00CD2883">
      <w:pPr>
        <w:tabs>
          <w:tab w:val="left" w:pos="3326"/>
          <w:tab w:val="center" w:pos="4277"/>
        </w:tabs>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59</w:t>
      </w:r>
    </w:p>
    <w:p w14:paraId="6E7BCABF" w14:textId="77777777" w:rsidR="00CD2883" w:rsidRPr="003D0B2E" w:rsidRDefault="00CD2883" w:rsidP="00CD2883">
      <w:pPr>
        <w:spacing w:after="0"/>
        <w:jc w:val="center"/>
        <w:rPr>
          <w:rFonts w:ascii="Times New Roman" w:hAnsi="Times New Roman" w:cs="Times New Roman"/>
          <w:sz w:val="20"/>
          <w:szCs w:val="20"/>
        </w:rPr>
      </w:pPr>
    </w:p>
    <w:p w14:paraId="1E1DF767" w14:textId="77777777" w:rsidR="00CD2883" w:rsidRPr="003D0B2E" w:rsidRDefault="00CD2883" w:rsidP="00CD2883">
      <w:pPr>
        <w:spacing w:after="0"/>
        <w:jc w:val="center"/>
        <w:rPr>
          <w:rFonts w:ascii="Times New Roman" w:hAnsi="Times New Roman" w:cs="Times New Roman"/>
          <w:sz w:val="20"/>
          <w:szCs w:val="20"/>
        </w:rPr>
      </w:pPr>
      <w:r w:rsidRPr="003D0B2E">
        <w:rPr>
          <w:rFonts w:ascii="Times New Roman" w:hAnsi="Times New Roman" w:cs="Times New Roman"/>
          <w:sz w:val="20"/>
          <w:szCs w:val="20"/>
        </w:rPr>
        <w:t>TÉRMINO PARA EL PAGO ESTABLECIDO EN</w:t>
      </w:r>
    </w:p>
    <w:p w14:paraId="7EA8E130" w14:textId="77777777" w:rsidR="00CD2883" w:rsidRPr="003D0B2E" w:rsidRDefault="00CD2883" w:rsidP="00CD2883">
      <w:pPr>
        <w:spacing w:after="0"/>
        <w:jc w:val="center"/>
        <w:rPr>
          <w:rFonts w:ascii="Times New Roman" w:hAnsi="Times New Roman" w:cs="Times New Roman"/>
          <w:sz w:val="20"/>
          <w:szCs w:val="20"/>
        </w:rPr>
      </w:pPr>
      <w:r w:rsidRPr="003D0B2E">
        <w:rPr>
          <w:rFonts w:ascii="Times New Roman" w:hAnsi="Times New Roman" w:cs="Times New Roman"/>
          <w:sz w:val="20"/>
          <w:szCs w:val="20"/>
        </w:rPr>
        <w:t>LAS CLÁUSULAS 56, 57 Y 58</w:t>
      </w:r>
    </w:p>
    <w:p w14:paraId="2FD3E62D" w14:textId="77777777" w:rsidR="00CD2883" w:rsidRPr="003D0B2E" w:rsidRDefault="00CD2883" w:rsidP="00CD2883">
      <w:pPr>
        <w:spacing w:after="0"/>
        <w:jc w:val="both"/>
        <w:rPr>
          <w:rFonts w:ascii="Times New Roman" w:hAnsi="Times New Roman" w:cs="Times New Roman"/>
          <w:sz w:val="20"/>
          <w:szCs w:val="20"/>
        </w:rPr>
      </w:pPr>
    </w:p>
    <w:p w14:paraId="0CF9E898" w14:textId="6F320A03" w:rsidR="00882BB7" w:rsidRDefault="00CD2883" w:rsidP="00CD2883">
      <w:pPr>
        <w:jc w:val="both"/>
        <w:rPr>
          <w:rFonts w:ascii="Times New Roman" w:hAnsi="Times New Roman" w:cs="Times New Roman"/>
          <w:sz w:val="20"/>
          <w:szCs w:val="20"/>
        </w:rPr>
      </w:pPr>
      <w:r w:rsidRPr="003D0B2E">
        <w:rPr>
          <w:rFonts w:ascii="Times New Roman" w:hAnsi="Times New Roman" w:cs="Times New Roman"/>
          <w:sz w:val="20"/>
          <w:szCs w:val="20"/>
        </w:rPr>
        <w:t>En los casos a que se refieren las Cláusulas 56, 57 y 58, el pago correspondiente deberá efectuarse dentro de las dos quincenas que sigan al tiempo laborado. De no efectuarse dicho pago dentro del término previsto, la UNAM cubrirá su importe al interesado dentro de los tres días siguientes en su dependencia de adscripción.</w:t>
      </w:r>
    </w:p>
    <w:p w14:paraId="7ED42F08" w14:textId="77777777" w:rsidR="00CD2883" w:rsidRPr="003D0B2E" w:rsidRDefault="00CD2883" w:rsidP="00CD2883">
      <w:pPr>
        <w:spacing w:after="0"/>
        <w:ind w:left="360"/>
        <w:jc w:val="center"/>
        <w:rPr>
          <w:rFonts w:ascii="Times New Roman" w:hAnsi="Times New Roman" w:cs="Times New Roman"/>
          <w:sz w:val="20"/>
          <w:szCs w:val="20"/>
        </w:rPr>
      </w:pPr>
      <w:r w:rsidRPr="003D0B2E">
        <w:rPr>
          <w:rFonts w:ascii="Times New Roman" w:hAnsi="Times New Roman" w:cs="Times New Roman"/>
          <w:b/>
          <w:sz w:val="20"/>
          <w:szCs w:val="20"/>
        </w:rPr>
        <w:t>CLÁUSULA No. 60</w:t>
      </w:r>
    </w:p>
    <w:p w14:paraId="2D1D4DAE" w14:textId="77777777" w:rsidR="00CD2883" w:rsidRPr="003D0B2E" w:rsidRDefault="00CD2883" w:rsidP="00CD2883">
      <w:pPr>
        <w:spacing w:after="0"/>
        <w:jc w:val="center"/>
        <w:rPr>
          <w:rFonts w:ascii="Times" w:hAnsi="Times"/>
          <w:b/>
          <w:bCs/>
          <w:sz w:val="20"/>
          <w:szCs w:val="20"/>
        </w:rPr>
      </w:pPr>
    </w:p>
    <w:p w14:paraId="5839D052" w14:textId="77777777" w:rsidR="00CD2883" w:rsidRPr="003D0B2E" w:rsidRDefault="00CD2883" w:rsidP="00CD2883">
      <w:pPr>
        <w:spacing w:after="0"/>
        <w:jc w:val="center"/>
        <w:rPr>
          <w:rFonts w:ascii="Times" w:hAnsi="Times"/>
          <w:sz w:val="20"/>
          <w:szCs w:val="20"/>
        </w:rPr>
      </w:pPr>
      <w:r w:rsidRPr="003D0B2E">
        <w:rPr>
          <w:rFonts w:ascii="Times" w:hAnsi="Times"/>
          <w:sz w:val="20"/>
          <w:szCs w:val="20"/>
        </w:rPr>
        <w:t>DÍAS DE DESCANSO OBLIGATORIO</w:t>
      </w:r>
    </w:p>
    <w:p w14:paraId="3CF9B7E6" w14:textId="77777777" w:rsidR="00CD2883" w:rsidRPr="003D0B2E" w:rsidRDefault="00CD2883" w:rsidP="00CD2883">
      <w:pPr>
        <w:spacing w:after="0"/>
        <w:jc w:val="both"/>
        <w:rPr>
          <w:rFonts w:ascii="Times" w:hAnsi="Times"/>
          <w:bCs/>
          <w:sz w:val="20"/>
          <w:szCs w:val="20"/>
        </w:rPr>
      </w:pPr>
    </w:p>
    <w:p w14:paraId="5310D1CA" w14:textId="77777777" w:rsidR="00CD2883" w:rsidRPr="003D0B2E" w:rsidRDefault="00CD2883" w:rsidP="00CD2883">
      <w:pPr>
        <w:spacing w:after="0"/>
        <w:jc w:val="both"/>
        <w:rPr>
          <w:rFonts w:ascii="Times" w:hAnsi="Times"/>
          <w:sz w:val="20"/>
          <w:szCs w:val="20"/>
        </w:rPr>
      </w:pPr>
      <w:r w:rsidRPr="003D0B2E">
        <w:rPr>
          <w:rFonts w:ascii="Times" w:hAnsi="Times"/>
          <w:sz w:val="20"/>
          <w:szCs w:val="20"/>
        </w:rPr>
        <w:t>Son días de descanso obligatorio con goce de salario: 1 de enero; el primer lunes de febrero en conmemoración del 5 de febrero; 8 de marzo</w:t>
      </w:r>
      <w:r w:rsidRPr="003D0B2E">
        <w:rPr>
          <w:rFonts w:ascii="Times" w:hAnsi="Times"/>
          <w:sz w:val="20"/>
          <w:szCs w:val="20"/>
          <w:highlight w:val="yellow"/>
        </w:rPr>
        <w:t>;</w:t>
      </w:r>
      <w:r w:rsidRPr="003D0B2E">
        <w:rPr>
          <w:rFonts w:ascii="Times" w:hAnsi="Times"/>
          <w:sz w:val="20"/>
          <w:szCs w:val="20"/>
        </w:rPr>
        <w:t xml:space="preserve"> el tercer lunes del mes de marzo en conmemoración del 21 de marzo; jueves y viernes de la Semana Santa; 1, 5, 10 y 15 de mayo; 15 y 16 de septiembre; 12 de octubre; 1, 2</w:t>
      </w:r>
      <w:r w:rsidRPr="003D0B2E">
        <w:rPr>
          <w:rFonts w:ascii="Times" w:hAnsi="Times"/>
          <w:sz w:val="20"/>
          <w:szCs w:val="20"/>
          <w:highlight w:val="yellow"/>
        </w:rPr>
        <w:t>, 22</w:t>
      </w:r>
      <w:r w:rsidRPr="003D0B2E">
        <w:rPr>
          <w:rFonts w:ascii="Times" w:hAnsi="Times"/>
          <w:sz w:val="20"/>
          <w:szCs w:val="20"/>
        </w:rPr>
        <w:t xml:space="preserve"> y el tercer lunes de noviembre en conmemoración del 20 de noviembre y 1 de diciembre cuando corresponda cambio del Poder Ejecutivo Federal, 12 y 25 de diciembre y demás que sean establecidos por la UNAM y la AAPAUNAM.</w:t>
      </w:r>
    </w:p>
    <w:p w14:paraId="474D070D" w14:textId="77777777" w:rsidR="00CD2883" w:rsidRPr="003D0B2E" w:rsidRDefault="00CD2883" w:rsidP="00CD2883">
      <w:pPr>
        <w:spacing w:after="0"/>
        <w:jc w:val="both"/>
        <w:rPr>
          <w:rFonts w:ascii="Times" w:hAnsi="Times"/>
          <w:sz w:val="20"/>
          <w:szCs w:val="20"/>
        </w:rPr>
      </w:pPr>
    </w:p>
    <w:p w14:paraId="7114614D" w14:textId="77777777" w:rsidR="00CD2883" w:rsidRPr="003D0B2E" w:rsidRDefault="00CD2883" w:rsidP="00CD2883">
      <w:pPr>
        <w:spacing w:after="0"/>
        <w:jc w:val="both"/>
        <w:rPr>
          <w:rFonts w:ascii="Times" w:hAnsi="Times"/>
          <w:sz w:val="20"/>
          <w:szCs w:val="20"/>
        </w:rPr>
      </w:pPr>
      <w:r w:rsidRPr="003D0B2E">
        <w:rPr>
          <w:rFonts w:ascii="Times" w:hAnsi="Times"/>
          <w:sz w:val="20"/>
          <w:szCs w:val="20"/>
        </w:rPr>
        <w:t>Cuando alguno de estos días coincida con sábado o domingo, o period</w:t>
      </w:r>
      <w:r>
        <w:rPr>
          <w:rFonts w:ascii="Times" w:hAnsi="Times"/>
          <w:sz w:val="20"/>
          <w:szCs w:val="20"/>
        </w:rPr>
        <w:t xml:space="preserve">o de vacaciones, </w:t>
      </w:r>
      <w:r w:rsidRPr="003D0B2E">
        <w:rPr>
          <w:rFonts w:ascii="Times" w:hAnsi="Times"/>
          <w:sz w:val="20"/>
          <w:szCs w:val="20"/>
        </w:rPr>
        <w:t>la UNAM cubrirá un día más de salario</w:t>
      </w:r>
      <w:r w:rsidRPr="003D0B2E">
        <w:rPr>
          <w:rFonts w:ascii="Times" w:hAnsi="Times"/>
          <w:sz w:val="20"/>
          <w:szCs w:val="20"/>
          <w:highlight w:val="yellow"/>
        </w:rPr>
        <w:t xml:space="preserve"> integrado</w:t>
      </w:r>
      <w:r w:rsidRPr="003D0B2E">
        <w:rPr>
          <w:rFonts w:ascii="Times" w:hAnsi="Times"/>
          <w:sz w:val="20"/>
          <w:szCs w:val="20"/>
        </w:rPr>
        <w:t>. Este salario será incrementado con la compensación por antigüedad prevista en la Cláusula 46.</w:t>
      </w:r>
    </w:p>
    <w:p w14:paraId="35E5B02C" w14:textId="77777777" w:rsidR="00CD2883" w:rsidRPr="003D0B2E" w:rsidRDefault="00CD2883" w:rsidP="00CD2883">
      <w:pPr>
        <w:spacing w:after="0"/>
        <w:jc w:val="both"/>
        <w:rPr>
          <w:rFonts w:ascii="Times" w:hAnsi="Times"/>
          <w:sz w:val="20"/>
          <w:szCs w:val="20"/>
        </w:rPr>
      </w:pPr>
    </w:p>
    <w:p w14:paraId="47A462B9" w14:textId="77777777" w:rsidR="00CD2883" w:rsidRPr="003D0B2E" w:rsidRDefault="00CD2883" w:rsidP="00CD2883">
      <w:pPr>
        <w:spacing w:after="0"/>
        <w:jc w:val="both"/>
        <w:rPr>
          <w:rFonts w:ascii="Times" w:hAnsi="Times"/>
          <w:sz w:val="20"/>
          <w:szCs w:val="20"/>
        </w:rPr>
      </w:pPr>
      <w:r w:rsidRPr="003D0B2E">
        <w:rPr>
          <w:rFonts w:ascii="Times" w:hAnsi="Times"/>
          <w:sz w:val="20"/>
          <w:szCs w:val="20"/>
        </w:rPr>
        <w:t xml:space="preserve">El disfrute de los días 8 de marzo, 5 de mayo y 12 de octubre, se permutarán por el lunes, martes y miércoles de la </w:t>
      </w:r>
      <w:r w:rsidRPr="00CE2D84">
        <w:rPr>
          <w:rFonts w:ascii="Times" w:hAnsi="Times"/>
          <w:sz w:val="20"/>
          <w:szCs w:val="20"/>
          <w:highlight w:val="yellow"/>
        </w:rPr>
        <w:t>S</w:t>
      </w:r>
      <w:r w:rsidRPr="003D0B2E">
        <w:rPr>
          <w:rFonts w:ascii="Times" w:hAnsi="Times"/>
          <w:sz w:val="20"/>
          <w:szCs w:val="20"/>
        </w:rPr>
        <w:t xml:space="preserve">emana </w:t>
      </w:r>
      <w:r w:rsidRPr="00CE2D84">
        <w:rPr>
          <w:rFonts w:ascii="Times" w:hAnsi="Times"/>
          <w:sz w:val="20"/>
          <w:szCs w:val="20"/>
          <w:highlight w:val="yellow"/>
        </w:rPr>
        <w:t>S</w:t>
      </w:r>
      <w:r w:rsidRPr="003D0B2E">
        <w:rPr>
          <w:rFonts w:ascii="Times" w:hAnsi="Times"/>
          <w:sz w:val="20"/>
          <w:szCs w:val="20"/>
        </w:rPr>
        <w:t>anta.</w:t>
      </w:r>
    </w:p>
    <w:p w14:paraId="086C2BC7" w14:textId="77777777" w:rsidR="00CD2883" w:rsidRDefault="00CD2883" w:rsidP="00CD2883">
      <w:pPr>
        <w:spacing w:after="0"/>
        <w:jc w:val="both"/>
        <w:rPr>
          <w:rFonts w:ascii="Times" w:hAnsi="Times"/>
          <w:sz w:val="20"/>
          <w:szCs w:val="20"/>
        </w:rPr>
      </w:pPr>
    </w:p>
    <w:p w14:paraId="38D8193B" w14:textId="77777777" w:rsidR="00CD2883" w:rsidRPr="003D0B2E" w:rsidRDefault="00CD2883" w:rsidP="00CD2883">
      <w:pPr>
        <w:spacing w:after="0"/>
        <w:jc w:val="both"/>
        <w:rPr>
          <w:rFonts w:ascii="Times" w:hAnsi="Times"/>
          <w:sz w:val="20"/>
          <w:szCs w:val="20"/>
        </w:rPr>
      </w:pPr>
    </w:p>
    <w:p w14:paraId="554CBF27" w14:textId="77777777" w:rsidR="00CD2883" w:rsidRPr="003D0B2E" w:rsidRDefault="00CD2883" w:rsidP="00CD2883">
      <w:pPr>
        <w:spacing w:after="0"/>
        <w:jc w:val="both"/>
        <w:rPr>
          <w:rFonts w:ascii="Times" w:hAnsi="Times"/>
          <w:sz w:val="20"/>
          <w:szCs w:val="20"/>
        </w:rPr>
      </w:pPr>
      <w:r w:rsidRPr="003D0B2E">
        <w:rPr>
          <w:rFonts w:ascii="Times" w:hAnsi="Times"/>
          <w:sz w:val="20"/>
          <w:szCs w:val="20"/>
        </w:rPr>
        <w:t xml:space="preserve">Con el propósito de dar mayor continuidad al calendario escolar y en función de los acuerdos del Consejo Universitario, la UNAM solicitará y convendrá con la AAPAUNAM los días festivos que considere se deban laborar, a fin de que </w:t>
      </w:r>
      <w:r w:rsidRPr="003D0B2E">
        <w:rPr>
          <w:rFonts w:ascii="Times" w:hAnsi="Times"/>
          <w:sz w:val="20"/>
          <w:szCs w:val="20"/>
          <w:highlight w:val="yellow"/>
        </w:rPr>
        <w:t>estos se disfruten</w:t>
      </w:r>
      <w:r w:rsidRPr="003D0B2E">
        <w:rPr>
          <w:rFonts w:ascii="Times" w:hAnsi="Times"/>
          <w:sz w:val="20"/>
          <w:szCs w:val="20"/>
        </w:rPr>
        <w:t xml:space="preserve"> en fechas diferentes.</w:t>
      </w:r>
    </w:p>
    <w:p w14:paraId="04D26200" w14:textId="77777777" w:rsidR="00CD2883" w:rsidRDefault="00CD2883" w:rsidP="00CD2883">
      <w:pPr>
        <w:spacing w:after="0"/>
        <w:ind w:left="360"/>
        <w:jc w:val="center"/>
        <w:rPr>
          <w:rFonts w:ascii="Times New Roman" w:hAnsi="Times New Roman" w:cs="Times New Roman"/>
          <w:b/>
          <w:sz w:val="20"/>
          <w:szCs w:val="20"/>
        </w:rPr>
      </w:pPr>
    </w:p>
    <w:p w14:paraId="17C2E7A0" w14:textId="77777777" w:rsidR="00CD2883" w:rsidRPr="003D0B2E" w:rsidRDefault="00CD2883" w:rsidP="00CD2883">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61</w:t>
      </w:r>
    </w:p>
    <w:p w14:paraId="2B3CAC62" w14:textId="77777777" w:rsidR="00CD2883" w:rsidRPr="003D0B2E" w:rsidRDefault="00CD2883" w:rsidP="00CD2883">
      <w:pPr>
        <w:spacing w:after="0"/>
        <w:jc w:val="center"/>
        <w:rPr>
          <w:rFonts w:ascii="Times New Roman" w:hAnsi="Times New Roman" w:cs="Times New Roman"/>
          <w:b/>
          <w:sz w:val="20"/>
          <w:szCs w:val="20"/>
        </w:rPr>
      </w:pPr>
    </w:p>
    <w:p w14:paraId="51ADFB79" w14:textId="77777777" w:rsidR="00CD2883" w:rsidRPr="003D0B2E" w:rsidRDefault="00CD2883" w:rsidP="00CD2883">
      <w:pPr>
        <w:spacing w:after="0"/>
        <w:jc w:val="center"/>
        <w:rPr>
          <w:rFonts w:ascii="Times New Roman" w:hAnsi="Times New Roman" w:cs="Times New Roman"/>
          <w:sz w:val="20"/>
          <w:szCs w:val="20"/>
        </w:rPr>
      </w:pPr>
      <w:r w:rsidRPr="003D0B2E">
        <w:rPr>
          <w:rFonts w:ascii="Times New Roman" w:hAnsi="Times New Roman" w:cs="Times New Roman"/>
          <w:sz w:val="20"/>
          <w:szCs w:val="20"/>
        </w:rPr>
        <w:t>PERÍODOS VACACIONALES</w:t>
      </w:r>
    </w:p>
    <w:p w14:paraId="1A9542ED" w14:textId="77777777" w:rsidR="00CD2883" w:rsidRPr="003D0B2E" w:rsidRDefault="00CD2883" w:rsidP="00CD2883">
      <w:pPr>
        <w:spacing w:after="0"/>
        <w:jc w:val="both"/>
        <w:rPr>
          <w:rFonts w:ascii="Times New Roman" w:hAnsi="Times New Roman" w:cs="Times New Roman"/>
          <w:bCs/>
          <w:sz w:val="20"/>
          <w:szCs w:val="20"/>
        </w:rPr>
      </w:pPr>
    </w:p>
    <w:p w14:paraId="6B353C23" w14:textId="77777777" w:rsidR="00CD2883" w:rsidRPr="003D0B2E" w:rsidRDefault="00CD2883" w:rsidP="00CD2883">
      <w:pPr>
        <w:spacing w:after="0"/>
        <w:jc w:val="both"/>
        <w:rPr>
          <w:rFonts w:ascii="Times New Roman" w:hAnsi="Times New Roman" w:cs="Times New Roman"/>
          <w:sz w:val="20"/>
          <w:szCs w:val="20"/>
        </w:rPr>
      </w:pPr>
      <w:r w:rsidRPr="003D0B2E">
        <w:rPr>
          <w:rFonts w:ascii="Times New Roman" w:hAnsi="Times New Roman" w:cs="Times New Roman"/>
          <w:sz w:val="20"/>
          <w:szCs w:val="20"/>
        </w:rPr>
        <w:t>Los trabajadores académicos disfrutarán de dos períodos anuales de vacaciones, uno de 13 días hábiles y otro de 15 días hábiles.</w:t>
      </w:r>
    </w:p>
    <w:p w14:paraId="7450F3D6" w14:textId="77777777" w:rsidR="00CD2883" w:rsidRPr="003D0B2E" w:rsidRDefault="00CD2883" w:rsidP="00CD2883">
      <w:pPr>
        <w:spacing w:after="0"/>
        <w:jc w:val="both"/>
        <w:rPr>
          <w:rFonts w:ascii="Times New Roman" w:hAnsi="Times New Roman" w:cs="Times New Roman"/>
          <w:sz w:val="20"/>
          <w:szCs w:val="20"/>
        </w:rPr>
      </w:pPr>
    </w:p>
    <w:p w14:paraId="60A752F3" w14:textId="77777777" w:rsidR="00CD2883" w:rsidRPr="003D0B2E" w:rsidRDefault="00CD2883" w:rsidP="00CD2883">
      <w:pPr>
        <w:spacing w:after="0"/>
        <w:jc w:val="both"/>
        <w:rPr>
          <w:rFonts w:ascii="Times New Roman" w:hAnsi="Times New Roman" w:cs="Times New Roman"/>
          <w:sz w:val="20"/>
          <w:szCs w:val="20"/>
        </w:rPr>
      </w:pPr>
      <w:r w:rsidRPr="003D0B2E">
        <w:rPr>
          <w:rFonts w:ascii="Times New Roman" w:hAnsi="Times New Roman" w:cs="Times New Roman"/>
          <w:sz w:val="20"/>
          <w:szCs w:val="20"/>
        </w:rPr>
        <w:t>Los dos períodos vacacionales los disfrutarán los trabajadores académicos en la fecha que señale el calendario escolar previamente formulado por la autoridad universitaria competente. Dicho calendario deberá ser publicado dentro de los diez días siguientes a la fecha de su aprobación por el Consejo Universitario.</w:t>
      </w:r>
    </w:p>
    <w:p w14:paraId="0E261803" w14:textId="77777777" w:rsidR="00CD2883" w:rsidRPr="003D0B2E" w:rsidRDefault="00CD2883" w:rsidP="00CD2883">
      <w:pPr>
        <w:spacing w:after="0"/>
        <w:jc w:val="both"/>
        <w:rPr>
          <w:rFonts w:ascii="Times New Roman" w:hAnsi="Times New Roman" w:cs="Times New Roman"/>
          <w:sz w:val="20"/>
          <w:szCs w:val="20"/>
        </w:rPr>
      </w:pPr>
    </w:p>
    <w:p w14:paraId="20CA71D3" w14:textId="6673D57F" w:rsidR="00CD2883" w:rsidRDefault="00CD2883" w:rsidP="00CD2883">
      <w:pPr>
        <w:jc w:val="both"/>
        <w:rPr>
          <w:sz w:val="20"/>
          <w:szCs w:val="20"/>
          <w:lang w:val="es-ES"/>
        </w:rPr>
      </w:pPr>
      <w:r w:rsidRPr="003D0B2E">
        <w:rPr>
          <w:rFonts w:ascii="Times New Roman" w:hAnsi="Times New Roman" w:cs="Times New Roman"/>
          <w:sz w:val="20"/>
          <w:szCs w:val="20"/>
        </w:rPr>
        <w:t>Cuando el trabajador académico no pueda hacer uso de estas vacaciones por necesidades del servicio, disfrutará de dichas vacaciones en los días siguientes siguientes a la fecha de reinicio de sus labores.</w:t>
      </w:r>
    </w:p>
    <w:p w14:paraId="7A7AE1F7" w14:textId="77777777" w:rsidR="00CD2883" w:rsidRPr="003D0B2E" w:rsidRDefault="00CD2883" w:rsidP="00CD2883">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62</w:t>
      </w:r>
    </w:p>
    <w:p w14:paraId="573BC427" w14:textId="77777777" w:rsidR="00CD2883" w:rsidRPr="003D0B2E" w:rsidRDefault="00CD2883" w:rsidP="00CD2883">
      <w:pPr>
        <w:spacing w:after="0"/>
        <w:jc w:val="center"/>
        <w:rPr>
          <w:rFonts w:ascii="Times New Roman" w:hAnsi="Times New Roman" w:cs="Times New Roman"/>
          <w:b/>
          <w:sz w:val="20"/>
          <w:szCs w:val="20"/>
        </w:rPr>
      </w:pPr>
    </w:p>
    <w:p w14:paraId="2AE0FD16" w14:textId="77777777" w:rsidR="00CD2883" w:rsidRPr="003D0B2E" w:rsidRDefault="00CD2883" w:rsidP="00CD2883">
      <w:pPr>
        <w:spacing w:after="0"/>
        <w:jc w:val="center"/>
        <w:rPr>
          <w:rFonts w:ascii="Times New Roman" w:hAnsi="Times New Roman" w:cs="Times New Roman"/>
          <w:sz w:val="20"/>
          <w:szCs w:val="20"/>
        </w:rPr>
      </w:pPr>
      <w:r w:rsidRPr="003D0B2E">
        <w:rPr>
          <w:rFonts w:ascii="Times New Roman" w:hAnsi="Times New Roman" w:cs="Times New Roman"/>
          <w:sz w:val="20"/>
          <w:szCs w:val="20"/>
        </w:rPr>
        <w:t>DISFRUTE DE VACACIONES CON PAGO DE SALARIO</w:t>
      </w:r>
    </w:p>
    <w:p w14:paraId="145A0492" w14:textId="77777777" w:rsidR="00CD2883" w:rsidRPr="003D0B2E" w:rsidRDefault="00CD2883" w:rsidP="00CD2883">
      <w:pPr>
        <w:spacing w:after="0"/>
        <w:jc w:val="both"/>
        <w:rPr>
          <w:rFonts w:ascii="Times New Roman" w:hAnsi="Times New Roman" w:cs="Times New Roman"/>
          <w:sz w:val="20"/>
          <w:szCs w:val="20"/>
        </w:rPr>
      </w:pPr>
    </w:p>
    <w:p w14:paraId="67FE4612" w14:textId="77777777" w:rsidR="00FD5E6F" w:rsidRDefault="00CD2883" w:rsidP="00FD5E6F">
      <w:pPr>
        <w:spacing w:after="0"/>
        <w:jc w:val="both"/>
        <w:rPr>
          <w:rFonts w:ascii="Times New Roman" w:hAnsi="Times New Roman" w:cs="Times New Roman"/>
          <w:sz w:val="20"/>
          <w:szCs w:val="20"/>
        </w:rPr>
      </w:pPr>
      <w:r w:rsidRPr="003D0B2E">
        <w:rPr>
          <w:rFonts w:ascii="Times New Roman" w:hAnsi="Times New Roman" w:cs="Times New Roman"/>
          <w:sz w:val="20"/>
          <w:szCs w:val="20"/>
        </w:rPr>
        <w:t>Los trabajadores académicos siempre disfrutarán de sus vacaciones con goce de salario integrado, en la forma y términos convenidos en la cláusula anterior. En ningún caso los períodos de vacaciones serán acumulativos con los del año siguiente, pero en el caso del personal académico que, por necesidades del servicio</w:t>
      </w:r>
      <w:r w:rsidRPr="003D0B2E">
        <w:rPr>
          <w:rFonts w:ascii="Times New Roman" w:hAnsi="Times New Roman" w:cs="Times New Roman"/>
          <w:sz w:val="20"/>
          <w:szCs w:val="20"/>
          <w:highlight w:val="yellow"/>
        </w:rPr>
        <w:t>,</w:t>
      </w:r>
      <w:r w:rsidRPr="003D0B2E">
        <w:rPr>
          <w:rFonts w:ascii="Times New Roman" w:hAnsi="Times New Roman" w:cs="Times New Roman"/>
          <w:sz w:val="20"/>
          <w:szCs w:val="20"/>
        </w:rPr>
        <w:t xml:space="preserve"> se requiera continúe laborando en dichos períodos, disfrutará sus vacaciones con posterioridad al mismo, en el periodo que acuerden la dependencia correspondiente y </w:t>
      </w:r>
      <w:r>
        <w:rPr>
          <w:rFonts w:ascii="Times New Roman" w:hAnsi="Times New Roman" w:cs="Times New Roman"/>
          <w:sz w:val="20"/>
          <w:szCs w:val="20"/>
        </w:rPr>
        <w:t>el académico que así lo solicite.</w:t>
      </w:r>
    </w:p>
    <w:p w14:paraId="5B856E42" w14:textId="77777777" w:rsidR="00FD5E6F" w:rsidRDefault="00FD5E6F" w:rsidP="00FD5E6F">
      <w:pPr>
        <w:spacing w:after="0"/>
        <w:jc w:val="both"/>
        <w:rPr>
          <w:rFonts w:ascii="Times New Roman" w:hAnsi="Times New Roman" w:cs="Times New Roman"/>
          <w:sz w:val="20"/>
          <w:szCs w:val="20"/>
        </w:rPr>
      </w:pPr>
    </w:p>
    <w:p w14:paraId="0555E6B3" w14:textId="20D30C23" w:rsidR="00FD5E6F" w:rsidRPr="00FD5E6F" w:rsidRDefault="00FD5E6F" w:rsidP="00FD5E6F">
      <w:pPr>
        <w:spacing w:after="0"/>
        <w:jc w:val="center"/>
        <w:rPr>
          <w:rFonts w:ascii="Times New Roman" w:hAnsi="Times New Roman" w:cs="Times New Roman"/>
          <w:sz w:val="20"/>
          <w:szCs w:val="20"/>
        </w:rPr>
      </w:pPr>
      <w:r w:rsidRPr="003D0B2E">
        <w:rPr>
          <w:rFonts w:ascii="Times New Roman" w:hAnsi="Times New Roman" w:cs="Times New Roman"/>
          <w:b/>
          <w:sz w:val="20"/>
          <w:szCs w:val="20"/>
        </w:rPr>
        <w:t>CLÁUSULA No. 63</w:t>
      </w:r>
    </w:p>
    <w:p w14:paraId="4B801AF2" w14:textId="77777777" w:rsidR="00FD5E6F" w:rsidRPr="003D0B2E" w:rsidRDefault="00FD5E6F" w:rsidP="00FD5E6F">
      <w:pPr>
        <w:spacing w:after="0"/>
        <w:jc w:val="center"/>
        <w:rPr>
          <w:rFonts w:ascii="Times New Roman" w:hAnsi="Times New Roman" w:cs="Times New Roman"/>
          <w:b/>
          <w:bCs/>
          <w:sz w:val="20"/>
          <w:szCs w:val="20"/>
        </w:rPr>
      </w:pPr>
    </w:p>
    <w:p w14:paraId="0C969F6B" w14:textId="77777777" w:rsidR="00FD5E6F" w:rsidRPr="003D0B2E" w:rsidRDefault="00FD5E6F" w:rsidP="00FD5E6F">
      <w:pPr>
        <w:spacing w:after="0"/>
        <w:jc w:val="center"/>
        <w:rPr>
          <w:rFonts w:ascii="Times New Roman" w:hAnsi="Times New Roman" w:cs="Times New Roman"/>
          <w:bCs/>
          <w:sz w:val="20"/>
          <w:szCs w:val="20"/>
        </w:rPr>
      </w:pPr>
      <w:r w:rsidRPr="003D0B2E">
        <w:rPr>
          <w:rFonts w:ascii="Times New Roman" w:hAnsi="Times New Roman" w:cs="Times New Roman"/>
          <w:bCs/>
          <w:sz w:val="20"/>
          <w:szCs w:val="20"/>
        </w:rPr>
        <w:t>PRIMA DE VACACIONES</w:t>
      </w:r>
    </w:p>
    <w:p w14:paraId="096E75C2" w14:textId="77777777" w:rsidR="00FD5E6F" w:rsidRPr="003D0B2E" w:rsidRDefault="00FD5E6F" w:rsidP="00FD5E6F">
      <w:pPr>
        <w:spacing w:after="0"/>
        <w:jc w:val="both"/>
        <w:rPr>
          <w:rFonts w:ascii="Times New Roman" w:hAnsi="Times New Roman" w:cs="Times New Roman"/>
          <w:bCs/>
          <w:sz w:val="20"/>
          <w:szCs w:val="20"/>
        </w:rPr>
      </w:pPr>
    </w:p>
    <w:p w14:paraId="1E773054" w14:textId="51C2DA53" w:rsidR="00D70626" w:rsidRDefault="00FD5E6F" w:rsidP="00FD5E6F">
      <w:pPr>
        <w:jc w:val="both"/>
        <w:rPr>
          <w:rFonts w:ascii="Times New Roman" w:hAnsi="Times New Roman" w:cs="Times New Roman"/>
          <w:sz w:val="20"/>
          <w:szCs w:val="20"/>
        </w:rPr>
      </w:pPr>
      <w:r w:rsidRPr="003D0B2E">
        <w:rPr>
          <w:rFonts w:ascii="Times New Roman" w:hAnsi="Times New Roman" w:cs="Times New Roman"/>
          <w:sz w:val="20"/>
          <w:szCs w:val="20"/>
        </w:rPr>
        <w:t xml:space="preserve">El personal académico disfrutará de vacaciones en </w:t>
      </w:r>
      <w:r>
        <w:rPr>
          <w:rFonts w:ascii="Times New Roman" w:hAnsi="Times New Roman" w:cs="Times New Roman"/>
          <w:sz w:val="20"/>
          <w:szCs w:val="20"/>
        </w:rPr>
        <w:t xml:space="preserve">la forma y términos fijados en </w:t>
      </w:r>
      <w:r w:rsidRPr="003D0B2E">
        <w:rPr>
          <w:rFonts w:ascii="Times New Roman" w:hAnsi="Times New Roman" w:cs="Times New Roman"/>
          <w:sz w:val="20"/>
          <w:szCs w:val="20"/>
        </w:rPr>
        <w:t xml:space="preserve">la Cláusula 61 de este Contrato y tendrá derecho al pago de una prima de vacaciones del </w:t>
      </w:r>
      <w:r w:rsidRPr="003D0B2E">
        <w:rPr>
          <w:rFonts w:ascii="Times New Roman" w:hAnsi="Times New Roman" w:cs="Times New Roman"/>
          <w:sz w:val="20"/>
          <w:szCs w:val="20"/>
          <w:highlight w:val="yellow"/>
        </w:rPr>
        <w:t>75</w:t>
      </w:r>
      <w:r w:rsidRPr="003D0B2E">
        <w:rPr>
          <w:rFonts w:ascii="Times New Roman" w:hAnsi="Times New Roman" w:cs="Times New Roman"/>
          <w:sz w:val="20"/>
          <w:szCs w:val="20"/>
        </w:rPr>
        <w:t xml:space="preserve">% del importe del salario </w:t>
      </w:r>
      <w:r w:rsidRPr="003D0B2E">
        <w:rPr>
          <w:rFonts w:ascii="Times New Roman" w:hAnsi="Times New Roman" w:cs="Times New Roman"/>
          <w:sz w:val="20"/>
          <w:szCs w:val="20"/>
          <w:highlight w:val="yellow"/>
        </w:rPr>
        <w:t>integrado</w:t>
      </w:r>
      <w:r w:rsidRPr="003D0B2E">
        <w:rPr>
          <w:rFonts w:ascii="Times New Roman" w:hAnsi="Times New Roman" w:cs="Times New Roman"/>
          <w:sz w:val="20"/>
          <w:szCs w:val="20"/>
        </w:rPr>
        <w:t xml:space="preserve"> de las vacaci</w:t>
      </w:r>
      <w:r>
        <w:rPr>
          <w:rFonts w:ascii="Times New Roman" w:hAnsi="Times New Roman" w:cs="Times New Roman"/>
          <w:sz w:val="20"/>
          <w:szCs w:val="20"/>
        </w:rPr>
        <w:t xml:space="preserve">ones respectivas, que les será </w:t>
      </w:r>
      <w:r w:rsidRPr="003D0B2E">
        <w:rPr>
          <w:rFonts w:ascii="Times New Roman" w:hAnsi="Times New Roman" w:cs="Times New Roman"/>
          <w:sz w:val="20"/>
          <w:szCs w:val="20"/>
        </w:rPr>
        <w:t>cubierto junto con la quincena correspondiente.</w:t>
      </w:r>
    </w:p>
    <w:p w14:paraId="354B6D79" w14:textId="77777777" w:rsidR="00D70626" w:rsidRPr="003D0B2E" w:rsidRDefault="00D70626" w:rsidP="00D70626">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64</w:t>
      </w:r>
    </w:p>
    <w:p w14:paraId="29B39207" w14:textId="77777777" w:rsidR="00D70626" w:rsidRPr="003D0B2E" w:rsidRDefault="00D70626" w:rsidP="00D70626">
      <w:pPr>
        <w:spacing w:after="0"/>
        <w:jc w:val="center"/>
        <w:rPr>
          <w:rFonts w:ascii="Times New Roman" w:hAnsi="Times New Roman" w:cs="Times New Roman"/>
          <w:b/>
          <w:sz w:val="20"/>
          <w:szCs w:val="20"/>
        </w:rPr>
      </w:pPr>
    </w:p>
    <w:p w14:paraId="68F5CC90" w14:textId="77777777" w:rsidR="00D70626" w:rsidRPr="003D0B2E" w:rsidRDefault="00D70626" w:rsidP="00D70626">
      <w:pPr>
        <w:spacing w:after="0"/>
        <w:jc w:val="center"/>
        <w:rPr>
          <w:rFonts w:ascii="Times New Roman" w:hAnsi="Times New Roman" w:cs="Times New Roman"/>
          <w:sz w:val="20"/>
          <w:szCs w:val="20"/>
        </w:rPr>
      </w:pPr>
      <w:r w:rsidRPr="003D0B2E">
        <w:rPr>
          <w:rFonts w:ascii="Times New Roman" w:hAnsi="Times New Roman" w:cs="Times New Roman"/>
          <w:sz w:val="20"/>
          <w:szCs w:val="20"/>
        </w:rPr>
        <w:t>DISFRUTE DE VACACIONES INTERRUMPIDAS</w:t>
      </w:r>
    </w:p>
    <w:p w14:paraId="38B5AF18" w14:textId="77777777" w:rsidR="00D70626" w:rsidRPr="003D0B2E" w:rsidRDefault="00D70626" w:rsidP="00D70626">
      <w:pPr>
        <w:spacing w:after="0"/>
        <w:jc w:val="center"/>
        <w:rPr>
          <w:rFonts w:ascii="Times New Roman" w:hAnsi="Times New Roman" w:cs="Times New Roman"/>
          <w:sz w:val="20"/>
          <w:szCs w:val="20"/>
        </w:rPr>
      </w:pPr>
      <w:r w:rsidRPr="003D0B2E">
        <w:rPr>
          <w:rFonts w:ascii="Times New Roman" w:hAnsi="Times New Roman" w:cs="Times New Roman"/>
          <w:sz w:val="20"/>
          <w:szCs w:val="20"/>
        </w:rPr>
        <w:t>POR INCAPACIDAD</w:t>
      </w:r>
    </w:p>
    <w:p w14:paraId="2D0AEC15" w14:textId="77777777" w:rsidR="00D70626" w:rsidRPr="003D0B2E" w:rsidRDefault="00D70626" w:rsidP="00D70626">
      <w:pPr>
        <w:spacing w:after="0"/>
        <w:jc w:val="both"/>
        <w:rPr>
          <w:rFonts w:ascii="Times New Roman" w:hAnsi="Times New Roman" w:cs="Times New Roman"/>
          <w:sz w:val="20"/>
          <w:szCs w:val="20"/>
        </w:rPr>
      </w:pPr>
    </w:p>
    <w:p w14:paraId="60D03FA8" w14:textId="77777777" w:rsidR="00D70626" w:rsidRDefault="00D70626" w:rsidP="00D70626">
      <w:pPr>
        <w:spacing w:after="0"/>
        <w:jc w:val="both"/>
        <w:rPr>
          <w:rFonts w:ascii="Times New Roman" w:hAnsi="Times New Roman" w:cs="Times New Roman"/>
          <w:sz w:val="20"/>
          <w:szCs w:val="20"/>
        </w:rPr>
      </w:pPr>
      <w:r w:rsidRPr="003D0B2E">
        <w:rPr>
          <w:rFonts w:ascii="Times New Roman" w:hAnsi="Times New Roman" w:cs="Times New Roman"/>
          <w:sz w:val="20"/>
          <w:szCs w:val="20"/>
        </w:rPr>
        <w:t>Cuando el trabajador académico sufra una incapacidad, cualquiera que sea su naturaleza, durante el período de vacaciones, se interrumpirán éstas, debiendo reanudarse una vez terminada la incapacidad.</w:t>
      </w:r>
    </w:p>
    <w:p w14:paraId="60319E52" w14:textId="77777777" w:rsidR="00D70626" w:rsidRDefault="00D70626" w:rsidP="00D70626">
      <w:pPr>
        <w:spacing w:after="0"/>
        <w:jc w:val="center"/>
        <w:rPr>
          <w:rFonts w:ascii="Times New Roman" w:hAnsi="Times New Roman" w:cs="Times New Roman"/>
          <w:sz w:val="20"/>
          <w:szCs w:val="20"/>
        </w:rPr>
      </w:pPr>
    </w:p>
    <w:p w14:paraId="4605F21A" w14:textId="3026EBD2" w:rsidR="00D70626" w:rsidRPr="00D70626" w:rsidRDefault="00D70626" w:rsidP="00D70626">
      <w:pPr>
        <w:spacing w:after="0"/>
        <w:jc w:val="center"/>
        <w:rPr>
          <w:rFonts w:ascii="Times New Roman" w:hAnsi="Times New Roman" w:cs="Times New Roman"/>
          <w:sz w:val="20"/>
          <w:szCs w:val="20"/>
        </w:rPr>
      </w:pPr>
      <w:r w:rsidRPr="003D0B2E">
        <w:rPr>
          <w:rFonts w:ascii="Times New Roman" w:hAnsi="Times New Roman" w:cs="Times New Roman"/>
          <w:b/>
          <w:bCs/>
          <w:sz w:val="20"/>
          <w:szCs w:val="20"/>
        </w:rPr>
        <w:t>CLÁUSULA No. 65</w:t>
      </w:r>
    </w:p>
    <w:p w14:paraId="6D2596D9" w14:textId="77777777" w:rsidR="00D70626" w:rsidRPr="003D0B2E" w:rsidRDefault="00D70626" w:rsidP="00D70626">
      <w:pPr>
        <w:spacing w:after="0"/>
        <w:jc w:val="center"/>
        <w:rPr>
          <w:rFonts w:ascii="Times New Roman" w:hAnsi="Times New Roman" w:cs="Times New Roman"/>
          <w:b/>
          <w:bCs/>
          <w:sz w:val="20"/>
          <w:szCs w:val="20"/>
        </w:rPr>
      </w:pPr>
    </w:p>
    <w:p w14:paraId="56190701" w14:textId="77777777" w:rsidR="00D70626" w:rsidRPr="003D0B2E" w:rsidRDefault="00D70626" w:rsidP="00D70626">
      <w:pPr>
        <w:spacing w:after="0"/>
        <w:jc w:val="center"/>
        <w:rPr>
          <w:rFonts w:ascii="Times New Roman" w:hAnsi="Times New Roman" w:cs="Times New Roman"/>
          <w:sz w:val="20"/>
          <w:szCs w:val="20"/>
        </w:rPr>
      </w:pPr>
      <w:r w:rsidRPr="003D0B2E">
        <w:rPr>
          <w:rFonts w:ascii="Times New Roman" w:hAnsi="Times New Roman" w:cs="Times New Roman"/>
          <w:sz w:val="20"/>
          <w:szCs w:val="20"/>
        </w:rPr>
        <w:t>LICENCIA POR GRAVIDEZ</w:t>
      </w:r>
    </w:p>
    <w:p w14:paraId="192E9B17" w14:textId="77777777" w:rsidR="00D70626" w:rsidRPr="003D0B2E" w:rsidRDefault="00D70626" w:rsidP="00D70626">
      <w:pPr>
        <w:spacing w:after="0"/>
        <w:jc w:val="both"/>
        <w:rPr>
          <w:rFonts w:ascii="Times New Roman" w:hAnsi="Times New Roman" w:cs="Times New Roman"/>
          <w:sz w:val="20"/>
          <w:szCs w:val="20"/>
        </w:rPr>
      </w:pPr>
    </w:p>
    <w:p w14:paraId="2C008026" w14:textId="77777777" w:rsidR="00D70626" w:rsidRPr="003D0B2E" w:rsidRDefault="00D70626" w:rsidP="00D70626">
      <w:pPr>
        <w:spacing w:after="0"/>
        <w:jc w:val="both"/>
        <w:rPr>
          <w:rFonts w:ascii="Times New Roman" w:hAnsi="Times New Roman" w:cs="Times New Roman"/>
          <w:sz w:val="20"/>
          <w:szCs w:val="20"/>
        </w:rPr>
      </w:pPr>
      <w:r w:rsidRPr="003D0B2E">
        <w:rPr>
          <w:rFonts w:ascii="Times New Roman" w:hAnsi="Times New Roman" w:cs="Times New Roman"/>
          <w:sz w:val="20"/>
          <w:szCs w:val="20"/>
        </w:rPr>
        <w:t>Las trabajadoras académicas tendrán derecho a disfrutar de licencia por gravidez con goce de salario integrado por un período de noventa días repartidos antes y después del parto.</w:t>
      </w:r>
    </w:p>
    <w:p w14:paraId="2A40ED86" w14:textId="77777777" w:rsidR="00D70626" w:rsidRPr="003D0B2E" w:rsidRDefault="00D70626" w:rsidP="00D70626">
      <w:pPr>
        <w:spacing w:after="0"/>
        <w:jc w:val="both"/>
        <w:rPr>
          <w:rFonts w:ascii="Times New Roman" w:hAnsi="Times New Roman" w:cs="Times New Roman"/>
          <w:sz w:val="20"/>
          <w:szCs w:val="20"/>
        </w:rPr>
      </w:pPr>
    </w:p>
    <w:p w14:paraId="17E4FE9B" w14:textId="77777777" w:rsidR="00D70626" w:rsidRPr="003D0B2E" w:rsidRDefault="00D70626" w:rsidP="00D70626">
      <w:pPr>
        <w:spacing w:after="0"/>
        <w:jc w:val="both"/>
        <w:rPr>
          <w:rFonts w:ascii="Times New Roman" w:hAnsi="Times New Roman" w:cs="Times New Roman"/>
          <w:sz w:val="20"/>
          <w:szCs w:val="20"/>
        </w:rPr>
      </w:pPr>
      <w:r w:rsidRPr="003D0B2E">
        <w:rPr>
          <w:rFonts w:ascii="Times New Roman" w:hAnsi="Times New Roman" w:cs="Times New Roman"/>
          <w:sz w:val="20"/>
          <w:szCs w:val="20"/>
        </w:rPr>
        <w:t>La alteración de la fecha probable para el parto no significará la disminución de los noventa días de licencia.</w:t>
      </w:r>
    </w:p>
    <w:p w14:paraId="47083A61" w14:textId="77777777" w:rsidR="00D70626" w:rsidRPr="003D0B2E" w:rsidRDefault="00D70626" w:rsidP="00D70626">
      <w:pPr>
        <w:spacing w:after="0"/>
        <w:jc w:val="both"/>
        <w:rPr>
          <w:rFonts w:ascii="Times New Roman" w:hAnsi="Times New Roman" w:cs="Times New Roman"/>
          <w:sz w:val="20"/>
          <w:szCs w:val="20"/>
        </w:rPr>
      </w:pPr>
    </w:p>
    <w:p w14:paraId="21B46C50" w14:textId="77777777" w:rsidR="00D70626" w:rsidRPr="003D0B2E" w:rsidRDefault="00D70626" w:rsidP="00D70626">
      <w:pPr>
        <w:spacing w:after="0"/>
        <w:jc w:val="both"/>
        <w:rPr>
          <w:rFonts w:ascii="Times New Roman" w:hAnsi="Times New Roman" w:cs="Times New Roman"/>
          <w:sz w:val="20"/>
          <w:szCs w:val="20"/>
        </w:rPr>
      </w:pPr>
      <w:r w:rsidRPr="003D0B2E">
        <w:rPr>
          <w:rFonts w:ascii="Times New Roman" w:hAnsi="Times New Roman" w:cs="Times New Roman"/>
          <w:sz w:val="20"/>
          <w:szCs w:val="20"/>
        </w:rPr>
        <w:t>Este período podrá ampliarse por el tiempo necesario en el caso de que se vean imposibilitadas para trabajar por causa del embarazo y/o del parto, previa determinación de los servicios médicos del ISSSTE.</w:t>
      </w:r>
    </w:p>
    <w:p w14:paraId="21AC0112" w14:textId="77777777" w:rsidR="00D70626" w:rsidRPr="003D0B2E" w:rsidRDefault="00D70626" w:rsidP="00D70626">
      <w:pPr>
        <w:spacing w:after="0"/>
        <w:jc w:val="both"/>
        <w:rPr>
          <w:rFonts w:ascii="Times New Roman" w:hAnsi="Times New Roman" w:cs="Times New Roman"/>
          <w:sz w:val="20"/>
          <w:szCs w:val="20"/>
        </w:rPr>
      </w:pPr>
    </w:p>
    <w:p w14:paraId="5EB1D85E" w14:textId="77777777" w:rsidR="00D70626" w:rsidRPr="003D0B2E" w:rsidRDefault="00D70626" w:rsidP="00D70626">
      <w:pPr>
        <w:spacing w:after="0"/>
        <w:jc w:val="both"/>
        <w:rPr>
          <w:rFonts w:ascii="Times New Roman" w:hAnsi="Times New Roman" w:cs="Times New Roman"/>
          <w:sz w:val="20"/>
          <w:szCs w:val="20"/>
        </w:rPr>
      </w:pPr>
      <w:r w:rsidRPr="003D0B2E">
        <w:rPr>
          <w:rFonts w:ascii="Times New Roman" w:hAnsi="Times New Roman" w:cs="Times New Roman"/>
          <w:sz w:val="20"/>
          <w:szCs w:val="20"/>
        </w:rPr>
        <w:t>Durante el embarazo las trabajadoras académicas gozarán de los derechos y protección que sobre el particular establecen las disposiciones legales aplicables.</w:t>
      </w:r>
    </w:p>
    <w:p w14:paraId="67C67D44" w14:textId="77777777" w:rsidR="00D70626" w:rsidRPr="003D0B2E" w:rsidRDefault="00D70626" w:rsidP="00D70626">
      <w:pPr>
        <w:spacing w:after="0"/>
        <w:jc w:val="both"/>
        <w:rPr>
          <w:rFonts w:ascii="Times New Roman" w:hAnsi="Times New Roman" w:cs="Times New Roman"/>
          <w:sz w:val="20"/>
          <w:szCs w:val="20"/>
        </w:rPr>
      </w:pPr>
    </w:p>
    <w:p w14:paraId="67F79EC8" w14:textId="77777777" w:rsidR="00D07968" w:rsidRDefault="00D70626" w:rsidP="00D70626">
      <w:pPr>
        <w:spacing w:after="0"/>
        <w:jc w:val="both"/>
        <w:rPr>
          <w:rFonts w:ascii="Times New Roman" w:hAnsi="Times New Roman" w:cs="Times New Roman"/>
          <w:sz w:val="20"/>
          <w:szCs w:val="20"/>
        </w:rPr>
      </w:pPr>
      <w:r w:rsidRPr="003D0B2E">
        <w:rPr>
          <w:rFonts w:ascii="Times New Roman" w:hAnsi="Times New Roman" w:cs="Times New Roman"/>
          <w:sz w:val="20"/>
          <w:szCs w:val="20"/>
        </w:rPr>
        <w:t>Asimismo, durante el embarazo, las trabajadoras académicas no realizarán labores que pudieran ocasionarles algún trastorno a ellas o al producto. Si existe justificación médica podrán programarse descansos en el horario de labores.</w:t>
      </w:r>
      <w:r w:rsidR="00D07968" w:rsidRPr="00D07968">
        <w:rPr>
          <w:rFonts w:ascii="Times New Roman" w:hAnsi="Times New Roman" w:cs="Times New Roman"/>
          <w:sz w:val="20"/>
          <w:szCs w:val="20"/>
        </w:rPr>
        <w:t xml:space="preserve"> </w:t>
      </w:r>
    </w:p>
    <w:p w14:paraId="44C081DA" w14:textId="21935DE3" w:rsidR="00D70626" w:rsidRPr="003D0B2E" w:rsidRDefault="00D07968" w:rsidP="00D70626">
      <w:pPr>
        <w:spacing w:after="0"/>
        <w:jc w:val="both"/>
        <w:rPr>
          <w:rFonts w:ascii="Times New Roman" w:hAnsi="Times New Roman" w:cs="Times New Roman"/>
          <w:sz w:val="20"/>
          <w:szCs w:val="20"/>
        </w:rPr>
      </w:pPr>
      <w:r w:rsidRPr="003D0B2E">
        <w:rPr>
          <w:rFonts w:ascii="Times New Roman" w:hAnsi="Times New Roman" w:cs="Times New Roman"/>
          <w:sz w:val="20"/>
          <w:szCs w:val="20"/>
        </w:rPr>
        <w:t>Si el descanso pre o post-natal coincide con el período vacacional, este se disfrutará al terminar la licencia por gravidez o en la fecha que de común acuerdo fijen la trabajadora académica y la dependencia respectiva, previa notificación a la AAPAUNAM.</w:t>
      </w:r>
    </w:p>
    <w:p w14:paraId="140804E7" w14:textId="77777777" w:rsidR="00D07968" w:rsidRDefault="00D07968" w:rsidP="00D07968">
      <w:pPr>
        <w:spacing w:after="0"/>
        <w:rPr>
          <w:rFonts w:ascii="Times New Roman" w:hAnsi="Times New Roman" w:cs="Times New Roman"/>
          <w:b/>
          <w:bCs/>
          <w:sz w:val="20"/>
          <w:szCs w:val="20"/>
        </w:rPr>
      </w:pPr>
    </w:p>
    <w:p w14:paraId="7D824BDD" w14:textId="77777777" w:rsidR="00D07968" w:rsidRPr="003D0B2E" w:rsidRDefault="00D07968" w:rsidP="00D07968">
      <w:pPr>
        <w:spacing w:after="0"/>
        <w:ind w:left="360"/>
        <w:jc w:val="center"/>
        <w:rPr>
          <w:rFonts w:ascii="Times New Roman" w:hAnsi="Times New Roman" w:cs="Times New Roman"/>
          <w:b/>
          <w:bCs/>
          <w:sz w:val="20"/>
          <w:szCs w:val="20"/>
        </w:rPr>
      </w:pPr>
      <w:r w:rsidRPr="003D0B2E">
        <w:rPr>
          <w:rFonts w:ascii="Times New Roman" w:hAnsi="Times New Roman" w:cs="Times New Roman"/>
          <w:b/>
          <w:bCs/>
          <w:sz w:val="20"/>
          <w:szCs w:val="20"/>
        </w:rPr>
        <w:t>CLÁUSULA No. 66</w:t>
      </w:r>
    </w:p>
    <w:p w14:paraId="0AA55E17" w14:textId="77777777" w:rsidR="00D07968" w:rsidRPr="003D0B2E" w:rsidRDefault="00D07968" w:rsidP="00D07968">
      <w:pPr>
        <w:spacing w:after="0"/>
        <w:jc w:val="center"/>
        <w:rPr>
          <w:rFonts w:ascii="Times New Roman" w:hAnsi="Times New Roman" w:cs="Times New Roman"/>
          <w:b/>
          <w:bCs/>
          <w:sz w:val="20"/>
          <w:szCs w:val="20"/>
        </w:rPr>
      </w:pPr>
    </w:p>
    <w:p w14:paraId="05175520" w14:textId="77777777" w:rsidR="00D07968" w:rsidRPr="003D0B2E" w:rsidRDefault="00D07968" w:rsidP="00D07968">
      <w:pPr>
        <w:spacing w:after="0"/>
        <w:jc w:val="center"/>
        <w:rPr>
          <w:rFonts w:ascii="Times New Roman" w:hAnsi="Times New Roman" w:cs="Times New Roman"/>
          <w:sz w:val="20"/>
          <w:szCs w:val="20"/>
        </w:rPr>
      </w:pPr>
      <w:r w:rsidRPr="003D0B2E">
        <w:rPr>
          <w:rFonts w:ascii="Times New Roman" w:hAnsi="Times New Roman" w:cs="Times New Roman"/>
          <w:sz w:val="20"/>
          <w:szCs w:val="20"/>
        </w:rPr>
        <w:t>PERMISOS POR LACTANCIA</w:t>
      </w:r>
    </w:p>
    <w:p w14:paraId="6B296C03" w14:textId="77777777" w:rsidR="00D07968" w:rsidRPr="003D0B2E" w:rsidRDefault="00D07968" w:rsidP="00D07968">
      <w:pPr>
        <w:spacing w:after="0"/>
        <w:jc w:val="both"/>
        <w:rPr>
          <w:rFonts w:ascii="Times New Roman" w:hAnsi="Times New Roman" w:cs="Times New Roman"/>
          <w:sz w:val="20"/>
          <w:szCs w:val="20"/>
        </w:rPr>
      </w:pPr>
    </w:p>
    <w:p w14:paraId="2F21A28E" w14:textId="77777777" w:rsidR="00D07968" w:rsidRPr="003D0B2E" w:rsidRDefault="00D07968" w:rsidP="00D07968">
      <w:pPr>
        <w:spacing w:after="0"/>
        <w:jc w:val="both"/>
        <w:rPr>
          <w:rFonts w:ascii="Times New Roman" w:hAnsi="Times New Roman" w:cs="Times New Roman"/>
          <w:sz w:val="20"/>
          <w:szCs w:val="20"/>
        </w:rPr>
      </w:pPr>
      <w:r w:rsidRPr="003D0B2E">
        <w:rPr>
          <w:rFonts w:ascii="Times New Roman" w:hAnsi="Times New Roman" w:cs="Times New Roman"/>
          <w:sz w:val="20"/>
          <w:szCs w:val="20"/>
        </w:rPr>
        <w:t>A las trabajadoras académicas que laboren un mínimo de 18 horas semanales de servicio se les dará una hora diaria como descanso extraordinario para alimentar a sus hijos, durante un lapso de hasta seis meses, que se computará a partir de que la trabajadora se incorpore a su trabajo concluida la licencia por gravidez. Si la trabajadora tiene horario discontinuo, podrán establecerse dos descansos por día, de media hora cada uno.</w:t>
      </w:r>
    </w:p>
    <w:p w14:paraId="3865F7FB" w14:textId="77777777" w:rsidR="00D07968" w:rsidRPr="003D0B2E" w:rsidRDefault="00D07968" w:rsidP="00D07968">
      <w:pPr>
        <w:spacing w:after="0"/>
        <w:jc w:val="both"/>
        <w:rPr>
          <w:rFonts w:ascii="Times New Roman" w:hAnsi="Times New Roman" w:cs="Times New Roman"/>
          <w:sz w:val="20"/>
          <w:szCs w:val="20"/>
        </w:rPr>
      </w:pPr>
    </w:p>
    <w:p w14:paraId="63C0F68F" w14:textId="3AE71C38" w:rsidR="005C4DD4" w:rsidRPr="003D0B2E" w:rsidRDefault="00D07968" w:rsidP="00D07968">
      <w:pPr>
        <w:jc w:val="both"/>
        <w:rPr>
          <w:sz w:val="20"/>
          <w:szCs w:val="20"/>
          <w:lang w:val="es-ES"/>
        </w:rPr>
      </w:pPr>
      <w:r w:rsidRPr="003D0B2E">
        <w:rPr>
          <w:rFonts w:ascii="Times New Roman" w:hAnsi="Times New Roman" w:cs="Times New Roman"/>
          <w:sz w:val="20"/>
          <w:szCs w:val="20"/>
        </w:rPr>
        <w:t>Cuando las trabajadoras académicas laboren un mínimo de 15 horas semanales, los días que por su horario acumulen cuatro horas o más de trabajo, se les dará la hora a que se hace referencia en el párrafo anterior. En ambos casos este periodo podrá ampliarse por</w:t>
      </w:r>
      <w:r>
        <w:rPr>
          <w:rFonts w:ascii="Times New Roman" w:hAnsi="Times New Roman" w:cs="Times New Roman"/>
          <w:sz w:val="20"/>
          <w:szCs w:val="20"/>
        </w:rPr>
        <w:t xml:space="preserve"> prescripción médica del ISSSTE.</w:t>
      </w:r>
    </w:p>
    <w:p w14:paraId="410197CB" w14:textId="77777777" w:rsidR="00882BB7" w:rsidRPr="003D0B2E" w:rsidRDefault="00882BB7" w:rsidP="00FD2220">
      <w:pPr>
        <w:spacing w:after="0"/>
        <w:jc w:val="both"/>
        <w:rPr>
          <w:rFonts w:ascii="Times New Roman" w:hAnsi="Times New Roman" w:cs="Times New Roman"/>
          <w:sz w:val="20"/>
          <w:szCs w:val="20"/>
        </w:rPr>
      </w:pPr>
    </w:p>
    <w:p w14:paraId="04736963" w14:textId="77777777" w:rsidR="00D07968" w:rsidRPr="003D0B2E" w:rsidRDefault="00D07968" w:rsidP="00D07968">
      <w:pPr>
        <w:spacing w:after="0"/>
        <w:ind w:left="360"/>
        <w:jc w:val="center"/>
        <w:rPr>
          <w:rFonts w:ascii="Times New Roman" w:hAnsi="Times New Roman" w:cs="Times New Roman"/>
          <w:b/>
          <w:bCs/>
          <w:sz w:val="20"/>
          <w:szCs w:val="20"/>
        </w:rPr>
      </w:pPr>
      <w:r w:rsidRPr="003D0B2E">
        <w:rPr>
          <w:rFonts w:ascii="Times New Roman" w:hAnsi="Times New Roman" w:cs="Times New Roman"/>
          <w:b/>
          <w:bCs/>
          <w:sz w:val="20"/>
          <w:szCs w:val="20"/>
        </w:rPr>
        <w:t>CLÁUSULA No. 67</w:t>
      </w:r>
    </w:p>
    <w:p w14:paraId="5A9EAA2B" w14:textId="77777777" w:rsidR="00D07968" w:rsidRPr="003D0B2E" w:rsidRDefault="00D07968" w:rsidP="00D07968">
      <w:pPr>
        <w:spacing w:after="0"/>
        <w:jc w:val="center"/>
        <w:rPr>
          <w:rFonts w:ascii="Times New Roman" w:hAnsi="Times New Roman" w:cs="Times New Roman"/>
          <w:sz w:val="20"/>
          <w:szCs w:val="20"/>
        </w:rPr>
      </w:pPr>
    </w:p>
    <w:p w14:paraId="13F31E19" w14:textId="77777777" w:rsidR="00D07968" w:rsidRPr="003D0B2E" w:rsidRDefault="00D07968" w:rsidP="00D07968">
      <w:pPr>
        <w:spacing w:after="0"/>
        <w:jc w:val="center"/>
        <w:rPr>
          <w:rFonts w:ascii="Times New Roman" w:hAnsi="Times New Roman" w:cs="Times New Roman"/>
          <w:sz w:val="20"/>
          <w:szCs w:val="20"/>
        </w:rPr>
      </w:pPr>
      <w:r w:rsidRPr="003D0B2E">
        <w:rPr>
          <w:rFonts w:ascii="Times New Roman" w:hAnsi="Times New Roman" w:cs="Times New Roman"/>
          <w:sz w:val="20"/>
          <w:szCs w:val="20"/>
        </w:rPr>
        <w:t>PERMISOS POR ACCIDENTE O ENFERMEDAD DE LOS HIJOS</w:t>
      </w:r>
    </w:p>
    <w:p w14:paraId="70D65CD3" w14:textId="77777777" w:rsidR="00D07968" w:rsidRPr="003D0B2E" w:rsidRDefault="00D07968" w:rsidP="00D07968">
      <w:pPr>
        <w:spacing w:after="0"/>
        <w:jc w:val="center"/>
        <w:rPr>
          <w:rFonts w:ascii="Times New Roman" w:hAnsi="Times New Roman" w:cs="Times New Roman"/>
          <w:sz w:val="20"/>
          <w:szCs w:val="20"/>
        </w:rPr>
      </w:pPr>
      <w:r w:rsidRPr="003D0B2E">
        <w:rPr>
          <w:rFonts w:ascii="Times New Roman" w:hAnsi="Times New Roman" w:cs="Times New Roman"/>
          <w:sz w:val="20"/>
          <w:szCs w:val="20"/>
        </w:rPr>
        <w:t>O DEL CÓNYUGE</w:t>
      </w:r>
    </w:p>
    <w:p w14:paraId="6AB4103F" w14:textId="77777777" w:rsidR="00D07968" w:rsidRPr="003D0B2E" w:rsidRDefault="00D07968" w:rsidP="00D07968">
      <w:pPr>
        <w:spacing w:after="0"/>
        <w:jc w:val="both"/>
        <w:rPr>
          <w:rFonts w:ascii="Times New Roman" w:hAnsi="Times New Roman" w:cs="Times New Roman"/>
          <w:sz w:val="20"/>
          <w:szCs w:val="20"/>
        </w:rPr>
      </w:pPr>
    </w:p>
    <w:p w14:paraId="18E03BFF" w14:textId="77777777" w:rsidR="00D07968" w:rsidRPr="003D0B2E" w:rsidRDefault="00D07968" w:rsidP="00D07968">
      <w:pPr>
        <w:spacing w:after="0"/>
        <w:jc w:val="both"/>
        <w:rPr>
          <w:rFonts w:ascii="Times New Roman" w:hAnsi="Times New Roman" w:cs="Times New Roman"/>
          <w:sz w:val="20"/>
          <w:szCs w:val="20"/>
        </w:rPr>
      </w:pPr>
      <w:r w:rsidRPr="003D0B2E">
        <w:rPr>
          <w:rFonts w:ascii="Times New Roman" w:hAnsi="Times New Roman" w:cs="Times New Roman"/>
          <w:sz w:val="20"/>
          <w:szCs w:val="20"/>
        </w:rPr>
        <w:t>En caso de lesión causada por un accidente que requiera de hospitalización o enfermedad debidamente comprobadas de los hijos de los t</w:t>
      </w:r>
      <w:r>
        <w:rPr>
          <w:rFonts w:ascii="Times New Roman" w:hAnsi="Times New Roman" w:cs="Times New Roman"/>
          <w:sz w:val="20"/>
          <w:szCs w:val="20"/>
        </w:rPr>
        <w:t>rabajadores académicos, cuando é</w:t>
      </w:r>
      <w:r w:rsidRPr="003D0B2E">
        <w:rPr>
          <w:rFonts w:ascii="Times New Roman" w:hAnsi="Times New Roman" w:cs="Times New Roman"/>
          <w:sz w:val="20"/>
          <w:szCs w:val="20"/>
        </w:rPr>
        <w:t>stos sean los responsables de dichos menores, tendrán derecho a que se les conceda permiso con goce de salario integrado hasta por ocho días hábiles para que atiendan a los menores. Este permiso será prorrogable previa prescripción médica del ISSSTE.</w:t>
      </w:r>
    </w:p>
    <w:p w14:paraId="6D6A69D2" w14:textId="77777777" w:rsidR="00D07968" w:rsidRPr="003D0B2E" w:rsidRDefault="00D07968" w:rsidP="00D07968">
      <w:pPr>
        <w:spacing w:after="0"/>
        <w:jc w:val="both"/>
        <w:rPr>
          <w:rFonts w:ascii="Times New Roman" w:hAnsi="Times New Roman" w:cs="Times New Roman"/>
          <w:sz w:val="20"/>
          <w:szCs w:val="20"/>
        </w:rPr>
      </w:pPr>
    </w:p>
    <w:p w14:paraId="266A825F" w14:textId="77777777" w:rsidR="00D07968" w:rsidRPr="003D0B2E" w:rsidRDefault="00D07968" w:rsidP="00D07968">
      <w:pPr>
        <w:spacing w:after="0"/>
        <w:jc w:val="both"/>
        <w:rPr>
          <w:rFonts w:ascii="Times New Roman" w:hAnsi="Times New Roman" w:cs="Times New Roman"/>
          <w:sz w:val="20"/>
          <w:szCs w:val="20"/>
        </w:rPr>
      </w:pPr>
      <w:r w:rsidRPr="003D0B2E">
        <w:rPr>
          <w:rFonts w:ascii="Times New Roman" w:hAnsi="Times New Roman" w:cs="Times New Roman"/>
          <w:sz w:val="20"/>
          <w:szCs w:val="20"/>
        </w:rPr>
        <w:t>Para tener derecho a este permiso bastará la constancia de cuidados maternos que expidan los médicos del ISSSTE, incluyendo los casos de los menores inscritos en el CENDI y Jardín de Niños de la UNAM, indicando el tiempo por el que se concede; si la licencia expedida no indica el tiempo por el que se concede, se entenderá que es por cinco días. En el caso de emergencias ecológicas, será suficiente con la declaración oficial de las autoridades competentes, que determinen la suspensión de labores.</w:t>
      </w:r>
    </w:p>
    <w:p w14:paraId="5F182B56" w14:textId="77777777" w:rsidR="00D07968" w:rsidRPr="003D0B2E" w:rsidRDefault="00D07968" w:rsidP="00D07968">
      <w:pPr>
        <w:spacing w:after="0"/>
        <w:jc w:val="both"/>
        <w:rPr>
          <w:rFonts w:ascii="Times New Roman" w:hAnsi="Times New Roman" w:cs="Times New Roman"/>
          <w:sz w:val="20"/>
          <w:szCs w:val="20"/>
        </w:rPr>
      </w:pPr>
    </w:p>
    <w:p w14:paraId="3D435E41" w14:textId="77777777" w:rsidR="00D07968" w:rsidRPr="003D0B2E" w:rsidRDefault="00D07968" w:rsidP="00D07968">
      <w:pPr>
        <w:spacing w:after="0"/>
        <w:jc w:val="both"/>
        <w:rPr>
          <w:rFonts w:ascii="Times New Roman" w:hAnsi="Times New Roman" w:cs="Times New Roman"/>
          <w:sz w:val="20"/>
          <w:szCs w:val="20"/>
        </w:rPr>
      </w:pPr>
      <w:r w:rsidRPr="003D0B2E">
        <w:rPr>
          <w:rFonts w:ascii="Times New Roman" w:hAnsi="Times New Roman" w:cs="Times New Roman"/>
          <w:sz w:val="20"/>
          <w:szCs w:val="20"/>
        </w:rPr>
        <w:t>En caso de hospitalización debidamente comprobada, se aceptarán las constancias expedidas por el ISSSTE o cualquier otra institución médica hasta por ocho días.</w:t>
      </w:r>
    </w:p>
    <w:p w14:paraId="5C83BF8D" w14:textId="77777777" w:rsidR="00D07968" w:rsidRPr="003D0B2E" w:rsidRDefault="00D07968" w:rsidP="00D07968">
      <w:pPr>
        <w:spacing w:after="0"/>
        <w:jc w:val="both"/>
        <w:rPr>
          <w:rFonts w:ascii="Times New Roman" w:hAnsi="Times New Roman" w:cs="Times New Roman"/>
          <w:sz w:val="20"/>
          <w:szCs w:val="20"/>
        </w:rPr>
      </w:pPr>
    </w:p>
    <w:p w14:paraId="45585931" w14:textId="77777777" w:rsidR="00D07968" w:rsidRPr="003D0B2E" w:rsidRDefault="00D07968" w:rsidP="00D07968">
      <w:pPr>
        <w:spacing w:after="0"/>
        <w:jc w:val="both"/>
        <w:rPr>
          <w:rFonts w:ascii="Times New Roman" w:hAnsi="Times New Roman" w:cs="Times New Roman"/>
          <w:sz w:val="20"/>
          <w:szCs w:val="20"/>
        </w:rPr>
      </w:pPr>
      <w:r w:rsidRPr="003D0B2E">
        <w:rPr>
          <w:rFonts w:ascii="Times New Roman" w:hAnsi="Times New Roman" w:cs="Times New Roman"/>
          <w:sz w:val="20"/>
          <w:szCs w:val="20"/>
        </w:rPr>
        <w:t>En casos excepcionales de accidentes o enfermedades que requieran la hospitalización del cónyuge, mediante la comprobación de la constancia médica del ISSSTE u otra institución médica, se podrá conceder al trabajador académico permiso durante la hospitalización sólo por los primeros ocho días con goce de salario integrado.</w:t>
      </w:r>
    </w:p>
    <w:p w14:paraId="696285E3" w14:textId="77777777" w:rsidR="00D07968" w:rsidRPr="003D0B2E" w:rsidRDefault="00D07968" w:rsidP="00D07968">
      <w:pPr>
        <w:spacing w:after="0"/>
        <w:jc w:val="both"/>
        <w:rPr>
          <w:rFonts w:ascii="Times New Roman" w:hAnsi="Times New Roman" w:cs="Times New Roman"/>
          <w:sz w:val="20"/>
          <w:szCs w:val="20"/>
        </w:rPr>
      </w:pPr>
    </w:p>
    <w:p w14:paraId="03B7548C" w14:textId="77777777" w:rsidR="00D07968" w:rsidRPr="003D0B2E" w:rsidRDefault="00D07968" w:rsidP="00D07968">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Igualmente, se proporcionará a las madres trabajadoras de hijos con discapacidades, las facilidades que sean necesarias cuando su presencia sea indispensable por la Institución en que se encuentren sus hijos inscritos; dichos permisos no podrán exceder de ocho días en un año, salvo los casos extraordinarios que la AAPAUNAM gestione ante la Dirección General de Personal. Esta prestación se hará extensiva a los trabajadores viudos, los divorciados que tengan la custodia de los hijos y en general a los trabajadores que por resolución judicial tengan la responsabilidad de la custodia de los hijos. </w:t>
      </w:r>
    </w:p>
    <w:p w14:paraId="2B3334BC" w14:textId="77777777" w:rsidR="00D07968" w:rsidRPr="003D0B2E" w:rsidRDefault="00D07968" w:rsidP="00D07968">
      <w:pPr>
        <w:spacing w:after="0"/>
        <w:jc w:val="both"/>
        <w:rPr>
          <w:rFonts w:ascii="Times New Roman" w:hAnsi="Times New Roman" w:cs="Times New Roman"/>
          <w:sz w:val="20"/>
          <w:szCs w:val="20"/>
        </w:rPr>
      </w:pPr>
    </w:p>
    <w:p w14:paraId="46E3E84B" w14:textId="667ADAC6" w:rsidR="00D627A6" w:rsidRDefault="00D07968" w:rsidP="00D07968">
      <w:p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En la interpretación y aplicación de esta cláusula, no se pedirán al trabajador académico mayores requisitos que a las trabajadoras. Las otras instituciones médicas a que se refiere esta cláusula serán determinadas previamente por la UNAM.</w:t>
      </w:r>
    </w:p>
    <w:p w14:paraId="1227CCE7" w14:textId="77777777" w:rsidR="00D07968" w:rsidRDefault="00D07968" w:rsidP="00D07968">
      <w:pPr>
        <w:spacing w:after="0" w:line="240" w:lineRule="auto"/>
        <w:jc w:val="both"/>
        <w:rPr>
          <w:rFonts w:ascii="Times New Roman" w:hAnsi="Times New Roman" w:cs="Times New Roman"/>
          <w:sz w:val="20"/>
          <w:szCs w:val="20"/>
        </w:rPr>
      </w:pPr>
    </w:p>
    <w:p w14:paraId="1F3F6F06" w14:textId="77777777" w:rsidR="00DC7DD8" w:rsidRPr="003D0B2E" w:rsidRDefault="00DC7DD8" w:rsidP="00DC7DD8">
      <w:pPr>
        <w:pBdr>
          <w:top w:val="nil"/>
          <w:left w:val="nil"/>
          <w:bottom w:val="nil"/>
          <w:right w:val="nil"/>
          <w:between w:val="nil"/>
          <w:bar w:val="nil"/>
        </w:pBdr>
        <w:spacing w:after="0"/>
        <w:jc w:val="center"/>
        <w:rPr>
          <w:rFonts w:ascii="Times New Roman" w:eastAsia="Cambria" w:hAnsi="Times New Roman" w:cs="Times New Roman"/>
          <w:b/>
          <w:bCs/>
          <w:color w:val="000000"/>
          <w:sz w:val="20"/>
          <w:szCs w:val="20"/>
          <w:u w:color="000000"/>
          <w:bdr w:val="nil"/>
          <w:lang w:eastAsia="es-MX"/>
        </w:rPr>
      </w:pPr>
      <w:r w:rsidRPr="003D0B2E">
        <w:rPr>
          <w:rFonts w:ascii="Times New Roman" w:eastAsia="Cambria" w:hAnsi="Times New Roman" w:cs="Times New Roman"/>
          <w:b/>
          <w:bCs/>
          <w:color w:val="000000"/>
          <w:sz w:val="20"/>
          <w:szCs w:val="20"/>
          <w:u w:color="000000"/>
          <w:bdr w:val="nil"/>
          <w:lang w:eastAsia="es-MX"/>
        </w:rPr>
        <w:t xml:space="preserve">CLÁUSULA </w:t>
      </w:r>
      <w:r w:rsidRPr="003D0B2E">
        <w:rPr>
          <w:rFonts w:ascii="Times New Roman" w:eastAsia="Cambria" w:hAnsi="Times New Roman" w:cs="Times New Roman"/>
          <w:b/>
          <w:bCs/>
          <w:color w:val="000000"/>
          <w:sz w:val="20"/>
          <w:szCs w:val="20"/>
          <w:u w:color="000000"/>
          <w:bdr w:val="nil"/>
          <w:lang w:val="it-IT" w:eastAsia="es-MX"/>
        </w:rPr>
        <w:t>No. 68</w:t>
      </w:r>
    </w:p>
    <w:p w14:paraId="5F930AA0" w14:textId="77777777" w:rsidR="00DC7DD8" w:rsidRPr="003D0B2E" w:rsidRDefault="00DC7DD8" w:rsidP="00DC7DD8">
      <w:pPr>
        <w:pBdr>
          <w:top w:val="nil"/>
          <w:left w:val="nil"/>
          <w:bottom w:val="nil"/>
          <w:right w:val="nil"/>
          <w:between w:val="nil"/>
          <w:bar w:val="nil"/>
        </w:pBdr>
        <w:spacing w:after="0"/>
        <w:jc w:val="center"/>
        <w:rPr>
          <w:rFonts w:ascii="Times New Roman" w:eastAsia="Cambria" w:hAnsi="Times New Roman" w:cs="Times New Roman"/>
          <w:b/>
          <w:bCs/>
          <w:color w:val="000000"/>
          <w:sz w:val="20"/>
          <w:szCs w:val="20"/>
          <w:u w:color="000000"/>
          <w:bdr w:val="nil"/>
          <w:lang w:eastAsia="es-MX"/>
        </w:rPr>
      </w:pPr>
    </w:p>
    <w:p w14:paraId="270B86F9" w14:textId="77777777" w:rsidR="00DC7DD8" w:rsidRPr="003D0B2E" w:rsidRDefault="00DC7DD8" w:rsidP="00DC7DD8">
      <w:pPr>
        <w:pBdr>
          <w:top w:val="nil"/>
          <w:left w:val="nil"/>
          <w:bottom w:val="nil"/>
          <w:right w:val="nil"/>
          <w:between w:val="nil"/>
          <w:bar w:val="nil"/>
        </w:pBdr>
        <w:spacing w:after="0"/>
        <w:jc w:val="center"/>
        <w:rPr>
          <w:rFonts w:ascii="Times New Roman" w:eastAsia="Cambria" w:hAnsi="Times New Roman" w:cs="Times New Roman"/>
          <w:color w:val="000000"/>
          <w:sz w:val="20"/>
          <w:szCs w:val="20"/>
          <w:u w:color="000000"/>
          <w:bdr w:val="nil"/>
          <w:lang w:eastAsia="es-MX"/>
        </w:rPr>
      </w:pPr>
      <w:r w:rsidRPr="003D0B2E">
        <w:rPr>
          <w:rFonts w:ascii="Times New Roman" w:eastAsia="Cambria" w:hAnsi="Times New Roman" w:cs="Times New Roman"/>
          <w:color w:val="000000"/>
          <w:sz w:val="20"/>
          <w:szCs w:val="20"/>
          <w:u w:color="000000"/>
          <w:bdr w:val="nil"/>
          <w:lang w:eastAsia="es-MX"/>
        </w:rPr>
        <w:t xml:space="preserve">TRÁMITE DE ATENCIÓN MÉDICA GRATUITA PARA LOS TRABAJADORES ACADÉMICOS, CÓNYUGE, HIJOS Y ASCENDIENTES </w:t>
      </w:r>
    </w:p>
    <w:p w14:paraId="0045D90D" w14:textId="77777777" w:rsidR="00DC7DD8" w:rsidRPr="003D0B2E" w:rsidRDefault="00DC7DD8" w:rsidP="00DC7DD8">
      <w:pPr>
        <w:pBdr>
          <w:top w:val="nil"/>
          <w:left w:val="nil"/>
          <w:bottom w:val="nil"/>
          <w:right w:val="nil"/>
          <w:between w:val="nil"/>
          <w:bar w:val="nil"/>
        </w:pBdr>
        <w:spacing w:after="0"/>
        <w:jc w:val="center"/>
        <w:rPr>
          <w:rFonts w:ascii="Times New Roman" w:eastAsia="Cambria" w:hAnsi="Times New Roman" w:cs="Times New Roman"/>
          <w:color w:val="000000"/>
          <w:sz w:val="20"/>
          <w:szCs w:val="20"/>
          <w:u w:color="000000"/>
          <w:bdr w:val="nil"/>
          <w:lang w:eastAsia="es-MX"/>
        </w:rPr>
      </w:pPr>
      <w:r w:rsidRPr="003D0B2E">
        <w:rPr>
          <w:rFonts w:ascii="Times New Roman" w:eastAsia="Cambria" w:hAnsi="Times New Roman" w:cs="Times New Roman"/>
          <w:color w:val="000000"/>
          <w:sz w:val="20"/>
          <w:szCs w:val="20"/>
          <w:u w:color="000000"/>
          <w:bdr w:val="nil"/>
          <w:lang w:eastAsia="es-MX"/>
        </w:rPr>
        <w:t>QUE PADEZCAN CÁNCER U OTRA ENFERMEDAD MORTAL</w:t>
      </w:r>
    </w:p>
    <w:p w14:paraId="12A46BFE" w14:textId="77777777" w:rsidR="00DC7DD8" w:rsidRPr="003D0B2E" w:rsidRDefault="00DC7DD8" w:rsidP="00DC7DD8">
      <w:pPr>
        <w:pBdr>
          <w:top w:val="nil"/>
          <w:left w:val="nil"/>
          <w:bottom w:val="nil"/>
          <w:right w:val="nil"/>
          <w:between w:val="nil"/>
          <w:bar w:val="nil"/>
        </w:pBdr>
        <w:spacing w:after="0"/>
        <w:jc w:val="center"/>
        <w:rPr>
          <w:rFonts w:ascii="Times New Roman" w:eastAsia="Cambria" w:hAnsi="Times New Roman" w:cs="Times New Roman"/>
          <w:color w:val="000000"/>
          <w:sz w:val="20"/>
          <w:szCs w:val="20"/>
          <w:u w:color="000000"/>
          <w:bdr w:val="nil"/>
          <w:lang w:eastAsia="es-MX"/>
        </w:rPr>
      </w:pPr>
    </w:p>
    <w:p w14:paraId="48CF9F74" w14:textId="77777777" w:rsidR="00DC7DD8" w:rsidRPr="003D0B2E" w:rsidRDefault="00DC7DD8" w:rsidP="00DC7DD8">
      <w:pPr>
        <w:pBdr>
          <w:top w:val="nil"/>
          <w:left w:val="nil"/>
          <w:bottom w:val="nil"/>
          <w:right w:val="nil"/>
          <w:between w:val="nil"/>
          <w:bar w:val="nil"/>
        </w:pBdr>
        <w:spacing w:after="0"/>
        <w:jc w:val="both"/>
        <w:rPr>
          <w:rFonts w:ascii="Times New Roman" w:eastAsia="Cambria" w:hAnsi="Times New Roman" w:cs="Times New Roman"/>
          <w:color w:val="000000"/>
          <w:sz w:val="20"/>
          <w:szCs w:val="20"/>
          <w:u w:color="000000"/>
          <w:bdr w:val="nil"/>
          <w:lang w:eastAsia="es-MX"/>
        </w:rPr>
      </w:pPr>
      <w:r w:rsidRPr="003D0B2E">
        <w:rPr>
          <w:rFonts w:ascii="Times New Roman" w:eastAsia="Cambria" w:hAnsi="Times New Roman" w:cs="Times New Roman"/>
          <w:color w:val="000000"/>
          <w:sz w:val="20"/>
          <w:szCs w:val="20"/>
          <w:u w:color="000000"/>
          <w:bdr w:val="nil"/>
          <w:lang w:eastAsia="es-MX"/>
        </w:rPr>
        <w:t>A petición de la AAPAUNAM</w:t>
      </w:r>
      <w:r w:rsidRPr="003D0B2E">
        <w:rPr>
          <w:rFonts w:ascii="Times New Roman" w:eastAsia="Cambria" w:hAnsi="Times New Roman" w:cs="Times New Roman"/>
          <w:sz w:val="20"/>
          <w:szCs w:val="20"/>
          <w:u w:color="000000"/>
          <w:bdr w:val="nil"/>
          <w:lang w:eastAsia="es-MX"/>
        </w:rPr>
        <w:t>;</w:t>
      </w:r>
      <w:r w:rsidRPr="003D0B2E">
        <w:rPr>
          <w:rFonts w:ascii="Times New Roman" w:eastAsia="Cambria" w:hAnsi="Times New Roman" w:cs="Times New Roman"/>
          <w:sz w:val="20"/>
          <w:szCs w:val="20"/>
          <w:u w:color="000000"/>
          <w:bdr w:val="nil"/>
          <w:lang w:val="fr-FR" w:eastAsia="es-MX"/>
        </w:rPr>
        <w:t xml:space="preserve"> </w:t>
      </w:r>
      <w:r w:rsidRPr="003D0B2E">
        <w:rPr>
          <w:rFonts w:ascii="Times New Roman" w:eastAsia="Cambria" w:hAnsi="Times New Roman" w:cs="Times New Roman"/>
          <w:color w:val="000000"/>
          <w:sz w:val="20"/>
          <w:szCs w:val="20"/>
          <w:u w:color="000000"/>
          <w:bdr w:val="nil"/>
          <w:lang w:val="fr-FR" w:eastAsia="es-MX"/>
        </w:rPr>
        <w:t>a través</w:t>
      </w:r>
      <w:r w:rsidRPr="003D0B2E">
        <w:rPr>
          <w:rFonts w:ascii="Times New Roman" w:eastAsia="Cambria" w:hAnsi="Times New Roman" w:cs="Times New Roman"/>
          <w:color w:val="000000"/>
          <w:sz w:val="20"/>
          <w:szCs w:val="20"/>
          <w:u w:color="000000"/>
          <w:bdr w:val="nil"/>
          <w:lang w:eastAsia="es-MX"/>
        </w:rPr>
        <w:t xml:space="preserve"> de la Dirección de Relaciones Laborales de la UNAM, </w:t>
      </w:r>
      <w:r w:rsidRPr="003D0B2E">
        <w:rPr>
          <w:rFonts w:ascii="Times New Roman" w:eastAsia="Cambria" w:hAnsi="Times New Roman" w:cs="Times New Roman"/>
          <w:color w:val="000000"/>
          <w:sz w:val="20"/>
          <w:szCs w:val="20"/>
          <w:u w:color="000000"/>
          <w:bdr w:val="nil"/>
          <w:lang w:val="fr-FR" w:eastAsia="es-MX"/>
        </w:rPr>
        <w:t>é</w:t>
      </w:r>
      <w:r w:rsidRPr="003D0B2E">
        <w:rPr>
          <w:rFonts w:ascii="Times New Roman" w:eastAsia="Cambria" w:hAnsi="Times New Roman" w:cs="Times New Roman"/>
          <w:color w:val="000000"/>
          <w:sz w:val="20"/>
          <w:szCs w:val="20"/>
          <w:u w:color="000000"/>
          <w:bdr w:val="nil"/>
          <w:lang w:eastAsia="es-MX"/>
        </w:rPr>
        <w:t>sta se obliga a tramitar la atención m</w:t>
      </w:r>
      <w:r w:rsidRPr="003D0B2E">
        <w:rPr>
          <w:rFonts w:ascii="Times New Roman" w:eastAsia="Cambria" w:hAnsi="Times New Roman" w:cs="Times New Roman"/>
          <w:color w:val="000000"/>
          <w:sz w:val="20"/>
          <w:szCs w:val="20"/>
          <w:u w:color="000000"/>
          <w:bdr w:val="nil"/>
          <w:lang w:val="fr-FR" w:eastAsia="es-MX"/>
        </w:rPr>
        <w:t>é</w:t>
      </w:r>
      <w:r w:rsidRPr="003D0B2E">
        <w:rPr>
          <w:rFonts w:ascii="Times New Roman" w:eastAsia="Cambria" w:hAnsi="Times New Roman" w:cs="Times New Roman"/>
          <w:color w:val="000000"/>
          <w:sz w:val="20"/>
          <w:szCs w:val="20"/>
          <w:u w:color="000000"/>
          <w:bdr w:val="nil"/>
          <w:lang w:eastAsia="es-MX"/>
        </w:rPr>
        <w:t>dica gratuita para los trabajadores acad</w:t>
      </w:r>
      <w:r w:rsidRPr="003D0B2E">
        <w:rPr>
          <w:rFonts w:ascii="Times New Roman" w:eastAsia="Cambria" w:hAnsi="Times New Roman" w:cs="Times New Roman"/>
          <w:color w:val="000000"/>
          <w:sz w:val="20"/>
          <w:szCs w:val="20"/>
          <w:u w:color="000000"/>
          <w:bdr w:val="nil"/>
          <w:lang w:val="fr-FR" w:eastAsia="es-MX"/>
        </w:rPr>
        <w:t>é</w:t>
      </w:r>
      <w:r w:rsidRPr="003D0B2E">
        <w:rPr>
          <w:rFonts w:ascii="Times New Roman" w:eastAsia="Cambria" w:hAnsi="Times New Roman" w:cs="Times New Roman"/>
          <w:color w:val="000000"/>
          <w:sz w:val="20"/>
          <w:szCs w:val="20"/>
          <w:u w:color="000000"/>
          <w:bdr w:val="nil"/>
          <w:lang w:val="pt-PT" w:eastAsia="es-MX"/>
        </w:rPr>
        <w:t>micos, c</w:t>
      </w:r>
      <w:r w:rsidRPr="003D0B2E">
        <w:rPr>
          <w:rFonts w:ascii="Times New Roman" w:eastAsia="Cambria" w:hAnsi="Times New Roman" w:cs="Times New Roman"/>
          <w:color w:val="000000"/>
          <w:sz w:val="20"/>
          <w:szCs w:val="20"/>
          <w:u w:color="000000"/>
          <w:bdr w:val="nil"/>
          <w:lang w:eastAsia="es-MX"/>
        </w:rPr>
        <w:t>ónyuge, hijos y ascendientes,</w:t>
      </w:r>
      <w:r w:rsidRPr="003D0B2E">
        <w:rPr>
          <w:rFonts w:ascii="Times New Roman" w:eastAsia="Cambria" w:hAnsi="Times New Roman" w:cs="Times New Roman"/>
          <w:color w:val="95B3D7"/>
          <w:sz w:val="20"/>
          <w:szCs w:val="20"/>
          <w:u w:color="95B3D7"/>
          <w:bdr w:val="nil"/>
          <w:lang w:eastAsia="es-MX"/>
        </w:rPr>
        <w:t xml:space="preserve"> </w:t>
      </w:r>
      <w:r w:rsidRPr="003D0B2E">
        <w:rPr>
          <w:rFonts w:ascii="Times New Roman" w:eastAsia="Cambria" w:hAnsi="Times New Roman" w:cs="Times New Roman"/>
          <w:color w:val="000000"/>
          <w:sz w:val="20"/>
          <w:szCs w:val="20"/>
          <w:u w:color="000000"/>
          <w:bdr w:val="nil"/>
          <w:lang w:eastAsia="es-MX"/>
        </w:rPr>
        <w:t>cuando padezcan cáncer u otra enfermedad mortal, con las instituciones hospitalarias diferentes al ISSSTE que atiendan este tipo de padecimientos.</w:t>
      </w:r>
    </w:p>
    <w:p w14:paraId="6025057A" w14:textId="77777777" w:rsidR="00DC7DD8" w:rsidRPr="003D0B2E" w:rsidRDefault="00DC7DD8" w:rsidP="00DC7DD8">
      <w:pPr>
        <w:pBdr>
          <w:top w:val="nil"/>
          <w:left w:val="nil"/>
          <w:bottom w:val="nil"/>
          <w:right w:val="nil"/>
          <w:between w:val="nil"/>
          <w:bar w:val="nil"/>
        </w:pBdr>
        <w:spacing w:after="0"/>
        <w:jc w:val="both"/>
        <w:rPr>
          <w:rFonts w:ascii="Times New Roman" w:eastAsia="Cambria" w:hAnsi="Times New Roman" w:cs="Times New Roman"/>
          <w:color w:val="000000"/>
          <w:sz w:val="20"/>
          <w:szCs w:val="20"/>
          <w:u w:color="000000"/>
          <w:bdr w:val="nil"/>
          <w:lang w:eastAsia="es-MX"/>
        </w:rPr>
      </w:pPr>
    </w:p>
    <w:p w14:paraId="583BECB7" w14:textId="075011A9" w:rsidR="00D07968" w:rsidRDefault="00DC7DD8" w:rsidP="00DC7DD8">
      <w:pPr>
        <w:spacing w:after="0" w:line="240" w:lineRule="auto"/>
        <w:jc w:val="both"/>
        <w:rPr>
          <w:rFonts w:ascii="Times New Roman" w:eastAsia="Cambria" w:hAnsi="Times New Roman" w:cs="Times New Roman"/>
          <w:color w:val="000000"/>
          <w:sz w:val="20"/>
          <w:szCs w:val="20"/>
          <w:u w:color="000000"/>
          <w:bdr w:val="nil"/>
          <w:lang w:eastAsia="es-MX"/>
        </w:rPr>
      </w:pPr>
      <w:r w:rsidRPr="003D0B2E">
        <w:rPr>
          <w:rFonts w:ascii="Times New Roman" w:eastAsia="Cambria" w:hAnsi="Times New Roman" w:cs="Times New Roman"/>
          <w:color w:val="000000"/>
          <w:sz w:val="20"/>
          <w:szCs w:val="20"/>
          <w:u w:color="000000"/>
          <w:bdr w:val="nil"/>
          <w:lang w:eastAsia="es-MX"/>
        </w:rPr>
        <w:t>Cuando los medicamentos necesarios no sean proporcionados por el ISSSTE, la UNAM se obliga a gestionar ante las Instituciones del Sector Salud correspondiente, que a estos enfermos se les proporcionen los medicamentos necesarios en forma gratuita.</w:t>
      </w:r>
    </w:p>
    <w:p w14:paraId="25C228EF" w14:textId="77777777" w:rsidR="00DC7DD8" w:rsidRDefault="00DC7DD8" w:rsidP="00DC7DD8">
      <w:pPr>
        <w:spacing w:after="0" w:line="240" w:lineRule="auto"/>
        <w:jc w:val="both"/>
        <w:rPr>
          <w:rFonts w:ascii="Times New Roman" w:eastAsia="Cambria" w:hAnsi="Times New Roman" w:cs="Times New Roman"/>
          <w:color w:val="000000"/>
          <w:sz w:val="20"/>
          <w:szCs w:val="20"/>
          <w:u w:color="000000"/>
          <w:bdr w:val="nil"/>
          <w:lang w:eastAsia="es-MX"/>
        </w:rPr>
      </w:pPr>
    </w:p>
    <w:p w14:paraId="24A91691" w14:textId="77777777" w:rsidR="00DC7DD8" w:rsidRDefault="00DC7DD8" w:rsidP="00DC7DD8">
      <w:pPr>
        <w:spacing w:after="0" w:line="240" w:lineRule="auto"/>
        <w:jc w:val="both"/>
        <w:rPr>
          <w:rFonts w:ascii="Times New Roman" w:eastAsia="Cambria" w:hAnsi="Times New Roman" w:cs="Times New Roman"/>
          <w:color w:val="000000"/>
          <w:sz w:val="20"/>
          <w:szCs w:val="20"/>
          <w:u w:color="000000"/>
          <w:bdr w:val="nil"/>
          <w:lang w:eastAsia="es-MX"/>
        </w:rPr>
      </w:pPr>
    </w:p>
    <w:p w14:paraId="48BF3D36" w14:textId="77777777" w:rsidR="00DC7DD8" w:rsidRPr="003D0B2E" w:rsidRDefault="00DC7DD8" w:rsidP="00DC7DD8">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69</w:t>
      </w:r>
    </w:p>
    <w:p w14:paraId="6B9C1A27" w14:textId="77777777" w:rsidR="00DC7DD8" w:rsidRPr="003D0B2E" w:rsidRDefault="00DC7DD8" w:rsidP="00DC7DD8">
      <w:pPr>
        <w:spacing w:after="0"/>
        <w:jc w:val="center"/>
        <w:rPr>
          <w:rFonts w:ascii="Times New Roman" w:hAnsi="Times New Roman" w:cs="Times New Roman"/>
          <w:b/>
          <w:sz w:val="20"/>
          <w:szCs w:val="20"/>
        </w:rPr>
      </w:pPr>
    </w:p>
    <w:p w14:paraId="5EA44CB1" w14:textId="77777777" w:rsidR="00DC7DD8" w:rsidRPr="003D0B2E" w:rsidRDefault="00DC7DD8" w:rsidP="00DC7DD8">
      <w:pPr>
        <w:spacing w:after="0"/>
        <w:jc w:val="center"/>
        <w:rPr>
          <w:rFonts w:ascii="Times New Roman" w:hAnsi="Times New Roman" w:cs="Times New Roman"/>
          <w:sz w:val="20"/>
          <w:szCs w:val="20"/>
        </w:rPr>
      </w:pPr>
      <w:r w:rsidRPr="003D0B2E">
        <w:rPr>
          <w:rFonts w:ascii="Times New Roman" w:hAnsi="Times New Roman" w:cs="Times New Roman"/>
          <w:sz w:val="20"/>
          <w:szCs w:val="20"/>
        </w:rPr>
        <w:t>LICENCIAS Y PERMISOS</w:t>
      </w:r>
    </w:p>
    <w:p w14:paraId="601F0C53" w14:textId="77777777" w:rsidR="00DC7DD8" w:rsidRPr="003D0B2E" w:rsidRDefault="00DC7DD8" w:rsidP="00DC7DD8">
      <w:pPr>
        <w:spacing w:after="0"/>
        <w:jc w:val="both"/>
        <w:rPr>
          <w:rFonts w:ascii="Times New Roman" w:hAnsi="Times New Roman" w:cs="Times New Roman"/>
          <w:sz w:val="20"/>
          <w:szCs w:val="20"/>
        </w:rPr>
      </w:pPr>
    </w:p>
    <w:p w14:paraId="2228A6D1" w14:textId="77777777" w:rsidR="00DC7DD8" w:rsidRPr="003D0B2E" w:rsidRDefault="00DC7DD8" w:rsidP="00DC7DD8">
      <w:pPr>
        <w:spacing w:after="0"/>
        <w:jc w:val="both"/>
        <w:rPr>
          <w:rFonts w:ascii="Times New Roman" w:hAnsi="Times New Roman" w:cs="Times New Roman"/>
          <w:sz w:val="20"/>
          <w:szCs w:val="20"/>
        </w:rPr>
      </w:pPr>
      <w:r w:rsidRPr="003D0B2E">
        <w:rPr>
          <w:rFonts w:ascii="Times New Roman" w:hAnsi="Times New Roman" w:cs="Times New Roman"/>
          <w:sz w:val="20"/>
          <w:szCs w:val="20"/>
        </w:rPr>
        <w:t>Los trabajadores académicos tendrán derecho a disfrutar de licencias o permisos para faltar a sus labores en los siguientes términos:</w:t>
      </w:r>
    </w:p>
    <w:p w14:paraId="0C947187" w14:textId="77777777" w:rsidR="00DC7DD8" w:rsidRPr="003D0B2E" w:rsidRDefault="00DC7DD8" w:rsidP="00DC7DD8">
      <w:pPr>
        <w:spacing w:after="0"/>
        <w:jc w:val="both"/>
        <w:rPr>
          <w:rFonts w:ascii="Times New Roman" w:hAnsi="Times New Roman" w:cs="Times New Roman"/>
          <w:sz w:val="20"/>
          <w:szCs w:val="20"/>
        </w:rPr>
      </w:pPr>
    </w:p>
    <w:p w14:paraId="35D3F41A" w14:textId="77777777" w:rsidR="00DC7DD8" w:rsidRPr="003D0B2E" w:rsidRDefault="00DC7DD8" w:rsidP="000F3551">
      <w:pPr>
        <w:numPr>
          <w:ilvl w:val="0"/>
          <w:numId w:val="18"/>
        </w:numPr>
        <w:spacing w:after="0" w:line="240" w:lineRule="auto"/>
        <w:ind w:left="567"/>
        <w:jc w:val="both"/>
        <w:rPr>
          <w:rFonts w:ascii="Times New Roman" w:hAnsi="Times New Roman" w:cs="Times New Roman"/>
          <w:sz w:val="20"/>
          <w:szCs w:val="20"/>
        </w:rPr>
      </w:pPr>
      <w:r w:rsidRPr="003D0B2E">
        <w:rPr>
          <w:rFonts w:ascii="Times New Roman" w:hAnsi="Times New Roman" w:cs="Times New Roman"/>
          <w:sz w:val="20"/>
          <w:szCs w:val="20"/>
        </w:rPr>
        <w:t>Con goce de salario hasta tres días consecutivos. Estos permisos no podrán exceder de tres en un semestre.</w:t>
      </w:r>
    </w:p>
    <w:p w14:paraId="1F485BCB" w14:textId="77777777" w:rsidR="00DC7DD8" w:rsidRPr="003D0B2E" w:rsidRDefault="00DC7DD8" w:rsidP="00DC7DD8">
      <w:pPr>
        <w:spacing w:after="0"/>
        <w:ind w:hanging="501"/>
        <w:jc w:val="both"/>
        <w:rPr>
          <w:rFonts w:ascii="Times New Roman" w:hAnsi="Times New Roman" w:cs="Times New Roman"/>
          <w:sz w:val="20"/>
          <w:szCs w:val="20"/>
        </w:rPr>
      </w:pPr>
    </w:p>
    <w:p w14:paraId="35F64620" w14:textId="77777777" w:rsidR="00DC7DD8" w:rsidRPr="003D0B2E" w:rsidRDefault="00DC7DD8" w:rsidP="000F3551">
      <w:pPr>
        <w:pStyle w:val="Sangra3detdecuerpo"/>
        <w:spacing w:after="0"/>
        <w:ind w:left="567"/>
        <w:jc w:val="both"/>
        <w:rPr>
          <w:rFonts w:ascii="Times New Roman" w:hAnsi="Times New Roman" w:cs="Times New Roman"/>
          <w:sz w:val="20"/>
          <w:szCs w:val="20"/>
        </w:rPr>
      </w:pPr>
      <w:r w:rsidRPr="003D0B2E">
        <w:rPr>
          <w:rFonts w:ascii="Times New Roman" w:hAnsi="Times New Roman" w:cs="Times New Roman"/>
          <w:sz w:val="20"/>
          <w:szCs w:val="20"/>
        </w:rPr>
        <w:t>Para el disfrute que cita el párrafo anterior, el trabajador académico deberá solicitar dichos permisos al titular de la dependencia o al representante de éste, con al menos un día hábil de anticipación.</w:t>
      </w:r>
    </w:p>
    <w:p w14:paraId="43ED0920" w14:textId="77777777" w:rsidR="00DC7DD8" w:rsidRPr="003D0B2E" w:rsidRDefault="00DC7DD8" w:rsidP="00DC7DD8">
      <w:pPr>
        <w:spacing w:after="0"/>
        <w:ind w:hanging="501"/>
        <w:jc w:val="both"/>
        <w:rPr>
          <w:rFonts w:ascii="Times New Roman" w:hAnsi="Times New Roman" w:cs="Times New Roman"/>
          <w:sz w:val="20"/>
          <w:szCs w:val="20"/>
        </w:rPr>
      </w:pPr>
    </w:p>
    <w:p w14:paraId="35A0642E" w14:textId="77777777" w:rsidR="000F3551" w:rsidRDefault="00DC7DD8" w:rsidP="000F3551">
      <w:pPr>
        <w:pStyle w:val="Textodecuerpo"/>
        <w:numPr>
          <w:ilvl w:val="0"/>
          <w:numId w:val="18"/>
        </w:numPr>
        <w:spacing w:after="0"/>
        <w:ind w:left="567"/>
        <w:jc w:val="both"/>
        <w:rPr>
          <w:sz w:val="20"/>
          <w:szCs w:val="20"/>
        </w:rPr>
      </w:pPr>
      <w:r w:rsidRPr="003D0B2E">
        <w:rPr>
          <w:sz w:val="20"/>
          <w:szCs w:val="20"/>
        </w:rPr>
        <w:t>Sin goce de salario por motivos personales en una o varias ocasiones, pero sin que la suma de los días exceda de quince en un semestre o de treinta en un año</w:t>
      </w:r>
      <w:r w:rsidRPr="003D0B2E">
        <w:rPr>
          <w:sz w:val="20"/>
          <w:szCs w:val="20"/>
          <w:highlight w:val="yellow"/>
        </w:rPr>
        <w:t>, s</w:t>
      </w:r>
      <w:r w:rsidRPr="003D0B2E">
        <w:rPr>
          <w:sz w:val="20"/>
          <w:szCs w:val="20"/>
        </w:rPr>
        <w:t>iempre que los intereses académicos no resulten afectados. En caso de urgencia, el académico dará aviso a la autoridad competente de su dependencia de adscripción y a su regreso acreditará la justificación de la misma.</w:t>
      </w:r>
    </w:p>
    <w:p w14:paraId="7EAC4F41" w14:textId="77777777" w:rsidR="000F3551" w:rsidRDefault="000F3551" w:rsidP="000F3551">
      <w:pPr>
        <w:pStyle w:val="Textodecuerpo"/>
        <w:spacing w:after="0"/>
        <w:ind w:left="567"/>
        <w:jc w:val="both"/>
        <w:rPr>
          <w:sz w:val="20"/>
          <w:szCs w:val="20"/>
        </w:rPr>
      </w:pPr>
    </w:p>
    <w:p w14:paraId="38F55905" w14:textId="653007E8" w:rsidR="00DC7DD8" w:rsidRPr="000F3551" w:rsidRDefault="00DC7DD8" w:rsidP="000F3551">
      <w:pPr>
        <w:pStyle w:val="Textodecuerpo"/>
        <w:numPr>
          <w:ilvl w:val="0"/>
          <w:numId w:val="18"/>
        </w:numPr>
        <w:spacing w:after="0"/>
        <w:ind w:left="567"/>
        <w:jc w:val="both"/>
        <w:rPr>
          <w:sz w:val="20"/>
          <w:szCs w:val="20"/>
        </w:rPr>
      </w:pPr>
      <w:r w:rsidRPr="000F3551">
        <w:rPr>
          <w:sz w:val="20"/>
          <w:szCs w:val="20"/>
        </w:rPr>
        <w:t xml:space="preserve">Los trabajadores académicos que sufran enfermedades no profesionales, tendrán derecho a que se les concedan licencias para dejar de concurrir a sus labores, previo dictamen y la consecuente vigilancia médica del ISSSTE, en los siguientes términos: </w:t>
      </w:r>
    </w:p>
    <w:p w14:paraId="3764DACD" w14:textId="77777777" w:rsidR="00DC7DD8" w:rsidRPr="003D0B2E" w:rsidRDefault="00DC7DD8" w:rsidP="00DC7DD8">
      <w:pPr>
        <w:spacing w:after="0"/>
        <w:ind w:hanging="709"/>
        <w:jc w:val="both"/>
        <w:rPr>
          <w:rFonts w:ascii="Times New Roman" w:hAnsi="Times New Roman" w:cs="Times New Roman"/>
          <w:sz w:val="20"/>
          <w:szCs w:val="20"/>
        </w:rPr>
      </w:pPr>
    </w:p>
    <w:p w14:paraId="332AB6FA" w14:textId="77777777" w:rsidR="00DC7DD8" w:rsidRPr="003D0B2E" w:rsidRDefault="00DC7DD8" w:rsidP="00DC7DD8">
      <w:pPr>
        <w:pStyle w:val="Prrafodelista"/>
        <w:numPr>
          <w:ilvl w:val="0"/>
          <w:numId w:val="19"/>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Al trabajador académico que tenga menos de un año de servicios se le concederá licencia hasta de quince días con goce de salario integrado y hasta quince días más con medio salario integrado.</w:t>
      </w:r>
    </w:p>
    <w:p w14:paraId="08BA59C2" w14:textId="77777777" w:rsidR="00DC7DD8" w:rsidRPr="003D0B2E" w:rsidRDefault="00DC7DD8" w:rsidP="00DC7DD8">
      <w:pPr>
        <w:pStyle w:val="Prrafodelista"/>
        <w:spacing w:after="0" w:line="240" w:lineRule="auto"/>
        <w:ind w:left="0"/>
        <w:jc w:val="both"/>
        <w:rPr>
          <w:rFonts w:ascii="Times New Roman" w:hAnsi="Times New Roman" w:cs="Times New Roman"/>
          <w:sz w:val="20"/>
          <w:szCs w:val="20"/>
        </w:rPr>
      </w:pPr>
    </w:p>
    <w:p w14:paraId="70121F25" w14:textId="77777777" w:rsidR="00DC7DD8" w:rsidRPr="003D0B2E" w:rsidRDefault="00DC7DD8" w:rsidP="00DC7DD8">
      <w:pPr>
        <w:pStyle w:val="Prrafodelista"/>
        <w:numPr>
          <w:ilvl w:val="0"/>
          <w:numId w:val="19"/>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A los que tengan de uno a menos de cinco años de servicios, hasta treinta días con goce de salario integrado y hasta treinta días más con medio salario integrado.</w:t>
      </w:r>
    </w:p>
    <w:p w14:paraId="0241CD13" w14:textId="77777777" w:rsidR="00DC7DD8" w:rsidRPr="003D0B2E" w:rsidRDefault="00DC7DD8" w:rsidP="00DC7DD8">
      <w:pPr>
        <w:tabs>
          <w:tab w:val="num" w:pos="1010"/>
        </w:tabs>
        <w:spacing w:after="0" w:line="240" w:lineRule="auto"/>
        <w:jc w:val="both"/>
        <w:rPr>
          <w:rFonts w:ascii="Times New Roman" w:hAnsi="Times New Roman" w:cs="Times New Roman"/>
          <w:sz w:val="20"/>
          <w:szCs w:val="20"/>
        </w:rPr>
      </w:pPr>
    </w:p>
    <w:p w14:paraId="3165047B" w14:textId="77777777" w:rsidR="00DC7DD8" w:rsidRPr="003D0B2E" w:rsidRDefault="00DC7DD8" w:rsidP="00DC7DD8">
      <w:pPr>
        <w:pStyle w:val="Prrafodelista"/>
        <w:numPr>
          <w:ilvl w:val="0"/>
          <w:numId w:val="19"/>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A los que tengan de cinco a menos de diez años de servicios, hasta cuarenta y cinco días con goce de salario integrado y hasta cuarenta y cinco días más con medio salario integrado.</w:t>
      </w:r>
    </w:p>
    <w:p w14:paraId="0B69AD78" w14:textId="77777777" w:rsidR="00DC7DD8" w:rsidRPr="003D0B2E" w:rsidRDefault="00DC7DD8" w:rsidP="00DC7DD8">
      <w:pPr>
        <w:spacing w:after="0"/>
        <w:ind w:hanging="627"/>
        <w:jc w:val="both"/>
        <w:rPr>
          <w:rFonts w:ascii="Times New Roman" w:hAnsi="Times New Roman" w:cs="Times New Roman"/>
          <w:sz w:val="20"/>
          <w:szCs w:val="20"/>
        </w:rPr>
      </w:pPr>
    </w:p>
    <w:p w14:paraId="70308359" w14:textId="77777777" w:rsidR="00DC7DD8" w:rsidRPr="003D0B2E" w:rsidRDefault="00DC7DD8" w:rsidP="00DC7DD8">
      <w:pPr>
        <w:numPr>
          <w:ilvl w:val="0"/>
          <w:numId w:val="19"/>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A los que tengan de diez a menos de quince años de servicios, hasta sesenta días con goce de salario integrado y hasta sesenta días más con medio salario integrado.</w:t>
      </w:r>
    </w:p>
    <w:p w14:paraId="102BD45D" w14:textId="77777777" w:rsidR="00DC7DD8" w:rsidRPr="003D0B2E" w:rsidRDefault="00DC7DD8" w:rsidP="00DC7DD8">
      <w:pPr>
        <w:spacing w:after="0"/>
        <w:jc w:val="both"/>
        <w:rPr>
          <w:rFonts w:ascii="Times New Roman" w:hAnsi="Times New Roman" w:cs="Times New Roman"/>
          <w:sz w:val="20"/>
          <w:szCs w:val="20"/>
        </w:rPr>
      </w:pPr>
    </w:p>
    <w:p w14:paraId="7C7E9DF7" w14:textId="77777777" w:rsidR="00DC7DD8" w:rsidRPr="003D0B2E" w:rsidRDefault="00DC7DD8" w:rsidP="00DC7DD8">
      <w:pPr>
        <w:numPr>
          <w:ilvl w:val="0"/>
          <w:numId w:val="19"/>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A los que tengan de quince o más años de servicios, hasta noventa días con goce de salario integrado y noventa días más con medio salario integrado.</w:t>
      </w:r>
    </w:p>
    <w:p w14:paraId="207F170D" w14:textId="77777777" w:rsidR="00DC7DD8" w:rsidRPr="003D0B2E" w:rsidRDefault="00DC7DD8" w:rsidP="00DC7DD8">
      <w:pPr>
        <w:spacing w:after="0" w:line="240" w:lineRule="auto"/>
        <w:jc w:val="both"/>
        <w:rPr>
          <w:rFonts w:ascii="Times New Roman" w:hAnsi="Times New Roman" w:cs="Times New Roman"/>
          <w:sz w:val="20"/>
          <w:szCs w:val="20"/>
        </w:rPr>
      </w:pPr>
    </w:p>
    <w:p w14:paraId="46A40D30" w14:textId="77777777" w:rsidR="00DC7DD8" w:rsidRPr="003D0B2E" w:rsidRDefault="00DC7DD8" w:rsidP="00DC7DD8">
      <w:pPr>
        <w:numPr>
          <w:ilvl w:val="0"/>
          <w:numId w:val="19"/>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En los casos previstos en las fracciones anteriores, si al vencerse las licencias con salario y medio salario continúa la incapacidad, se prorrogará al trabajador la licencia, ya sin goce de salario hasta totalizar en conjunto doce meses.</w:t>
      </w:r>
    </w:p>
    <w:p w14:paraId="1E9ABE82" w14:textId="77777777" w:rsidR="00DC7DD8" w:rsidRPr="003D0B2E" w:rsidRDefault="00DC7DD8" w:rsidP="00DC7DD8">
      <w:pPr>
        <w:spacing w:after="0"/>
        <w:jc w:val="both"/>
        <w:rPr>
          <w:rFonts w:ascii="Times New Roman" w:hAnsi="Times New Roman" w:cs="Times New Roman"/>
          <w:sz w:val="20"/>
          <w:szCs w:val="20"/>
        </w:rPr>
      </w:pPr>
    </w:p>
    <w:p w14:paraId="318B536D" w14:textId="77777777" w:rsidR="00DC7DD8" w:rsidRPr="003D0B2E" w:rsidRDefault="00DC7DD8" w:rsidP="00DC7DD8">
      <w:pPr>
        <w:numPr>
          <w:ilvl w:val="0"/>
          <w:numId w:val="20"/>
        </w:numPr>
        <w:spacing w:after="0" w:line="240" w:lineRule="auto"/>
        <w:ind w:left="585" w:hanging="425"/>
        <w:jc w:val="both"/>
        <w:rPr>
          <w:rFonts w:ascii="Times New Roman" w:hAnsi="Times New Roman" w:cs="Times New Roman"/>
          <w:sz w:val="20"/>
          <w:szCs w:val="20"/>
        </w:rPr>
      </w:pPr>
      <w:r w:rsidRPr="003D0B2E">
        <w:rPr>
          <w:rFonts w:ascii="Times New Roman" w:hAnsi="Times New Roman" w:cs="Times New Roman"/>
          <w:sz w:val="20"/>
          <w:szCs w:val="20"/>
        </w:rPr>
        <w:t>La UNAM concederá a los trabajadores académicos en su calidad de pasantes de licenciatura, permiso por seis meses con goce de salario integrado para la elaboración de su tesis. En el caso de cualquier otro procedimiento de titulación equivalente, el permiso podrá ser hasta por seis meses, según constancia que emita la dependencia universitaria donde se lleven a cabo los estudios. Al término de la licencia y habiéndose reincorporado a sus labores, tendrá un plazo máximo de doce meses para presentar la constancia de aprobación del examen profesional; en caso de no entregar dicha constancia deberá efectuar la devolución a la UNAM de las remuneraciones que recibió excepto que medie causa justificada.</w:t>
      </w:r>
    </w:p>
    <w:p w14:paraId="490C3A0A" w14:textId="77777777" w:rsidR="00DC7DD8" w:rsidRPr="003D0B2E" w:rsidRDefault="00DC7DD8" w:rsidP="00DC7DD8">
      <w:pPr>
        <w:spacing w:after="0" w:line="240" w:lineRule="auto"/>
        <w:ind w:left="585"/>
        <w:jc w:val="both"/>
        <w:rPr>
          <w:rFonts w:ascii="Times New Roman" w:hAnsi="Times New Roman" w:cs="Times New Roman"/>
          <w:sz w:val="20"/>
          <w:szCs w:val="20"/>
        </w:rPr>
      </w:pPr>
    </w:p>
    <w:p w14:paraId="751B695F" w14:textId="77777777" w:rsidR="00DC7DD8" w:rsidRPr="003D0B2E" w:rsidRDefault="00DC7DD8" w:rsidP="00DC7DD8">
      <w:pPr>
        <w:numPr>
          <w:ilvl w:val="0"/>
          <w:numId w:val="20"/>
        </w:numPr>
        <w:spacing w:after="0" w:line="240" w:lineRule="auto"/>
        <w:ind w:left="585" w:hanging="425"/>
        <w:jc w:val="both"/>
        <w:rPr>
          <w:rFonts w:ascii="Times New Roman" w:hAnsi="Times New Roman" w:cs="Times New Roman"/>
          <w:sz w:val="20"/>
          <w:szCs w:val="20"/>
        </w:rPr>
      </w:pPr>
      <w:r w:rsidRPr="003D0B2E">
        <w:rPr>
          <w:rFonts w:ascii="Times New Roman" w:hAnsi="Times New Roman" w:cs="Times New Roman"/>
          <w:sz w:val="20"/>
          <w:szCs w:val="20"/>
        </w:rPr>
        <w:t>Los trabajadores académicos tendrán derecho hasta seis meses de licencia para la conclusión de la tesis de especialidad, maestría o doctorado. Estas licencias serán concedidas una sola vez por cada grado con goce de salario integrado, siempre que se demuestre que concluyó la tesis en dicho período. Al término de la licencia y habiéndose reincorporado a sus labores, tendrá un plazo máximo de doce meses contados a partir de la terminación de este permiso para presentar la constancia de aprobación del examen de grado respectivo; en caso de no entregar dicha constancia, deberá efectuar la devolución a la UNAM de las remuneraciones que recibió excepto que medie causa justificada.</w:t>
      </w:r>
    </w:p>
    <w:p w14:paraId="37A65640" w14:textId="77777777" w:rsidR="00DC7DD8" w:rsidRPr="003D0B2E" w:rsidRDefault="00DC7DD8" w:rsidP="00DC7DD8">
      <w:pPr>
        <w:spacing w:after="0" w:line="240" w:lineRule="auto"/>
        <w:jc w:val="both"/>
        <w:rPr>
          <w:rFonts w:ascii="Times New Roman" w:hAnsi="Times New Roman" w:cs="Times New Roman"/>
          <w:sz w:val="20"/>
          <w:szCs w:val="20"/>
        </w:rPr>
      </w:pPr>
    </w:p>
    <w:p w14:paraId="0347AF18" w14:textId="77777777" w:rsidR="00DC7DD8" w:rsidRPr="003D0B2E" w:rsidRDefault="00DC7DD8" w:rsidP="00DC7DD8">
      <w:pPr>
        <w:numPr>
          <w:ilvl w:val="0"/>
          <w:numId w:val="20"/>
        </w:numPr>
        <w:spacing w:after="0" w:line="240" w:lineRule="auto"/>
        <w:ind w:left="585" w:hanging="425"/>
        <w:jc w:val="both"/>
        <w:rPr>
          <w:rFonts w:ascii="Times New Roman" w:hAnsi="Times New Roman" w:cs="Times New Roman"/>
          <w:sz w:val="20"/>
          <w:szCs w:val="20"/>
        </w:rPr>
      </w:pPr>
      <w:r w:rsidRPr="003D0B2E">
        <w:rPr>
          <w:rFonts w:ascii="Times New Roman" w:hAnsi="Times New Roman" w:cs="Times New Roman"/>
          <w:sz w:val="20"/>
          <w:szCs w:val="20"/>
        </w:rPr>
        <w:t>La UNAM otorgará permisos sin goce de salario hasta por un año, a las madres trabajadoras con el objeto de que se dediquen a la crianza de sus hijos menores de dos años, pudiendo prorrogarse por un año más en los casos debidamente justificados que así lo acredite la AAPAUNAM.</w:t>
      </w:r>
    </w:p>
    <w:p w14:paraId="7014D706" w14:textId="77777777" w:rsidR="00DC7DD8" w:rsidRPr="003D0B2E" w:rsidRDefault="00DC7DD8" w:rsidP="00DC7DD8">
      <w:pPr>
        <w:spacing w:after="0" w:line="240" w:lineRule="auto"/>
        <w:jc w:val="both"/>
        <w:rPr>
          <w:rFonts w:ascii="Times New Roman" w:hAnsi="Times New Roman" w:cs="Times New Roman"/>
          <w:sz w:val="20"/>
          <w:szCs w:val="20"/>
        </w:rPr>
      </w:pPr>
    </w:p>
    <w:p w14:paraId="6A8A00EF" w14:textId="77777777" w:rsidR="00DC7DD8" w:rsidRPr="003D0B2E" w:rsidRDefault="00DC7DD8" w:rsidP="00DC7DD8">
      <w:pPr>
        <w:numPr>
          <w:ilvl w:val="0"/>
          <w:numId w:val="20"/>
        </w:numPr>
        <w:spacing w:after="0" w:line="240" w:lineRule="auto"/>
        <w:ind w:left="585" w:hanging="425"/>
        <w:jc w:val="both"/>
        <w:rPr>
          <w:rFonts w:ascii="Times New Roman" w:hAnsi="Times New Roman" w:cs="Times New Roman"/>
          <w:sz w:val="20"/>
          <w:szCs w:val="20"/>
        </w:rPr>
      </w:pPr>
      <w:r w:rsidRPr="003D0B2E">
        <w:rPr>
          <w:rFonts w:ascii="Times New Roman" w:hAnsi="Times New Roman" w:cs="Times New Roman"/>
          <w:sz w:val="20"/>
          <w:szCs w:val="20"/>
        </w:rPr>
        <w:t>Los trabajadores académicos definitivos afiliados a la AAPAUNAM podrán obtener licencias sin goce de salario hasta por un año; en estos casos la solicitud deberá hacerse por lo menos con un mes de anticipación.</w:t>
      </w:r>
    </w:p>
    <w:p w14:paraId="4B52B60D" w14:textId="77777777" w:rsidR="00DC7DD8" w:rsidRPr="003D0B2E" w:rsidRDefault="00DC7DD8" w:rsidP="00DC7DD8">
      <w:pPr>
        <w:spacing w:after="0" w:line="240" w:lineRule="auto"/>
        <w:jc w:val="both"/>
        <w:rPr>
          <w:rFonts w:ascii="Times New Roman" w:hAnsi="Times New Roman" w:cs="Times New Roman"/>
          <w:sz w:val="20"/>
          <w:szCs w:val="20"/>
        </w:rPr>
      </w:pPr>
    </w:p>
    <w:p w14:paraId="3F1EF9C6" w14:textId="77777777" w:rsidR="00DC7DD8" w:rsidRPr="003D0B2E" w:rsidRDefault="00DC7DD8" w:rsidP="00DC7DD8">
      <w:pPr>
        <w:spacing w:after="0" w:line="240" w:lineRule="auto"/>
        <w:ind w:left="585"/>
        <w:jc w:val="both"/>
        <w:rPr>
          <w:rFonts w:ascii="Times New Roman" w:hAnsi="Times New Roman" w:cs="Times New Roman"/>
          <w:sz w:val="20"/>
          <w:szCs w:val="20"/>
        </w:rPr>
      </w:pPr>
      <w:r w:rsidRPr="003D0B2E">
        <w:rPr>
          <w:rFonts w:ascii="Times New Roman" w:hAnsi="Times New Roman" w:cs="Times New Roman"/>
          <w:sz w:val="20"/>
          <w:szCs w:val="20"/>
        </w:rPr>
        <w:t>Las licencias a que se refiere esta fracción no podrán exceder del 5% del personal académico de una dependencia. Estas licencias no serán prorrogables.</w:t>
      </w:r>
    </w:p>
    <w:p w14:paraId="2260EDBC" w14:textId="77777777" w:rsidR="00DC7DD8" w:rsidRPr="003D0B2E" w:rsidRDefault="00DC7DD8" w:rsidP="00DC7DD8">
      <w:pPr>
        <w:spacing w:after="0" w:line="240" w:lineRule="auto"/>
        <w:jc w:val="both"/>
        <w:rPr>
          <w:rFonts w:ascii="Times New Roman" w:hAnsi="Times New Roman" w:cs="Times New Roman"/>
          <w:sz w:val="20"/>
          <w:szCs w:val="20"/>
        </w:rPr>
      </w:pPr>
    </w:p>
    <w:p w14:paraId="7B8CFFBD" w14:textId="77777777" w:rsidR="00DC7DD8" w:rsidRPr="003D0B2E" w:rsidRDefault="00DC7DD8" w:rsidP="00DC7DD8">
      <w:pPr>
        <w:numPr>
          <w:ilvl w:val="0"/>
          <w:numId w:val="20"/>
        </w:numPr>
        <w:spacing w:after="0" w:line="240" w:lineRule="auto"/>
        <w:ind w:left="585" w:hanging="425"/>
        <w:jc w:val="both"/>
        <w:rPr>
          <w:rFonts w:ascii="Times New Roman" w:hAnsi="Times New Roman" w:cs="Times New Roman"/>
          <w:sz w:val="20"/>
          <w:szCs w:val="20"/>
        </w:rPr>
      </w:pPr>
      <w:r w:rsidRPr="003D0B2E">
        <w:rPr>
          <w:rFonts w:ascii="Times New Roman" w:hAnsi="Times New Roman" w:cs="Times New Roman"/>
          <w:sz w:val="20"/>
          <w:szCs w:val="20"/>
        </w:rPr>
        <w:t>Los trabajadores académicos disfrutarán por el nacimiento de sus hijos o adopción de un infante, de un permiso por paternidad de ocho días hábiles con goce de salario, los cuales serán otorgados de forma consecutiva, no fraccionada, a partir del día del nacimiento o de la recepción del infante adoptado.</w:t>
      </w:r>
    </w:p>
    <w:p w14:paraId="6B3BE992" w14:textId="77777777" w:rsidR="00DC7DD8" w:rsidRPr="003D0B2E" w:rsidRDefault="00DC7DD8" w:rsidP="00DC7DD8">
      <w:pPr>
        <w:spacing w:after="0" w:line="240" w:lineRule="auto"/>
        <w:ind w:left="585"/>
        <w:jc w:val="both"/>
        <w:rPr>
          <w:rFonts w:ascii="Times New Roman" w:hAnsi="Times New Roman" w:cs="Times New Roman"/>
          <w:sz w:val="20"/>
          <w:szCs w:val="20"/>
        </w:rPr>
      </w:pPr>
    </w:p>
    <w:p w14:paraId="747C863D" w14:textId="77777777" w:rsidR="00DC7DD8" w:rsidRPr="003D0B2E" w:rsidRDefault="00DC7DD8" w:rsidP="00DC7DD8">
      <w:pPr>
        <w:spacing w:after="0" w:line="240" w:lineRule="auto"/>
        <w:ind w:left="585"/>
        <w:jc w:val="both"/>
        <w:rPr>
          <w:rFonts w:ascii="Times New Roman" w:hAnsi="Times New Roman" w:cs="Times New Roman"/>
          <w:sz w:val="20"/>
          <w:szCs w:val="20"/>
        </w:rPr>
      </w:pPr>
      <w:r w:rsidRPr="003D0B2E">
        <w:rPr>
          <w:rFonts w:ascii="Times New Roman" w:hAnsi="Times New Roman" w:cs="Times New Roman"/>
          <w:sz w:val="20"/>
          <w:szCs w:val="20"/>
        </w:rPr>
        <w:t>Para el otorgamiento del permiso por paternidad el trabajador académico deberá justificar dicho permiso dentro de los diez días hábiles siguientes al nacimiento o adopción adjuntando copia certificada del acta de nacimiento o de adopción según sea el caso.</w:t>
      </w:r>
    </w:p>
    <w:p w14:paraId="6836CA45" w14:textId="77777777" w:rsidR="00DC7DD8" w:rsidRPr="003D0B2E" w:rsidRDefault="00DC7DD8" w:rsidP="00DC7DD8">
      <w:pPr>
        <w:spacing w:after="0" w:line="240" w:lineRule="auto"/>
        <w:jc w:val="both"/>
        <w:rPr>
          <w:rFonts w:ascii="Times New Roman" w:hAnsi="Times New Roman" w:cs="Times New Roman"/>
          <w:sz w:val="20"/>
          <w:szCs w:val="20"/>
        </w:rPr>
      </w:pPr>
    </w:p>
    <w:p w14:paraId="18FA9980" w14:textId="77777777" w:rsidR="00DC7DD8" w:rsidRPr="003D0B2E" w:rsidRDefault="00DC7DD8" w:rsidP="00DC7DD8">
      <w:pPr>
        <w:spacing w:after="0" w:line="240" w:lineRule="auto"/>
        <w:ind w:left="585"/>
        <w:jc w:val="both"/>
        <w:rPr>
          <w:rFonts w:ascii="Times New Roman" w:hAnsi="Times New Roman" w:cs="Times New Roman"/>
          <w:sz w:val="20"/>
          <w:szCs w:val="20"/>
        </w:rPr>
      </w:pPr>
      <w:r w:rsidRPr="003D0B2E">
        <w:rPr>
          <w:rFonts w:ascii="Times New Roman" w:hAnsi="Times New Roman" w:cs="Times New Roman"/>
          <w:sz w:val="20"/>
          <w:szCs w:val="20"/>
        </w:rPr>
        <w:t>El permiso por paternidad no podrá otorgarse de manera retroactiva a ningún trabajador académico, ni tampoco podrá disfrutarse cuando el nacimiento o adopción hayan ocurrido dentro de los periodos vacacionales aprobados por el Colegio de Directores de Facultades y Escuelas así como por el respectivo acuerdo de la Comisión del Trabajo Académico del H. Consejo Universitario.</w:t>
      </w:r>
    </w:p>
    <w:p w14:paraId="60DF9492" w14:textId="77777777" w:rsidR="00DC7DD8" w:rsidRPr="003D0B2E" w:rsidRDefault="00DC7DD8" w:rsidP="00DC7DD8">
      <w:pPr>
        <w:spacing w:after="0" w:line="240" w:lineRule="auto"/>
        <w:ind w:left="585"/>
        <w:jc w:val="both"/>
        <w:rPr>
          <w:rFonts w:ascii="Times New Roman" w:hAnsi="Times New Roman" w:cs="Times New Roman"/>
          <w:sz w:val="20"/>
          <w:szCs w:val="20"/>
        </w:rPr>
      </w:pPr>
    </w:p>
    <w:p w14:paraId="7C539368" w14:textId="77777777" w:rsidR="00DC7DD8" w:rsidRPr="003D0B2E" w:rsidRDefault="00DC7DD8" w:rsidP="00DC7DD8">
      <w:pPr>
        <w:pStyle w:val="Prrafodelista"/>
        <w:numPr>
          <w:ilvl w:val="0"/>
          <w:numId w:val="21"/>
        </w:numPr>
        <w:spacing w:after="0" w:line="240" w:lineRule="auto"/>
        <w:ind w:left="585" w:hanging="425"/>
        <w:jc w:val="both"/>
        <w:rPr>
          <w:rFonts w:ascii="Times New Roman" w:hAnsi="Times New Roman" w:cs="Times New Roman"/>
          <w:sz w:val="20"/>
          <w:szCs w:val="20"/>
        </w:rPr>
      </w:pPr>
      <w:r w:rsidRPr="003D0B2E">
        <w:rPr>
          <w:rFonts w:ascii="Times" w:hAnsi="Times"/>
          <w:sz w:val="20"/>
          <w:szCs w:val="20"/>
          <w:highlight w:val="yellow"/>
        </w:rPr>
        <w:t>Los trabajadores académicos, podrán obtener permiso por cinco días consecutivos con goce de salario, en caso de fallecimiento del cónyuge, hijos o ascendientes.</w:t>
      </w:r>
    </w:p>
    <w:p w14:paraId="2D4AEBFA" w14:textId="77777777" w:rsidR="00DC7DD8" w:rsidRPr="003D0B2E" w:rsidRDefault="00DC7DD8" w:rsidP="00DC7DD8">
      <w:pPr>
        <w:spacing w:after="0"/>
        <w:jc w:val="both"/>
        <w:rPr>
          <w:rFonts w:ascii="Times New Roman" w:hAnsi="Times New Roman" w:cs="Times New Roman"/>
          <w:sz w:val="20"/>
          <w:szCs w:val="20"/>
        </w:rPr>
      </w:pPr>
    </w:p>
    <w:p w14:paraId="2E4B9E94" w14:textId="77777777" w:rsidR="00DC7DD8" w:rsidRPr="003D0B2E" w:rsidRDefault="00DC7DD8" w:rsidP="00DC7DD8">
      <w:pPr>
        <w:spacing w:after="0"/>
        <w:jc w:val="both"/>
        <w:rPr>
          <w:rFonts w:ascii="Times New Roman" w:hAnsi="Times New Roman" w:cs="Times New Roman"/>
          <w:sz w:val="20"/>
          <w:szCs w:val="20"/>
        </w:rPr>
      </w:pPr>
      <w:r w:rsidRPr="003D0B2E">
        <w:rPr>
          <w:rFonts w:ascii="Times New Roman" w:hAnsi="Times New Roman" w:cs="Times New Roman"/>
          <w:sz w:val="20"/>
          <w:szCs w:val="20"/>
        </w:rPr>
        <w:t>Los trabajadores académicos que hayan obtenido licencias o permisos en los términos de la presente cláusula, al reintegrarse a sus labores, lo harán en sus condiciones originales de trabajo, sin perjuicio de las que hayan sido mejoradas y conservarán su antigüedad para todos los efectos en los casos en que así proceda. De la misma manera se respetarán todos los demás derechos y prestaciones que se establecen en el presente Contrato y en la Ley.</w:t>
      </w:r>
    </w:p>
    <w:p w14:paraId="05D385EE" w14:textId="77777777" w:rsidR="00DC7DD8" w:rsidRDefault="00DC7DD8" w:rsidP="00DC7DD8">
      <w:pPr>
        <w:spacing w:after="0" w:line="240" w:lineRule="auto"/>
        <w:jc w:val="both"/>
        <w:rPr>
          <w:rFonts w:ascii="Times New Roman" w:eastAsia="Cambria" w:hAnsi="Times New Roman" w:cs="Times New Roman"/>
          <w:color w:val="000000"/>
          <w:sz w:val="20"/>
          <w:szCs w:val="20"/>
          <w:u w:color="000000"/>
          <w:bdr w:val="nil"/>
          <w:lang w:eastAsia="es-MX"/>
        </w:rPr>
      </w:pPr>
    </w:p>
    <w:p w14:paraId="2BA3E9D1" w14:textId="77777777" w:rsidR="00F506DF" w:rsidRPr="003D0B2E" w:rsidRDefault="00F506DF" w:rsidP="00F506DF">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CLÁUSULA No. 70</w:t>
      </w:r>
    </w:p>
    <w:p w14:paraId="4A4DB0FF" w14:textId="77777777" w:rsidR="00F506DF" w:rsidRPr="003D0B2E" w:rsidRDefault="00F506DF" w:rsidP="00F506DF">
      <w:pPr>
        <w:spacing w:after="0"/>
        <w:jc w:val="center"/>
        <w:rPr>
          <w:rFonts w:ascii="Times New Roman" w:hAnsi="Times New Roman" w:cs="Times New Roman"/>
          <w:sz w:val="20"/>
          <w:szCs w:val="20"/>
        </w:rPr>
      </w:pPr>
    </w:p>
    <w:p w14:paraId="218BF7B6" w14:textId="77777777" w:rsidR="00F506DF" w:rsidRPr="003D0B2E" w:rsidRDefault="00F506DF" w:rsidP="00F506DF">
      <w:pPr>
        <w:spacing w:after="0"/>
        <w:jc w:val="center"/>
        <w:rPr>
          <w:rFonts w:ascii="Times New Roman" w:hAnsi="Times New Roman" w:cs="Times New Roman"/>
          <w:sz w:val="20"/>
          <w:szCs w:val="20"/>
        </w:rPr>
      </w:pPr>
      <w:r w:rsidRPr="003D0B2E">
        <w:rPr>
          <w:rFonts w:ascii="Times New Roman" w:hAnsi="Times New Roman" w:cs="Times New Roman"/>
          <w:sz w:val="20"/>
          <w:szCs w:val="20"/>
        </w:rPr>
        <w:t>LICENCIAS PARA EL DESEMPEÑO</w:t>
      </w:r>
    </w:p>
    <w:p w14:paraId="11AAC920" w14:textId="77777777" w:rsidR="00F506DF" w:rsidRPr="003D0B2E" w:rsidRDefault="00F506DF" w:rsidP="00F506DF">
      <w:pPr>
        <w:spacing w:after="0"/>
        <w:jc w:val="center"/>
        <w:rPr>
          <w:rFonts w:ascii="Times New Roman" w:hAnsi="Times New Roman" w:cs="Times New Roman"/>
          <w:sz w:val="20"/>
          <w:szCs w:val="20"/>
        </w:rPr>
      </w:pPr>
      <w:r w:rsidRPr="003D0B2E">
        <w:rPr>
          <w:rFonts w:ascii="Times New Roman" w:hAnsi="Times New Roman" w:cs="Times New Roman"/>
          <w:sz w:val="20"/>
          <w:szCs w:val="20"/>
        </w:rPr>
        <w:t>DEL SERVICIO SOCIAL</w:t>
      </w:r>
    </w:p>
    <w:p w14:paraId="5FF29974" w14:textId="77777777" w:rsidR="00F506DF" w:rsidRPr="003D0B2E" w:rsidRDefault="00F506DF" w:rsidP="00F506DF">
      <w:pPr>
        <w:spacing w:after="0"/>
        <w:jc w:val="both"/>
        <w:rPr>
          <w:rFonts w:ascii="Times New Roman" w:hAnsi="Times New Roman" w:cs="Times New Roman"/>
          <w:sz w:val="20"/>
          <w:szCs w:val="20"/>
        </w:rPr>
      </w:pPr>
    </w:p>
    <w:p w14:paraId="78F5E642" w14:textId="77777777" w:rsidR="00F506DF" w:rsidRPr="003D0B2E" w:rsidRDefault="00F506DF" w:rsidP="00F506DF">
      <w:pPr>
        <w:spacing w:after="0"/>
        <w:jc w:val="both"/>
        <w:rPr>
          <w:rFonts w:ascii="Times New Roman" w:hAnsi="Times New Roman" w:cs="Times New Roman"/>
          <w:sz w:val="20"/>
          <w:szCs w:val="20"/>
        </w:rPr>
      </w:pPr>
      <w:r w:rsidRPr="003D0B2E">
        <w:rPr>
          <w:rFonts w:ascii="Times New Roman" w:hAnsi="Times New Roman" w:cs="Times New Roman"/>
          <w:sz w:val="20"/>
          <w:szCs w:val="20"/>
        </w:rPr>
        <w:t>A solicitud de la AAPAUNAM, la UNAM autorizará cada año hasta 300 licencias con goce de salario integrado para los trabajadores académicos que desempeñen su servicio social, de acuerdo con lo estipulado por el Programa del Servicio Social Multidisciplinario y los reglamentos correspondientes. En ningún caso podrán exceder del 15% de los pasantes por carrera en cada dependencia, salvo en el caso de la carrera de medicina de la UNAM, donde se autorizará a 25 trabajadores académicos licencia con goce de salario integrado hasta por dos años sea cual sea la institución o el lugar en que desempeñen su servicio social y/o internado.</w:t>
      </w:r>
    </w:p>
    <w:p w14:paraId="0C8F5A21" w14:textId="77777777" w:rsidR="00F506DF" w:rsidRPr="003D0B2E" w:rsidRDefault="00F506DF" w:rsidP="00F506DF">
      <w:pPr>
        <w:spacing w:after="0"/>
        <w:jc w:val="both"/>
        <w:rPr>
          <w:rFonts w:ascii="Times New Roman" w:hAnsi="Times New Roman" w:cs="Times New Roman"/>
          <w:sz w:val="20"/>
          <w:szCs w:val="20"/>
        </w:rPr>
      </w:pPr>
    </w:p>
    <w:p w14:paraId="72816A0B" w14:textId="77777777" w:rsidR="00F506DF" w:rsidRDefault="00F506DF" w:rsidP="00F506DF">
      <w:pPr>
        <w:spacing w:after="0"/>
        <w:jc w:val="both"/>
        <w:rPr>
          <w:rFonts w:ascii="Times New Roman" w:hAnsi="Times New Roman" w:cs="Times New Roman"/>
          <w:sz w:val="20"/>
          <w:szCs w:val="20"/>
        </w:rPr>
      </w:pPr>
      <w:r w:rsidRPr="003D0B2E">
        <w:rPr>
          <w:rFonts w:ascii="Times New Roman" w:hAnsi="Times New Roman" w:cs="Times New Roman"/>
          <w:sz w:val="20"/>
          <w:szCs w:val="20"/>
        </w:rPr>
        <w:t>El personal académico tendrá derecho a validar su servicio social de acuerdo con el Artículo 91 del Reglamento de la Ley Reglamentaria del Artículo 5o. Constitucional, previo cumplimiento de los requisitos establecidos para tal efecto, en términos de lo previsto por el Artículo Cuarto Transitorio del Reglamento General del Servicio Social de la UNAM.</w:t>
      </w:r>
    </w:p>
    <w:p w14:paraId="69CE21D4" w14:textId="77777777" w:rsidR="00F506DF" w:rsidRDefault="00F506DF" w:rsidP="00F506DF">
      <w:pPr>
        <w:spacing w:after="0"/>
        <w:jc w:val="both"/>
        <w:rPr>
          <w:rFonts w:ascii="Times New Roman" w:hAnsi="Times New Roman" w:cs="Times New Roman"/>
          <w:sz w:val="20"/>
          <w:szCs w:val="20"/>
        </w:rPr>
      </w:pPr>
    </w:p>
    <w:p w14:paraId="2B3A2D53" w14:textId="77777777" w:rsidR="00E07FB5" w:rsidRDefault="00E07FB5" w:rsidP="00E07FB5">
      <w:pPr>
        <w:pStyle w:val="Default"/>
        <w:ind w:left="360"/>
        <w:jc w:val="center"/>
        <w:rPr>
          <w:rFonts w:ascii="Times New Roman" w:hAnsi="Times New Roman" w:cs="Times New Roman"/>
          <w:b/>
          <w:bCs/>
          <w:sz w:val="20"/>
          <w:szCs w:val="20"/>
        </w:rPr>
      </w:pPr>
    </w:p>
    <w:p w14:paraId="15D14482" w14:textId="77777777" w:rsidR="00E07FB5" w:rsidRPr="003D0B2E" w:rsidRDefault="00E07FB5" w:rsidP="00E07FB5">
      <w:pPr>
        <w:pStyle w:val="Default"/>
        <w:ind w:left="360"/>
        <w:jc w:val="center"/>
        <w:rPr>
          <w:rFonts w:ascii="Times New Roman" w:hAnsi="Times New Roman" w:cs="Times New Roman"/>
          <w:sz w:val="20"/>
          <w:szCs w:val="20"/>
        </w:rPr>
      </w:pPr>
      <w:r w:rsidRPr="003D0B2E">
        <w:rPr>
          <w:rFonts w:ascii="Times New Roman" w:hAnsi="Times New Roman" w:cs="Times New Roman"/>
          <w:b/>
          <w:bCs/>
          <w:sz w:val="20"/>
          <w:szCs w:val="20"/>
        </w:rPr>
        <w:t>CAPÍTULO VIII</w:t>
      </w:r>
    </w:p>
    <w:p w14:paraId="183DE840" w14:textId="77777777" w:rsidR="00E07FB5" w:rsidRPr="003D0B2E" w:rsidRDefault="00E07FB5" w:rsidP="00E07FB5">
      <w:pPr>
        <w:pStyle w:val="Default"/>
        <w:jc w:val="center"/>
        <w:rPr>
          <w:rFonts w:ascii="Times New Roman" w:hAnsi="Times New Roman" w:cs="Times New Roman"/>
          <w:sz w:val="20"/>
          <w:szCs w:val="20"/>
        </w:rPr>
      </w:pPr>
      <w:r w:rsidRPr="003D0B2E">
        <w:rPr>
          <w:rFonts w:ascii="Times New Roman" w:hAnsi="Times New Roman" w:cs="Times New Roman"/>
          <w:b/>
          <w:bCs/>
          <w:sz w:val="20"/>
          <w:szCs w:val="20"/>
        </w:rPr>
        <w:t>PRESTACIONES DE LA PREVISIÓN SOCIAL Y DE LA CULTURA</w:t>
      </w:r>
    </w:p>
    <w:p w14:paraId="1A039B7F" w14:textId="77777777" w:rsidR="00E07FB5" w:rsidRPr="003D0B2E" w:rsidRDefault="00E07FB5" w:rsidP="00E07FB5">
      <w:pPr>
        <w:pStyle w:val="Default"/>
        <w:jc w:val="center"/>
        <w:rPr>
          <w:rFonts w:ascii="Times New Roman" w:hAnsi="Times New Roman" w:cs="Times New Roman"/>
          <w:b/>
          <w:bCs/>
          <w:sz w:val="20"/>
          <w:szCs w:val="20"/>
        </w:rPr>
      </w:pPr>
    </w:p>
    <w:p w14:paraId="17710C1D" w14:textId="77777777" w:rsidR="00E07FB5" w:rsidRPr="003D0B2E" w:rsidRDefault="00E07FB5" w:rsidP="00E07FB5">
      <w:pPr>
        <w:pStyle w:val="Default"/>
        <w:jc w:val="center"/>
        <w:rPr>
          <w:rFonts w:ascii="Times New Roman" w:hAnsi="Times New Roman" w:cs="Times New Roman"/>
          <w:sz w:val="20"/>
          <w:szCs w:val="20"/>
        </w:rPr>
      </w:pPr>
      <w:r w:rsidRPr="003D0B2E">
        <w:rPr>
          <w:rFonts w:ascii="Times New Roman" w:hAnsi="Times New Roman" w:cs="Times New Roman"/>
          <w:b/>
          <w:bCs/>
          <w:sz w:val="20"/>
          <w:szCs w:val="20"/>
        </w:rPr>
        <w:t>CLÁUSULA No. 71</w:t>
      </w:r>
    </w:p>
    <w:p w14:paraId="66EA781E" w14:textId="77777777" w:rsidR="00E07FB5" w:rsidRPr="003D0B2E" w:rsidRDefault="00E07FB5" w:rsidP="00E07FB5">
      <w:pPr>
        <w:pStyle w:val="Default"/>
        <w:jc w:val="center"/>
        <w:rPr>
          <w:rFonts w:ascii="Times New Roman" w:hAnsi="Times New Roman" w:cs="Times New Roman"/>
          <w:sz w:val="20"/>
          <w:szCs w:val="20"/>
        </w:rPr>
      </w:pPr>
    </w:p>
    <w:p w14:paraId="4C0F10F5" w14:textId="77777777" w:rsidR="00E07FB5" w:rsidRPr="003D0B2E" w:rsidRDefault="00E07FB5" w:rsidP="00E07FB5">
      <w:pPr>
        <w:pStyle w:val="Default"/>
        <w:jc w:val="center"/>
        <w:rPr>
          <w:rFonts w:ascii="Times New Roman" w:hAnsi="Times New Roman" w:cs="Times New Roman"/>
          <w:sz w:val="20"/>
          <w:szCs w:val="20"/>
        </w:rPr>
      </w:pPr>
      <w:r w:rsidRPr="003D0B2E">
        <w:rPr>
          <w:rFonts w:ascii="Times New Roman" w:hAnsi="Times New Roman" w:cs="Times New Roman"/>
          <w:sz w:val="20"/>
          <w:szCs w:val="20"/>
        </w:rPr>
        <w:t>PRESTACIONES DEL ISSSTE</w:t>
      </w:r>
    </w:p>
    <w:p w14:paraId="790A5CB8" w14:textId="77777777" w:rsidR="00E07FB5" w:rsidRPr="003D0B2E" w:rsidRDefault="00E07FB5" w:rsidP="00E07FB5">
      <w:pPr>
        <w:pStyle w:val="Default"/>
        <w:jc w:val="both"/>
        <w:rPr>
          <w:rFonts w:ascii="Times New Roman" w:hAnsi="Times New Roman" w:cs="Times New Roman"/>
          <w:sz w:val="20"/>
          <w:szCs w:val="20"/>
        </w:rPr>
      </w:pPr>
    </w:p>
    <w:p w14:paraId="1D93F742" w14:textId="77777777" w:rsidR="00E07FB5" w:rsidRPr="003D0B2E" w:rsidRDefault="00E07FB5" w:rsidP="00E07FB5">
      <w:pPr>
        <w:pStyle w:val="Default"/>
        <w:jc w:val="both"/>
        <w:rPr>
          <w:rFonts w:ascii="Times New Roman" w:hAnsi="Times New Roman" w:cs="Times New Roman"/>
          <w:sz w:val="20"/>
          <w:szCs w:val="20"/>
        </w:rPr>
      </w:pPr>
      <w:r w:rsidRPr="003D0B2E">
        <w:rPr>
          <w:rFonts w:ascii="Times New Roman" w:hAnsi="Times New Roman" w:cs="Times New Roman"/>
          <w:sz w:val="20"/>
          <w:szCs w:val="20"/>
        </w:rPr>
        <w:t xml:space="preserve">Los trabajadores académicos recibirán las prestaciones que </w:t>
      </w:r>
      <w:r w:rsidRPr="00663704">
        <w:rPr>
          <w:rFonts w:ascii="Times New Roman" w:hAnsi="Times New Roman" w:cs="Times New Roman"/>
          <w:sz w:val="20"/>
          <w:szCs w:val="20"/>
          <w:highlight w:val="yellow"/>
        </w:rPr>
        <w:t>establecen</w:t>
      </w:r>
      <w:r>
        <w:rPr>
          <w:rFonts w:ascii="Times New Roman" w:hAnsi="Times New Roman" w:cs="Times New Roman"/>
          <w:sz w:val="20"/>
          <w:szCs w:val="20"/>
        </w:rPr>
        <w:t xml:space="preserve"> </w:t>
      </w:r>
      <w:r w:rsidRPr="003D0B2E">
        <w:rPr>
          <w:rFonts w:ascii="Times New Roman" w:hAnsi="Times New Roman" w:cs="Times New Roman"/>
          <w:sz w:val="20"/>
          <w:szCs w:val="20"/>
        </w:rPr>
        <w:t xml:space="preserve">la Ley del ISSSTE y este Contrato, conforme a las disposiciones legales aplicables. La UNAM se obliga a informar a la AAPAUNAM semestralmente </w:t>
      </w:r>
      <w:r w:rsidRPr="003D0B2E">
        <w:rPr>
          <w:rFonts w:ascii="Times New Roman" w:hAnsi="Times New Roman" w:cs="Times New Roman"/>
          <w:sz w:val="20"/>
          <w:szCs w:val="20"/>
          <w:highlight w:val="yellow"/>
        </w:rPr>
        <w:t>del</w:t>
      </w:r>
      <w:r w:rsidRPr="003D0B2E">
        <w:rPr>
          <w:rFonts w:ascii="Times New Roman" w:hAnsi="Times New Roman" w:cs="Times New Roman"/>
          <w:sz w:val="20"/>
          <w:szCs w:val="20"/>
        </w:rPr>
        <w:t xml:space="preserve"> monto global de cada uno de los descuentos del ISSSTE al personal académico. </w:t>
      </w:r>
    </w:p>
    <w:p w14:paraId="0BAF848A" w14:textId="77777777" w:rsidR="00E07FB5" w:rsidRPr="003D0B2E" w:rsidRDefault="00E07FB5" w:rsidP="00E07FB5">
      <w:pPr>
        <w:spacing w:after="0"/>
        <w:jc w:val="both"/>
        <w:rPr>
          <w:rFonts w:ascii="Times New Roman" w:hAnsi="Times New Roman" w:cs="Times New Roman"/>
          <w:sz w:val="20"/>
          <w:szCs w:val="20"/>
        </w:rPr>
      </w:pPr>
    </w:p>
    <w:p w14:paraId="677C6BA3" w14:textId="77777777" w:rsidR="00E07FB5" w:rsidRPr="003D0B2E" w:rsidRDefault="00E07FB5" w:rsidP="00E07FB5">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se obliga a gestionar de inmediato ante el ISSSTE el aumento de créditos, así como de los montos de los préstamos que se otorgan al personal académico por conducto de la AAPAUNAM, para que dicha Institución atienda todas y cada una de las solicitudes de los trabajadores académicos.</w:t>
      </w:r>
    </w:p>
    <w:p w14:paraId="23F4A958" w14:textId="77777777" w:rsidR="00F506DF" w:rsidRPr="003D0B2E" w:rsidRDefault="00F506DF" w:rsidP="00F506DF">
      <w:pPr>
        <w:spacing w:after="0"/>
        <w:jc w:val="both"/>
        <w:rPr>
          <w:rFonts w:ascii="Times New Roman" w:hAnsi="Times New Roman" w:cs="Times New Roman"/>
          <w:sz w:val="20"/>
          <w:szCs w:val="20"/>
        </w:rPr>
      </w:pPr>
    </w:p>
    <w:p w14:paraId="20249BA7" w14:textId="77777777" w:rsidR="00E07FB5" w:rsidRPr="003D0B2E" w:rsidRDefault="00E07FB5" w:rsidP="00E07FB5">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72</w:t>
      </w:r>
    </w:p>
    <w:p w14:paraId="377424B8" w14:textId="77777777" w:rsidR="00E07FB5" w:rsidRPr="003D0B2E" w:rsidRDefault="00E07FB5" w:rsidP="00E07FB5">
      <w:pPr>
        <w:spacing w:after="0"/>
        <w:jc w:val="center"/>
        <w:rPr>
          <w:rFonts w:ascii="Times New Roman" w:hAnsi="Times New Roman" w:cs="Times New Roman"/>
          <w:sz w:val="20"/>
          <w:szCs w:val="20"/>
        </w:rPr>
      </w:pPr>
    </w:p>
    <w:p w14:paraId="7DB17285" w14:textId="77777777" w:rsidR="00E07FB5" w:rsidRPr="003D0B2E" w:rsidRDefault="00E07FB5" w:rsidP="00E07FB5">
      <w:pPr>
        <w:spacing w:after="0"/>
        <w:jc w:val="center"/>
        <w:rPr>
          <w:rFonts w:ascii="Times New Roman" w:hAnsi="Times New Roman" w:cs="Times New Roman"/>
          <w:sz w:val="20"/>
          <w:szCs w:val="20"/>
        </w:rPr>
      </w:pPr>
      <w:r w:rsidRPr="003D0B2E">
        <w:rPr>
          <w:rFonts w:ascii="Times New Roman" w:hAnsi="Times New Roman" w:cs="Times New Roman"/>
          <w:sz w:val="20"/>
          <w:szCs w:val="20"/>
        </w:rPr>
        <w:t>INSTALACIÓN DE DELEGACIONES</w:t>
      </w:r>
    </w:p>
    <w:p w14:paraId="1B8343B1" w14:textId="77777777" w:rsidR="00E07FB5" w:rsidRPr="003D0B2E" w:rsidRDefault="00E07FB5" w:rsidP="00E07FB5">
      <w:pPr>
        <w:spacing w:after="0"/>
        <w:jc w:val="center"/>
        <w:rPr>
          <w:rFonts w:ascii="Times New Roman" w:hAnsi="Times New Roman" w:cs="Times New Roman"/>
          <w:sz w:val="20"/>
          <w:szCs w:val="20"/>
        </w:rPr>
      </w:pPr>
      <w:r w:rsidRPr="003D0B2E">
        <w:rPr>
          <w:rFonts w:ascii="Times New Roman" w:hAnsi="Times New Roman" w:cs="Times New Roman"/>
          <w:sz w:val="20"/>
          <w:szCs w:val="20"/>
        </w:rPr>
        <w:t>ADMINISTRATIVAS Y CLÍNICAS</w:t>
      </w:r>
      <w:r w:rsidRPr="003D0B2E">
        <w:rPr>
          <w:rFonts w:ascii="Times New Roman" w:hAnsi="Times New Roman" w:cs="Times New Roman"/>
          <w:b/>
          <w:sz w:val="20"/>
          <w:szCs w:val="20"/>
        </w:rPr>
        <w:t xml:space="preserve"> </w:t>
      </w:r>
      <w:r w:rsidRPr="003D0B2E">
        <w:rPr>
          <w:rFonts w:ascii="Times New Roman" w:hAnsi="Times New Roman" w:cs="Times New Roman"/>
          <w:sz w:val="20"/>
          <w:szCs w:val="20"/>
        </w:rPr>
        <w:t>DEL ISSSTE</w:t>
      </w:r>
    </w:p>
    <w:p w14:paraId="15C89C05" w14:textId="77777777" w:rsidR="00E07FB5" w:rsidRPr="003D0B2E" w:rsidRDefault="00E07FB5" w:rsidP="00E07FB5">
      <w:pPr>
        <w:spacing w:after="0"/>
        <w:jc w:val="both"/>
        <w:rPr>
          <w:rFonts w:ascii="Times New Roman" w:hAnsi="Times New Roman" w:cs="Times New Roman"/>
          <w:sz w:val="20"/>
          <w:szCs w:val="20"/>
        </w:rPr>
      </w:pPr>
    </w:p>
    <w:p w14:paraId="4C162091" w14:textId="77777777" w:rsidR="00E07FB5" w:rsidRPr="003D0B2E" w:rsidRDefault="00E07FB5" w:rsidP="00E07FB5">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se obliga a gestionar ante el ISSSTE la instalación de delegaciones administrativas en las cercanías de las unidades académicas en donde labore personal académico.</w:t>
      </w:r>
    </w:p>
    <w:p w14:paraId="07EC2FB9" w14:textId="77777777" w:rsidR="00E07FB5" w:rsidRPr="003D0B2E" w:rsidRDefault="00E07FB5" w:rsidP="00E07FB5">
      <w:pPr>
        <w:spacing w:after="0"/>
        <w:jc w:val="both"/>
        <w:rPr>
          <w:rFonts w:ascii="Times New Roman" w:hAnsi="Times New Roman" w:cs="Times New Roman"/>
          <w:sz w:val="20"/>
          <w:szCs w:val="20"/>
        </w:rPr>
      </w:pPr>
    </w:p>
    <w:p w14:paraId="0AEF85E8" w14:textId="77777777" w:rsidR="00E07FB5" w:rsidRPr="003D0B2E" w:rsidRDefault="00E07FB5" w:rsidP="00E07FB5">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 UNAM se compromete a gestionar ante el ISSSTE la apertura de clínicas en las cercanías de los </w:t>
      </w:r>
      <w:r w:rsidRPr="003D0B2E">
        <w:rPr>
          <w:rFonts w:ascii="Times New Roman" w:hAnsi="Times New Roman" w:cs="Times New Roman"/>
          <w:sz w:val="20"/>
          <w:szCs w:val="20"/>
          <w:highlight w:val="yellow"/>
        </w:rPr>
        <w:t>c</w:t>
      </w:r>
      <w:r w:rsidRPr="003D0B2E">
        <w:rPr>
          <w:rFonts w:ascii="Times New Roman" w:hAnsi="Times New Roman" w:cs="Times New Roman"/>
          <w:sz w:val="20"/>
          <w:szCs w:val="20"/>
        </w:rPr>
        <w:t xml:space="preserve">ampus </w:t>
      </w:r>
      <w:r w:rsidRPr="003D0B2E">
        <w:rPr>
          <w:rFonts w:ascii="Times New Roman" w:hAnsi="Times New Roman" w:cs="Times New Roman"/>
          <w:sz w:val="20"/>
          <w:szCs w:val="20"/>
          <w:highlight w:val="yellow"/>
        </w:rPr>
        <w:t>u</w:t>
      </w:r>
      <w:r w:rsidRPr="003D0B2E">
        <w:rPr>
          <w:rFonts w:ascii="Times New Roman" w:hAnsi="Times New Roman" w:cs="Times New Roman"/>
          <w:sz w:val="20"/>
          <w:szCs w:val="20"/>
        </w:rPr>
        <w:t>niversitarios, en beneficio del personal académico que esté domiciliado en esas áreas.</w:t>
      </w:r>
    </w:p>
    <w:p w14:paraId="21F0C384" w14:textId="77777777" w:rsidR="00E07FB5" w:rsidRPr="003D0B2E" w:rsidRDefault="00E07FB5" w:rsidP="00E07FB5">
      <w:pPr>
        <w:spacing w:after="0"/>
        <w:jc w:val="both"/>
        <w:rPr>
          <w:rFonts w:ascii="Times New Roman" w:hAnsi="Times New Roman" w:cs="Times New Roman"/>
          <w:sz w:val="20"/>
          <w:szCs w:val="20"/>
        </w:rPr>
      </w:pPr>
    </w:p>
    <w:p w14:paraId="2C895534" w14:textId="77777777" w:rsidR="00E07FB5" w:rsidRPr="003D0B2E" w:rsidRDefault="00E07FB5" w:rsidP="00E07FB5">
      <w:pPr>
        <w:spacing w:after="0"/>
        <w:jc w:val="both"/>
        <w:rPr>
          <w:rFonts w:ascii="Times New Roman" w:hAnsi="Times New Roman" w:cs="Times New Roman"/>
          <w:sz w:val="20"/>
          <w:szCs w:val="20"/>
        </w:rPr>
      </w:pPr>
      <w:r w:rsidRPr="003D0B2E">
        <w:rPr>
          <w:rFonts w:ascii="Times New Roman" w:hAnsi="Times New Roman" w:cs="Times New Roman"/>
          <w:sz w:val="20"/>
          <w:szCs w:val="20"/>
        </w:rPr>
        <w:t>En ambos casos la UNAM realizará dichas gestiones ante el ISSSTE a petición expresa de la AAPAUNAM. La UNAM se obliga a informar trimestralmente en forma detallada a la AAPAUNAM, sobre el estado de las gestiones a que se refieren los párrafos anteriores de la presente cláusula.</w:t>
      </w:r>
    </w:p>
    <w:p w14:paraId="22648CE3" w14:textId="77777777" w:rsidR="00DC7DD8" w:rsidRDefault="00DC7DD8" w:rsidP="00DC7DD8">
      <w:pPr>
        <w:spacing w:after="0" w:line="240" w:lineRule="auto"/>
        <w:jc w:val="both"/>
        <w:rPr>
          <w:rFonts w:ascii="Times New Roman" w:hAnsi="Times New Roman" w:cs="Times New Roman"/>
          <w:sz w:val="20"/>
          <w:szCs w:val="20"/>
        </w:rPr>
      </w:pPr>
    </w:p>
    <w:p w14:paraId="54A90B99" w14:textId="77777777" w:rsidR="00E07FB5" w:rsidRPr="003D0B2E" w:rsidRDefault="00E07FB5" w:rsidP="00E07FB5">
      <w:pPr>
        <w:spacing w:after="0"/>
        <w:ind w:left="360"/>
        <w:jc w:val="center"/>
        <w:rPr>
          <w:rFonts w:ascii="Times New Roman" w:hAnsi="Times New Roman" w:cs="Times New Roman"/>
          <w:b/>
          <w:bCs/>
          <w:sz w:val="20"/>
          <w:szCs w:val="20"/>
        </w:rPr>
      </w:pPr>
      <w:r w:rsidRPr="003D0B2E">
        <w:rPr>
          <w:rFonts w:ascii="Times New Roman" w:hAnsi="Times New Roman" w:cs="Times New Roman"/>
          <w:b/>
          <w:bCs/>
          <w:sz w:val="20"/>
          <w:szCs w:val="20"/>
        </w:rPr>
        <w:t>CLÁUSULA No. 73</w:t>
      </w:r>
    </w:p>
    <w:p w14:paraId="742EC479" w14:textId="77777777" w:rsidR="00E07FB5" w:rsidRPr="003D0B2E" w:rsidRDefault="00E07FB5" w:rsidP="00E07FB5">
      <w:pPr>
        <w:spacing w:after="0"/>
        <w:jc w:val="center"/>
        <w:rPr>
          <w:rFonts w:ascii="Times New Roman" w:hAnsi="Times New Roman" w:cs="Times New Roman"/>
          <w:b/>
          <w:bCs/>
          <w:sz w:val="20"/>
          <w:szCs w:val="20"/>
        </w:rPr>
      </w:pPr>
    </w:p>
    <w:p w14:paraId="41343DBC" w14:textId="77777777" w:rsidR="00E07FB5" w:rsidRPr="003D0B2E" w:rsidRDefault="00E07FB5" w:rsidP="00E07FB5">
      <w:pPr>
        <w:spacing w:after="0"/>
        <w:jc w:val="center"/>
        <w:rPr>
          <w:rFonts w:ascii="Times New Roman" w:hAnsi="Times New Roman" w:cs="Times New Roman"/>
          <w:sz w:val="20"/>
          <w:szCs w:val="20"/>
        </w:rPr>
      </w:pPr>
      <w:r w:rsidRPr="003D0B2E">
        <w:rPr>
          <w:rFonts w:ascii="Times New Roman" w:hAnsi="Times New Roman" w:cs="Times New Roman"/>
          <w:sz w:val="20"/>
          <w:szCs w:val="20"/>
        </w:rPr>
        <w:t>INCAPACIDADES</w:t>
      </w:r>
    </w:p>
    <w:p w14:paraId="0C311ECE" w14:textId="77777777" w:rsidR="00E07FB5" w:rsidRPr="003D0B2E" w:rsidRDefault="00E07FB5" w:rsidP="00E07FB5">
      <w:pPr>
        <w:spacing w:after="0"/>
        <w:jc w:val="both"/>
        <w:rPr>
          <w:rFonts w:ascii="Times New Roman" w:hAnsi="Times New Roman" w:cs="Times New Roman"/>
          <w:sz w:val="20"/>
          <w:szCs w:val="20"/>
        </w:rPr>
      </w:pPr>
    </w:p>
    <w:p w14:paraId="53777F94" w14:textId="77777777" w:rsidR="00E07FB5" w:rsidRPr="003D0B2E" w:rsidRDefault="00E07FB5" w:rsidP="00E07FB5">
      <w:pPr>
        <w:spacing w:after="0"/>
        <w:jc w:val="both"/>
        <w:rPr>
          <w:rFonts w:ascii="Times New Roman" w:hAnsi="Times New Roman" w:cs="Times New Roman"/>
          <w:sz w:val="20"/>
          <w:szCs w:val="20"/>
        </w:rPr>
      </w:pPr>
      <w:r w:rsidRPr="003D0B2E">
        <w:rPr>
          <w:rFonts w:ascii="Times New Roman" w:hAnsi="Times New Roman" w:cs="Times New Roman"/>
          <w:sz w:val="20"/>
          <w:szCs w:val="20"/>
        </w:rPr>
        <w:t>Cuando los trabajadores académicos se encuentren incapacitados para laborar, tendrán derecho a recibir su salario íntegro y demás prestaciones conforme a lo dispuesto sobre este particular en la Ley del ISSSTE.</w:t>
      </w:r>
    </w:p>
    <w:p w14:paraId="2A663A31" w14:textId="77777777" w:rsidR="00E07FB5" w:rsidRPr="003D0B2E" w:rsidRDefault="00E07FB5" w:rsidP="00E07FB5">
      <w:pPr>
        <w:spacing w:after="0"/>
        <w:jc w:val="both"/>
        <w:rPr>
          <w:rFonts w:ascii="Times New Roman" w:hAnsi="Times New Roman" w:cs="Times New Roman"/>
          <w:sz w:val="20"/>
          <w:szCs w:val="20"/>
        </w:rPr>
      </w:pPr>
    </w:p>
    <w:p w14:paraId="2ED33315" w14:textId="77777777" w:rsidR="00E07FB5" w:rsidRPr="003D0B2E" w:rsidRDefault="00E07FB5" w:rsidP="00E07FB5">
      <w:pPr>
        <w:spacing w:after="0"/>
        <w:jc w:val="both"/>
        <w:rPr>
          <w:rFonts w:ascii="Times New Roman" w:hAnsi="Times New Roman" w:cs="Times New Roman"/>
          <w:sz w:val="20"/>
          <w:szCs w:val="20"/>
        </w:rPr>
      </w:pPr>
      <w:r w:rsidRPr="003D0B2E">
        <w:rPr>
          <w:rFonts w:ascii="Times New Roman" w:hAnsi="Times New Roman" w:cs="Times New Roman"/>
          <w:sz w:val="20"/>
          <w:szCs w:val="20"/>
        </w:rPr>
        <w:t>En el caso de que un trabajador académico sufra una incapacidad temporal o parcial permanente, si así lo desea y reúne los requisitos académicos correspondientes, será ubicado en las actividades académicas que sean compatibles con sus aptitudes, independientemente de otras prestaciones que le corresponden de acuerdo con este Contrato y la Ley. Si durante el desempeño de estas actividades el trabajador académico es rehabilitado, será reincorporado de inmediato en sus condiciones originales de trabajo, sin perjuicio de las que hayan sido mejoradas.</w:t>
      </w:r>
    </w:p>
    <w:p w14:paraId="775B78D4" w14:textId="77777777" w:rsidR="00E07FB5" w:rsidRPr="003D0B2E" w:rsidRDefault="00E07FB5" w:rsidP="00E07FB5">
      <w:pPr>
        <w:spacing w:after="0"/>
        <w:jc w:val="both"/>
        <w:rPr>
          <w:rFonts w:ascii="Times New Roman" w:hAnsi="Times New Roman" w:cs="Times New Roman"/>
          <w:sz w:val="20"/>
          <w:szCs w:val="20"/>
        </w:rPr>
      </w:pPr>
    </w:p>
    <w:p w14:paraId="0B3752CE" w14:textId="77777777" w:rsidR="00E07FB5" w:rsidRPr="003D0B2E" w:rsidRDefault="00E07FB5" w:rsidP="00E07FB5">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Si la incapacidad es permanente y proviene de un riesgo de trabajo y el ISSSTE dictamina incapacidad total permanente, independientemente de las prestaciones a que tenga derecho por la Ley de dicho Instituto, la UNAM le proporcionará una gratificación equivalente a cuatro meses de su salario tabular vigente en el momento de ocurrir el riesgo o enfermedad profesional  </w:t>
      </w:r>
      <w:r w:rsidRPr="003D0B2E">
        <w:rPr>
          <w:rFonts w:ascii="Times" w:hAnsi="Times"/>
          <w:sz w:val="20"/>
          <w:szCs w:val="20"/>
          <w:highlight w:val="yellow"/>
        </w:rPr>
        <w:t>y por cada año de servicios, veinte días de salario integado sin perjuicio del disfrute de la pensión que por invalidez le otorgue el ISSSTE</w:t>
      </w:r>
      <w:r w:rsidRPr="003D0B2E">
        <w:rPr>
          <w:rFonts w:ascii="Times" w:hAnsi="Times"/>
          <w:sz w:val="20"/>
          <w:szCs w:val="20"/>
        </w:rPr>
        <w:t>.</w:t>
      </w:r>
    </w:p>
    <w:p w14:paraId="647070FD" w14:textId="77777777" w:rsidR="00E07FB5" w:rsidRPr="003D0B2E" w:rsidRDefault="00E07FB5" w:rsidP="00E07FB5">
      <w:pPr>
        <w:spacing w:after="0"/>
        <w:jc w:val="both"/>
        <w:rPr>
          <w:rFonts w:ascii="Times New Roman" w:hAnsi="Times New Roman" w:cs="Times New Roman"/>
          <w:sz w:val="20"/>
          <w:szCs w:val="20"/>
        </w:rPr>
      </w:pPr>
    </w:p>
    <w:p w14:paraId="48AB970A" w14:textId="77777777" w:rsidR="00E07FB5" w:rsidRPr="003D0B2E" w:rsidRDefault="00E07FB5" w:rsidP="00E07FB5">
      <w:pPr>
        <w:spacing w:after="0"/>
        <w:jc w:val="both"/>
        <w:rPr>
          <w:rFonts w:ascii="Times New Roman" w:hAnsi="Times New Roman" w:cs="Times New Roman"/>
          <w:sz w:val="20"/>
          <w:szCs w:val="20"/>
        </w:rPr>
      </w:pPr>
      <w:r w:rsidRPr="003D0B2E">
        <w:rPr>
          <w:rFonts w:ascii="Times New Roman" w:hAnsi="Times New Roman" w:cs="Times New Roman"/>
          <w:sz w:val="20"/>
          <w:szCs w:val="20"/>
        </w:rPr>
        <w:t>Si la incapacidad es permanente y proviene de un riesgo no profesional, el trabajador académico tendrá derecho, además de las otras prestaciones que le correspond</w:t>
      </w:r>
      <w:r w:rsidRPr="003D0B2E">
        <w:rPr>
          <w:rFonts w:ascii="Times New Roman" w:hAnsi="Times New Roman" w:cs="Times New Roman"/>
          <w:bCs/>
          <w:sz w:val="20"/>
          <w:szCs w:val="20"/>
        </w:rPr>
        <w:t>e</w:t>
      </w:r>
      <w:r w:rsidRPr="003D0B2E">
        <w:rPr>
          <w:rFonts w:ascii="Times New Roman" w:hAnsi="Times New Roman" w:cs="Times New Roman"/>
          <w:sz w:val="20"/>
          <w:szCs w:val="20"/>
        </w:rPr>
        <w:t>n en los términos de este Contrato, a que se le paguen dos meses de salario íntegro; asimismo, por cada año de servicios veinte días de salario íntegro, sin perjuicio del disfrute de la pensión que por invalidez le otorgue el ISSSTE.</w:t>
      </w:r>
    </w:p>
    <w:p w14:paraId="79CE4182" w14:textId="77777777" w:rsidR="00E07FB5" w:rsidRPr="003D0B2E" w:rsidRDefault="00E07FB5" w:rsidP="00E07FB5">
      <w:pPr>
        <w:spacing w:after="0"/>
        <w:jc w:val="both"/>
        <w:rPr>
          <w:rFonts w:ascii="Times New Roman" w:hAnsi="Times New Roman" w:cs="Times New Roman"/>
          <w:sz w:val="20"/>
          <w:szCs w:val="20"/>
        </w:rPr>
      </w:pPr>
    </w:p>
    <w:p w14:paraId="2B9672D9" w14:textId="78B4011F" w:rsidR="00E07FB5" w:rsidRDefault="00E07FB5" w:rsidP="00E07FB5">
      <w:p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En la aplicación de la presente cláusula, además de la Ley del ISSSTE, se tomará en cuenta lo dispuesto en la Ley Federal del Trabajo en su parte relativa y este Contrato, y en todo caso, se aplicará lo que más favorezca al trabajador.</w:t>
      </w:r>
    </w:p>
    <w:p w14:paraId="2C9C0DDB" w14:textId="77777777" w:rsidR="00E07FB5" w:rsidRDefault="00E07FB5" w:rsidP="00E07FB5">
      <w:pPr>
        <w:spacing w:after="0" w:line="240" w:lineRule="auto"/>
        <w:jc w:val="both"/>
        <w:rPr>
          <w:rFonts w:ascii="Times New Roman" w:hAnsi="Times New Roman" w:cs="Times New Roman"/>
          <w:sz w:val="20"/>
          <w:szCs w:val="20"/>
        </w:rPr>
      </w:pPr>
    </w:p>
    <w:p w14:paraId="280A8EF6" w14:textId="77777777" w:rsidR="00E17F60" w:rsidRPr="003D0B2E" w:rsidRDefault="00E17F60" w:rsidP="00E17F60">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74</w:t>
      </w:r>
    </w:p>
    <w:p w14:paraId="381B2CFD" w14:textId="77777777" w:rsidR="00E17F60" w:rsidRPr="003D0B2E" w:rsidRDefault="00E17F60" w:rsidP="00E17F60">
      <w:pPr>
        <w:spacing w:after="0"/>
        <w:jc w:val="center"/>
        <w:rPr>
          <w:rFonts w:ascii="Times New Roman" w:hAnsi="Times New Roman" w:cs="Times New Roman"/>
          <w:sz w:val="20"/>
          <w:szCs w:val="20"/>
        </w:rPr>
      </w:pPr>
    </w:p>
    <w:p w14:paraId="0599B38A" w14:textId="77777777" w:rsidR="00E17F60" w:rsidRPr="003D0B2E" w:rsidRDefault="00E17F60" w:rsidP="00E17F60">
      <w:pPr>
        <w:spacing w:after="0"/>
        <w:jc w:val="center"/>
        <w:rPr>
          <w:rFonts w:ascii="Times New Roman" w:hAnsi="Times New Roman" w:cs="Times New Roman"/>
          <w:sz w:val="20"/>
          <w:szCs w:val="20"/>
        </w:rPr>
      </w:pPr>
      <w:r w:rsidRPr="003D0B2E">
        <w:rPr>
          <w:rFonts w:ascii="Times New Roman" w:hAnsi="Times New Roman" w:cs="Times New Roman"/>
          <w:sz w:val="20"/>
          <w:szCs w:val="20"/>
        </w:rPr>
        <w:t>SERVICIOS MÉDICOS DE URGENCIA</w:t>
      </w:r>
    </w:p>
    <w:p w14:paraId="74896F80" w14:textId="77777777" w:rsidR="00E17F60" w:rsidRPr="003D0B2E" w:rsidRDefault="00E17F60" w:rsidP="00E17F60">
      <w:pPr>
        <w:spacing w:after="0"/>
        <w:jc w:val="both"/>
        <w:rPr>
          <w:rFonts w:ascii="Times New Roman" w:hAnsi="Times New Roman" w:cs="Times New Roman"/>
          <w:sz w:val="20"/>
          <w:szCs w:val="20"/>
        </w:rPr>
      </w:pPr>
    </w:p>
    <w:p w14:paraId="57876E72" w14:textId="77777777" w:rsidR="00E17F60" w:rsidRPr="003D0B2E" w:rsidRDefault="00E17F60" w:rsidP="00E17F60">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proporcionará, preferentemente a través de la Dirección General de Servicios Médicos, la atención médica de urgencia a los trabajadores académicos que en materia de accidentes establece la Ley Federal del Trabajo.</w:t>
      </w:r>
    </w:p>
    <w:p w14:paraId="01A4E974" w14:textId="77777777" w:rsidR="00E17F60" w:rsidRPr="003D0B2E" w:rsidRDefault="00E17F60" w:rsidP="00E17F60">
      <w:pPr>
        <w:spacing w:after="0"/>
        <w:jc w:val="both"/>
        <w:rPr>
          <w:rFonts w:ascii="Times New Roman" w:hAnsi="Times New Roman" w:cs="Times New Roman"/>
          <w:sz w:val="20"/>
          <w:szCs w:val="20"/>
        </w:rPr>
      </w:pPr>
    </w:p>
    <w:p w14:paraId="2E9CB90B" w14:textId="77777777" w:rsidR="00E17F60" w:rsidRPr="003D0B2E" w:rsidRDefault="00E17F60" w:rsidP="00E17F60">
      <w:pPr>
        <w:spacing w:after="0"/>
        <w:jc w:val="both"/>
        <w:rPr>
          <w:rFonts w:ascii="Times New Roman" w:hAnsi="Times New Roman" w:cs="Times New Roman"/>
          <w:sz w:val="20"/>
          <w:szCs w:val="20"/>
        </w:rPr>
      </w:pPr>
      <w:r w:rsidRPr="003D0B2E">
        <w:rPr>
          <w:rFonts w:ascii="Times New Roman" w:hAnsi="Times New Roman" w:cs="Times New Roman"/>
          <w:sz w:val="20"/>
          <w:szCs w:val="20"/>
        </w:rPr>
        <w:t>Asimismo, se compromete a instalar y mantener en todas las dependencias botiquines en cantidad suficiente para prestar primeros auxilios a todos los trabajadores académicos que lo requieran. Aquéllos, contendrán en todo momento los materiales de curación necesarios para la atención inmediata urgente, bajo la supervisión de las Comisiones Mixtas Auxiliares de Seguridad y Salud en el Trabajo del Personal Académico UNAM-AAPAUNAM, de conformidad con lo que establece la Comisión Mixta Central de Seguridad y Salud en el Trabajo del Personal Académico UNAM-AAPAUNAM. (Circular 01-2010).</w:t>
      </w:r>
    </w:p>
    <w:p w14:paraId="79CC4D51" w14:textId="77777777" w:rsidR="00E07FB5" w:rsidRDefault="00E07FB5" w:rsidP="00E07FB5">
      <w:pPr>
        <w:spacing w:after="0" w:line="240" w:lineRule="auto"/>
        <w:jc w:val="both"/>
        <w:rPr>
          <w:rFonts w:ascii="Times New Roman" w:hAnsi="Times New Roman" w:cs="Times New Roman"/>
          <w:sz w:val="20"/>
          <w:szCs w:val="20"/>
        </w:rPr>
      </w:pPr>
    </w:p>
    <w:p w14:paraId="4C90CFE7" w14:textId="77777777" w:rsidR="00E17F60" w:rsidRDefault="00E17F60" w:rsidP="00E17F60">
      <w:pPr>
        <w:tabs>
          <w:tab w:val="left" w:pos="4382"/>
          <w:tab w:val="left" w:pos="8764"/>
        </w:tabs>
        <w:spacing w:after="0"/>
        <w:ind w:left="360"/>
        <w:jc w:val="center"/>
        <w:rPr>
          <w:rFonts w:ascii="Times New Roman" w:hAnsi="Times New Roman" w:cs="Times New Roman"/>
          <w:b/>
          <w:sz w:val="20"/>
          <w:szCs w:val="20"/>
        </w:rPr>
      </w:pPr>
    </w:p>
    <w:p w14:paraId="7501D632" w14:textId="77777777" w:rsidR="00E17F60" w:rsidRPr="003D0B2E" w:rsidRDefault="00E17F60" w:rsidP="00E17F60">
      <w:pPr>
        <w:tabs>
          <w:tab w:val="left" w:pos="4382"/>
          <w:tab w:val="left" w:pos="8764"/>
        </w:tabs>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75</w:t>
      </w:r>
    </w:p>
    <w:p w14:paraId="62832656" w14:textId="77777777" w:rsidR="00E17F60" w:rsidRPr="003D0B2E" w:rsidRDefault="00E17F60" w:rsidP="00E17F60">
      <w:pPr>
        <w:spacing w:after="0"/>
        <w:rPr>
          <w:rFonts w:ascii="Times New Roman" w:hAnsi="Times New Roman" w:cs="Times New Roman"/>
          <w:sz w:val="20"/>
          <w:szCs w:val="20"/>
        </w:rPr>
      </w:pPr>
    </w:p>
    <w:p w14:paraId="5C6299EA" w14:textId="77777777" w:rsidR="00E17F60" w:rsidRPr="003D0B2E" w:rsidRDefault="00E17F60" w:rsidP="00E17F60">
      <w:pPr>
        <w:spacing w:after="0"/>
        <w:jc w:val="center"/>
        <w:rPr>
          <w:rFonts w:ascii="Times New Roman" w:hAnsi="Times New Roman" w:cs="Times New Roman"/>
          <w:sz w:val="20"/>
          <w:szCs w:val="20"/>
        </w:rPr>
      </w:pPr>
      <w:r w:rsidRPr="003D0B2E">
        <w:rPr>
          <w:rFonts w:ascii="Times New Roman" w:hAnsi="Times New Roman" w:cs="Times New Roman"/>
          <w:sz w:val="20"/>
          <w:szCs w:val="20"/>
        </w:rPr>
        <w:t>ROPA DE TRABAJO</w:t>
      </w:r>
    </w:p>
    <w:p w14:paraId="4DB79CB2" w14:textId="77777777" w:rsidR="00E17F60" w:rsidRPr="003D0B2E" w:rsidRDefault="00E17F60" w:rsidP="00E17F60">
      <w:pPr>
        <w:spacing w:after="0"/>
        <w:jc w:val="both"/>
        <w:rPr>
          <w:rFonts w:ascii="Times New Roman" w:hAnsi="Times New Roman" w:cs="Times New Roman"/>
          <w:sz w:val="20"/>
          <w:szCs w:val="20"/>
        </w:rPr>
      </w:pPr>
    </w:p>
    <w:p w14:paraId="180327B7" w14:textId="77777777" w:rsidR="00E17F60" w:rsidRPr="003D0B2E" w:rsidRDefault="00E17F60" w:rsidP="00E17F60">
      <w:pPr>
        <w:spacing w:after="0"/>
        <w:jc w:val="both"/>
        <w:rPr>
          <w:rFonts w:ascii="Times New Roman" w:hAnsi="Times New Roman" w:cs="Times New Roman"/>
          <w:sz w:val="20"/>
          <w:szCs w:val="20"/>
        </w:rPr>
      </w:pPr>
      <w:r w:rsidRPr="003D0B2E">
        <w:rPr>
          <w:rFonts w:ascii="Times New Roman" w:hAnsi="Times New Roman" w:cs="Times New Roman"/>
          <w:sz w:val="20"/>
          <w:szCs w:val="20"/>
        </w:rPr>
        <w:t>A los trabajadores académicos que laboren en clínicas, talleres y laboratorios, la UNAM les entregará anualmente dos batas o en su caso dos uniformes de buena calidad, y a los de actividades deportivas de todas las dependencias los uniformes correspondientes. Será la Comisión Central de Seguridad y Salud en el Trabajo del Personal Académico UNAM-AAPAUNAM quien determine las características del equipo de protección y la ropa de trabajo, especial y adecuada a las actividades que realiza, que será entregada en su dependencia de adscripción.</w:t>
      </w:r>
    </w:p>
    <w:p w14:paraId="4C176328" w14:textId="77777777" w:rsidR="00E17F60" w:rsidRPr="003D0B2E" w:rsidRDefault="00E17F60" w:rsidP="00E17F60">
      <w:pPr>
        <w:spacing w:after="0"/>
        <w:jc w:val="both"/>
        <w:rPr>
          <w:rFonts w:ascii="Times New Roman" w:hAnsi="Times New Roman" w:cs="Times New Roman"/>
          <w:sz w:val="20"/>
          <w:szCs w:val="20"/>
        </w:rPr>
      </w:pPr>
    </w:p>
    <w:p w14:paraId="3843E0E7" w14:textId="77777777" w:rsidR="00E17F60" w:rsidRPr="003D0B2E" w:rsidRDefault="00E17F60" w:rsidP="00E17F60">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En los casos que se requiera y la Comisión Central de </w:t>
      </w:r>
      <w:r>
        <w:rPr>
          <w:rFonts w:ascii="Times New Roman" w:hAnsi="Times New Roman" w:cs="Times New Roman"/>
          <w:sz w:val="20"/>
          <w:szCs w:val="20"/>
        </w:rPr>
        <w:t xml:space="preserve">Seguridad y Salud en el Trabajo </w:t>
      </w:r>
      <w:r w:rsidRPr="003D0B2E">
        <w:rPr>
          <w:rFonts w:ascii="Times New Roman" w:hAnsi="Times New Roman" w:cs="Times New Roman"/>
          <w:sz w:val="20"/>
          <w:szCs w:val="20"/>
        </w:rPr>
        <w:t>del Personal Académico UNAM-AAPAUNAM lo dictamine, se entregará anualmente al   trabajador académico un par de botas.</w:t>
      </w:r>
    </w:p>
    <w:p w14:paraId="1F17E2EC" w14:textId="77777777" w:rsidR="00E17F60" w:rsidRPr="003D0B2E" w:rsidRDefault="00E17F60" w:rsidP="00E17F60">
      <w:pPr>
        <w:spacing w:after="0"/>
        <w:jc w:val="both"/>
        <w:rPr>
          <w:rFonts w:ascii="Times New Roman" w:hAnsi="Times New Roman" w:cs="Times New Roman"/>
          <w:sz w:val="20"/>
          <w:szCs w:val="20"/>
        </w:rPr>
      </w:pPr>
    </w:p>
    <w:p w14:paraId="72694BE0" w14:textId="77777777" w:rsidR="00E17F60" w:rsidRPr="003D0B2E" w:rsidRDefault="00E17F60" w:rsidP="00E17F60">
      <w:pPr>
        <w:jc w:val="both"/>
        <w:rPr>
          <w:rFonts w:ascii="Times New Roman" w:hAnsi="Times New Roman" w:cs="Times New Roman"/>
          <w:sz w:val="20"/>
          <w:szCs w:val="20"/>
        </w:rPr>
      </w:pPr>
      <w:r w:rsidRPr="003D0B2E">
        <w:rPr>
          <w:rFonts w:ascii="Times New Roman" w:hAnsi="Times New Roman" w:cs="Times New Roman"/>
          <w:sz w:val="20"/>
          <w:szCs w:val="20"/>
        </w:rPr>
        <w:t>Para aquellas actividades que por su naturaleza la Comisión Mixta Central de Seguridad y Salud en el Trabajo del Personal Académico UNAM-AAPAUNAM así lo determine, la UNAM entregará al personal académico la ropa de trabajo y el calzado adecuado.</w:t>
      </w:r>
    </w:p>
    <w:p w14:paraId="00CB2B0D" w14:textId="77777777" w:rsidR="00E17F60" w:rsidRPr="003D0B2E" w:rsidRDefault="00E17F60" w:rsidP="00E17F60">
      <w:pPr>
        <w:pStyle w:val="Ttulo5"/>
        <w:spacing w:before="0"/>
        <w:jc w:val="center"/>
        <w:rPr>
          <w:rFonts w:ascii="Times New Roman" w:hAnsi="Times New Roman" w:cs="Times New Roman"/>
          <w:b/>
          <w:i/>
          <w:color w:val="auto"/>
          <w:sz w:val="20"/>
          <w:szCs w:val="20"/>
        </w:rPr>
      </w:pPr>
      <w:r w:rsidRPr="003D0B2E">
        <w:rPr>
          <w:rFonts w:ascii="Times New Roman" w:hAnsi="Times New Roman" w:cs="Times New Roman"/>
          <w:b/>
          <w:color w:val="auto"/>
          <w:sz w:val="20"/>
          <w:szCs w:val="20"/>
        </w:rPr>
        <w:t>CLÁUSULA No. 76</w:t>
      </w:r>
    </w:p>
    <w:p w14:paraId="0D3F31CC" w14:textId="77777777" w:rsidR="00E17F60" w:rsidRPr="003D0B2E" w:rsidRDefault="00E17F60" w:rsidP="00E17F60">
      <w:pPr>
        <w:spacing w:after="0"/>
        <w:jc w:val="center"/>
        <w:rPr>
          <w:rFonts w:ascii="Times New Roman" w:hAnsi="Times New Roman" w:cs="Times New Roman"/>
          <w:sz w:val="20"/>
          <w:szCs w:val="20"/>
        </w:rPr>
      </w:pPr>
    </w:p>
    <w:p w14:paraId="4C6608B2" w14:textId="77777777" w:rsidR="00E17F60" w:rsidRPr="003D0B2E" w:rsidRDefault="00E17F60" w:rsidP="00E17F60">
      <w:pPr>
        <w:spacing w:after="0"/>
        <w:jc w:val="center"/>
        <w:rPr>
          <w:rFonts w:ascii="Times New Roman" w:hAnsi="Times New Roman" w:cs="Times New Roman"/>
          <w:bCs/>
          <w:sz w:val="20"/>
          <w:szCs w:val="20"/>
        </w:rPr>
      </w:pPr>
      <w:r w:rsidRPr="003D0B2E">
        <w:rPr>
          <w:rFonts w:ascii="Times New Roman" w:hAnsi="Times New Roman" w:cs="Times New Roman"/>
          <w:bCs/>
          <w:sz w:val="20"/>
          <w:szCs w:val="20"/>
        </w:rPr>
        <w:t>GRATIFICACIÓN POR JUBILACIÓN</w:t>
      </w:r>
    </w:p>
    <w:p w14:paraId="016872BE" w14:textId="77777777" w:rsidR="00E17F60" w:rsidRPr="003D0B2E" w:rsidRDefault="00E17F60" w:rsidP="00E17F60">
      <w:pPr>
        <w:spacing w:after="0"/>
        <w:jc w:val="both"/>
        <w:rPr>
          <w:rFonts w:ascii="Times New Roman" w:hAnsi="Times New Roman" w:cs="Times New Roman"/>
          <w:sz w:val="20"/>
          <w:szCs w:val="20"/>
        </w:rPr>
      </w:pPr>
    </w:p>
    <w:p w14:paraId="1F068531" w14:textId="77777777" w:rsidR="00E17F60" w:rsidRPr="003D0B2E" w:rsidRDefault="00E17F60" w:rsidP="00E17F60">
      <w:pPr>
        <w:spacing w:after="0"/>
        <w:jc w:val="both"/>
        <w:rPr>
          <w:rFonts w:ascii="Times New Roman" w:hAnsi="Times New Roman" w:cs="Times New Roman"/>
          <w:sz w:val="20"/>
          <w:szCs w:val="20"/>
        </w:rPr>
      </w:pPr>
      <w:r w:rsidRPr="003D0B2E">
        <w:rPr>
          <w:rFonts w:ascii="Times New Roman" w:hAnsi="Times New Roman" w:cs="Times New Roman"/>
          <w:sz w:val="20"/>
          <w:szCs w:val="20"/>
        </w:rPr>
        <w:t>Los trabajadores académicos de la UNAM recibirán, al jubilarse, independientemente de cualquier otra prestación, una gratificación conforme a la siguiente tabla:</w:t>
      </w:r>
    </w:p>
    <w:p w14:paraId="58307C0C" w14:textId="77777777" w:rsidR="00E17F60" w:rsidRPr="003D0B2E" w:rsidRDefault="00E17F60" w:rsidP="00E17F60">
      <w:pPr>
        <w:spacing w:after="0"/>
        <w:jc w:val="both"/>
        <w:rPr>
          <w:rFonts w:ascii="Times New Roman" w:hAnsi="Times New Roman" w:cs="Times New Roman"/>
          <w:sz w:val="20"/>
          <w:szCs w:val="20"/>
        </w:rPr>
      </w:pPr>
    </w:p>
    <w:p w14:paraId="30AB33D2" w14:textId="77777777" w:rsidR="00E17F60" w:rsidRDefault="00E17F60" w:rsidP="00E17F60">
      <w:pPr>
        <w:numPr>
          <w:ilvl w:val="0"/>
          <w:numId w:val="22"/>
        </w:numPr>
        <w:spacing w:after="0" w:line="240" w:lineRule="auto"/>
        <w:ind w:left="426"/>
        <w:jc w:val="both"/>
        <w:rPr>
          <w:rFonts w:ascii="Times New Roman" w:hAnsi="Times New Roman" w:cs="Times New Roman"/>
          <w:sz w:val="20"/>
          <w:szCs w:val="20"/>
        </w:rPr>
      </w:pPr>
      <w:r w:rsidRPr="003D0B2E">
        <w:rPr>
          <w:rFonts w:ascii="Times New Roman" w:hAnsi="Times New Roman" w:cs="Times New Roman"/>
          <w:sz w:val="20"/>
          <w:szCs w:val="20"/>
        </w:rPr>
        <w:t xml:space="preserve">De cinco a menos de quince años, </w:t>
      </w:r>
      <w:r w:rsidRPr="003D0B2E">
        <w:rPr>
          <w:rFonts w:ascii="Times New Roman" w:hAnsi="Times New Roman" w:cs="Times New Roman"/>
          <w:sz w:val="20"/>
          <w:szCs w:val="20"/>
          <w:highlight w:val="yellow"/>
        </w:rPr>
        <w:t>20</w:t>
      </w:r>
      <w:r>
        <w:rPr>
          <w:rFonts w:ascii="Times New Roman" w:hAnsi="Times New Roman" w:cs="Times New Roman"/>
          <w:sz w:val="20"/>
          <w:szCs w:val="20"/>
        </w:rPr>
        <w:t xml:space="preserve"> días de salario </w:t>
      </w:r>
      <w:r w:rsidRPr="00BB4E51">
        <w:rPr>
          <w:rFonts w:ascii="Times New Roman" w:hAnsi="Times New Roman" w:cs="Times New Roman"/>
          <w:sz w:val="20"/>
          <w:szCs w:val="20"/>
          <w:highlight w:val="yellow"/>
        </w:rPr>
        <w:t>integrado</w:t>
      </w:r>
      <w:r w:rsidRPr="003D0B2E">
        <w:rPr>
          <w:rFonts w:ascii="Times New Roman" w:hAnsi="Times New Roman" w:cs="Times New Roman"/>
          <w:sz w:val="20"/>
          <w:szCs w:val="20"/>
        </w:rPr>
        <w:t xml:space="preserve"> por cada año de servicios prestados.</w:t>
      </w:r>
    </w:p>
    <w:p w14:paraId="333EFD22" w14:textId="77777777" w:rsidR="00E17F60" w:rsidRDefault="00E17F60" w:rsidP="00E17F60">
      <w:pPr>
        <w:spacing w:after="0" w:line="240" w:lineRule="auto"/>
        <w:ind w:left="426"/>
        <w:jc w:val="both"/>
        <w:rPr>
          <w:rFonts w:ascii="Times New Roman" w:hAnsi="Times New Roman" w:cs="Times New Roman"/>
          <w:sz w:val="20"/>
          <w:szCs w:val="20"/>
        </w:rPr>
      </w:pPr>
    </w:p>
    <w:p w14:paraId="7B3A0730" w14:textId="77777777" w:rsidR="00E17F60" w:rsidRDefault="00E17F60" w:rsidP="00E17F60">
      <w:pPr>
        <w:numPr>
          <w:ilvl w:val="0"/>
          <w:numId w:val="22"/>
        </w:numPr>
        <w:spacing w:after="0" w:line="240" w:lineRule="auto"/>
        <w:ind w:left="426"/>
        <w:jc w:val="both"/>
        <w:rPr>
          <w:rFonts w:ascii="Times New Roman" w:hAnsi="Times New Roman" w:cs="Times New Roman"/>
          <w:sz w:val="20"/>
          <w:szCs w:val="20"/>
        </w:rPr>
      </w:pPr>
      <w:r w:rsidRPr="00E17F60">
        <w:rPr>
          <w:rFonts w:ascii="Times New Roman" w:hAnsi="Times New Roman" w:cs="Times New Roman"/>
          <w:sz w:val="20"/>
          <w:szCs w:val="20"/>
        </w:rPr>
        <w:t xml:space="preserve">De quince años de servicios </w:t>
      </w:r>
      <w:r w:rsidRPr="00E17F60">
        <w:rPr>
          <w:rFonts w:ascii="Times New Roman" w:hAnsi="Times New Roman" w:cs="Times New Roman"/>
          <w:sz w:val="20"/>
          <w:szCs w:val="20"/>
          <w:highlight w:val="yellow"/>
        </w:rPr>
        <w:t>a menos de treinta</w:t>
      </w:r>
      <w:r w:rsidRPr="00E17F60">
        <w:rPr>
          <w:rFonts w:ascii="Times New Roman" w:hAnsi="Times New Roman" w:cs="Times New Roman"/>
          <w:sz w:val="20"/>
          <w:szCs w:val="20"/>
        </w:rPr>
        <w:t xml:space="preserve">, el importe de </w:t>
      </w:r>
      <w:r w:rsidRPr="00E17F60">
        <w:rPr>
          <w:rFonts w:ascii="Times New Roman" w:hAnsi="Times New Roman" w:cs="Times New Roman"/>
          <w:sz w:val="20"/>
          <w:szCs w:val="20"/>
          <w:highlight w:val="yellow"/>
        </w:rPr>
        <w:t>25</w:t>
      </w:r>
      <w:r w:rsidRPr="00E17F60">
        <w:rPr>
          <w:rFonts w:ascii="Times New Roman" w:hAnsi="Times New Roman" w:cs="Times New Roman"/>
          <w:sz w:val="20"/>
          <w:szCs w:val="20"/>
        </w:rPr>
        <w:t xml:space="preserve"> días de salario</w:t>
      </w:r>
      <w:r w:rsidRPr="00E17F60">
        <w:rPr>
          <w:rFonts w:ascii="Times" w:hAnsi="Times"/>
          <w:sz w:val="20"/>
          <w:szCs w:val="20"/>
          <w:highlight w:val="yellow"/>
        </w:rPr>
        <w:t xml:space="preserve"> integrado</w:t>
      </w:r>
      <w:r w:rsidRPr="00E17F60">
        <w:rPr>
          <w:rFonts w:ascii="Times New Roman" w:hAnsi="Times New Roman" w:cs="Times New Roman"/>
          <w:sz w:val="20"/>
          <w:szCs w:val="20"/>
        </w:rPr>
        <w:t xml:space="preserve"> por cada año de servicios prestados.</w:t>
      </w:r>
    </w:p>
    <w:p w14:paraId="4025A0A4" w14:textId="77777777" w:rsidR="00E17F60" w:rsidRDefault="00E17F60" w:rsidP="00E17F60">
      <w:pPr>
        <w:spacing w:after="0" w:line="240" w:lineRule="auto"/>
        <w:jc w:val="both"/>
        <w:rPr>
          <w:rFonts w:ascii="Times" w:hAnsi="Times"/>
          <w:sz w:val="20"/>
          <w:szCs w:val="20"/>
          <w:highlight w:val="yellow"/>
        </w:rPr>
      </w:pPr>
    </w:p>
    <w:p w14:paraId="6651521A" w14:textId="7C32B3B8" w:rsidR="00E17F60" w:rsidRPr="00E17F60" w:rsidRDefault="00E17F60" w:rsidP="00E17F60">
      <w:pPr>
        <w:numPr>
          <w:ilvl w:val="0"/>
          <w:numId w:val="22"/>
        </w:numPr>
        <w:spacing w:after="0" w:line="240" w:lineRule="auto"/>
        <w:ind w:left="426"/>
        <w:jc w:val="both"/>
        <w:rPr>
          <w:rFonts w:ascii="Times New Roman" w:hAnsi="Times New Roman" w:cs="Times New Roman"/>
          <w:sz w:val="20"/>
          <w:szCs w:val="20"/>
        </w:rPr>
      </w:pPr>
      <w:r w:rsidRPr="00E17F60">
        <w:rPr>
          <w:rFonts w:ascii="Times" w:hAnsi="Times"/>
          <w:sz w:val="20"/>
          <w:szCs w:val="20"/>
          <w:highlight w:val="yellow"/>
        </w:rPr>
        <w:t>De treinta años en adelante, el importe de 30 días de salario integrado por cada año de servicios prestados.</w:t>
      </w:r>
    </w:p>
    <w:p w14:paraId="58C7AF1F" w14:textId="77777777" w:rsidR="00E17F60" w:rsidRPr="003D0B2E" w:rsidRDefault="00E17F60" w:rsidP="00E17F60">
      <w:pPr>
        <w:spacing w:after="0"/>
        <w:jc w:val="both"/>
        <w:rPr>
          <w:rFonts w:ascii="Times New Roman" w:hAnsi="Times New Roman" w:cs="Times New Roman"/>
          <w:sz w:val="20"/>
          <w:szCs w:val="20"/>
        </w:rPr>
      </w:pPr>
    </w:p>
    <w:p w14:paraId="7F9625E1" w14:textId="77777777" w:rsidR="00E17F60" w:rsidRPr="003D0B2E" w:rsidRDefault="00E17F60" w:rsidP="00E17F60">
      <w:pPr>
        <w:spacing w:after="0"/>
        <w:jc w:val="both"/>
        <w:rPr>
          <w:rFonts w:ascii="Times New Roman" w:hAnsi="Times New Roman" w:cs="Times New Roman"/>
          <w:sz w:val="20"/>
          <w:szCs w:val="20"/>
        </w:rPr>
      </w:pPr>
      <w:r w:rsidRPr="003D0B2E">
        <w:rPr>
          <w:rFonts w:ascii="Times New Roman" w:hAnsi="Times New Roman" w:cs="Times New Roman"/>
          <w:sz w:val="20"/>
          <w:szCs w:val="20"/>
        </w:rPr>
        <w:t>Tratándose del personal académico femenino, las prestaciones anteriores serán incrementadas en 2 días por año de servicios prestados.</w:t>
      </w:r>
    </w:p>
    <w:p w14:paraId="3E381EFA" w14:textId="77777777" w:rsidR="00E17F60" w:rsidRPr="003D0B2E" w:rsidRDefault="00E17F60" w:rsidP="00E17F60">
      <w:pPr>
        <w:spacing w:after="0"/>
        <w:jc w:val="both"/>
        <w:rPr>
          <w:rFonts w:ascii="Times New Roman" w:hAnsi="Times New Roman" w:cs="Times New Roman"/>
          <w:sz w:val="20"/>
          <w:szCs w:val="20"/>
        </w:rPr>
      </w:pPr>
    </w:p>
    <w:p w14:paraId="0A092894" w14:textId="77777777" w:rsidR="00E17F60" w:rsidRPr="003D0B2E" w:rsidRDefault="00E17F60" w:rsidP="00E17F60">
      <w:pPr>
        <w:spacing w:after="0"/>
        <w:jc w:val="both"/>
        <w:rPr>
          <w:rFonts w:ascii="Times" w:hAnsi="Times"/>
          <w:sz w:val="20"/>
          <w:szCs w:val="20"/>
        </w:rPr>
      </w:pPr>
      <w:r w:rsidRPr="003D0B2E">
        <w:rPr>
          <w:rFonts w:ascii="Times" w:hAnsi="Times"/>
          <w:sz w:val="20"/>
          <w:szCs w:val="20"/>
          <w:highlight w:val="yellow"/>
        </w:rPr>
        <w:t>Asimismo, en apoyo al personal académico que se jubile o pensione, la UNAM le entregará el equivalente al pago de marcha es</w:t>
      </w:r>
      <w:r>
        <w:rPr>
          <w:rFonts w:ascii="Times" w:hAnsi="Times"/>
          <w:sz w:val="20"/>
          <w:szCs w:val="20"/>
          <w:highlight w:val="yellow"/>
        </w:rPr>
        <w:t>tablecido en la Cláusula 77 de é</w:t>
      </w:r>
      <w:r w:rsidRPr="003D0B2E">
        <w:rPr>
          <w:rFonts w:ascii="Times" w:hAnsi="Times"/>
          <w:sz w:val="20"/>
          <w:szCs w:val="20"/>
          <w:highlight w:val="yellow"/>
        </w:rPr>
        <w:t>ste Contrato.</w:t>
      </w:r>
      <w:r w:rsidRPr="003D0B2E">
        <w:rPr>
          <w:rFonts w:ascii="Times" w:hAnsi="Times"/>
          <w:sz w:val="20"/>
          <w:szCs w:val="20"/>
        </w:rPr>
        <w:t xml:space="preserve"> </w:t>
      </w:r>
    </w:p>
    <w:p w14:paraId="1C665B62" w14:textId="77777777" w:rsidR="00E17F60" w:rsidRPr="003D0B2E" w:rsidRDefault="00E17F60" w:rsidP="00E17F60">
      <w:pPr>
        <w:spacing w:after="0"/>
        <w:jc w:val="both"/>
        <w:rPr>
          <w:rFonts w:ascii="Times" w:hAnsi="Times"/>
          <w:sz w:val="20"/>
          <w:szCs w:val="20"/>
        </w:rPr>
      </w:pPr>
    </w:p>
    <w:p w14:paraId="09B92265" w14:textId="77777777" w:rsidR="00E35594" w:rsidRDefault="00E17F60" w:rsidP="00E35594">
      <w:pPr>
        <w:spacing w:after="0"/>
        <w:jc w:val="both"/>
        <w:rPr>
          <w:rFonts w:ascii="Times" w:hAnsi="Times"/>
          <w:sz w:val="20"/>
          <w:szCs w:val="20"/>
        </w:rPr>
      </w:pPr>
      <w:r w:rsidRPr="003D0B2E">
        <w:rPr>
          <w:rFonts w:ascii="Times" w:hAnsi="Times"/>
          <w:sz w:val="20"/>
          <w:szCs w:val="20"/>
          <w:highlight w:val="yellow"/>
        </w:rPr>
        <w:t>La UNAM cubrirá estas cantidades en un término no mayor de 30 días contados a partir de su fecha de jubilación o pensión.</w:t>
      </w:r>
    </w:p>
    <w:p w14:paraId="455568B0" w14:textId="77777777" w:rsidR="00E35594" w:rsidRDefault="00E35594" w:rsidP="00E35594">
      <w:pPr>
        <w:spacing w:after="0"/>
        <w:jc w:val="center"/>
        <w:rPr>
          <w:rFonts w:ascii="Times" w:hAnsi="Times"/>
          <w:sz w:val="20"/>
          <w:szCs w:val="20"/>
        </w:rPr>
      </w:pPr>
    </w:p>
    <w:p w14:paraId="526BE5B5" w14:textId="1E693650" w:rsidR="00E35594" w:rsidRPr="00E35594" w:rsidRDefault="00E35594" w:rsidP="00E35594">
      <w:pPr>
        <w:spacing w:after="0"/>
        <w:jc w:val="center"/>
        <w:rPr>
          <w:rFonts w:ascii="Times" w:hAnsi="Times"/>
          <w:sz w:val="20"/>
          <w:szCs w:val="20"/>
        </w:rPr>
      </w:pPr>
      <w:r w:rsidRPr="003D0B2E">
        <w:rPr>
          <w:rFonts w:ascii="Times New Roman" w:hAnsi="Times New Roman" w:cs="Times New Roman"/>
          <w:b/>
          <w:sz w:val="20"/>
          <w:szCs w:val="20"/>
        </w:rPr>
        <w:t>CLÁUSULA No. 77</w:t>
      </w:r>
    </w:p>
    <w:p w14:paraId="105831A4" w14:textId="77777777" w:rsidR="00E35594" w:rsidRPr="003D0B2E" w:rsidRDefault="00E35594" w:rsidP="00E35594">
      <w:pPr>
        <w:spacing w:after="0"/>
        <w:jc w:val="center"/>
        <w:rPr>
          <w:rFonts w:ascii="Times New Roman" w:hAnsi="Times New Roman" w:cs="Times New Roman"/>
          <w:sz w:val="20"/>
          <w:szCs w:val="20"/>
        </w:rPr>
      </w:pPr>
    </w:p>
    <w:p w14:paraId="22750EBC" w14:textId="77777777" w:rsidR="00E35594" w:rsidRPr="003D0B2E" w:rsidRDefault="00E35594" w:rsidP="00E35594">
      <w:pPr>
        <w:spacing w:after="0"/>
        <w:jc w:val="center"/>
        <w:rPr>
          <w:rFonts w:ascii="Times New Roman" w:hAnsi="Times New Roman" w:cs="Times New Roman"/>
          <w:sz w:val="20"/>
          <w:szCs w:val="20"/>
        </w:rPr>
      </w:pPr>
      <w:r w:rsidRPr="003D0B2E">
        <w:rPr>
          <w:rFonts w:ascii="Times New Roman" w:hAnsi="Times New Roman" w:cs="Times New Roman"/>
          <w:sz w:val="20"/>
          <w:szCs w:val="20"/>
        </w:rPr>
        <w:t>PAGO DE MARCHA</w:t>
      </w:r>
    </w:p>
    <w:p w14:paraId="7FC317F0" w14:textId="77777777" w:rsidR="00E35594" w:rsidRPr="003D0B2E" w:rsidRDefault="00E35594" w:rsidP="00E35594">
      <w:pPr>
        <w:spacing w:after="0"/>
        <w:jc w:val="both"/>
        <w:rPr>
          <w:rFonts w:ascii="Times New Roman" w:hAnsi="Times New Roman" w:cs="Times New Roman"/>
          <w:sz w:val="20"/>
          <w:szCs w:val="20"/>
        </w:rPr>
      </w:pPr>
    </w:p>
    <w:p w14:paraId="7A7A43A0" w14:textId="77777777" w:rsidR="00E35594" w:rsidRPr="003D0B2E" w:rsidRDefault="00E35594" w:rsidP="00E35594">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En caso de muerte, la UNAM entregará a los beneficiarios del trabajador académico fallecido, como pago de marcha el importe de </w:t>
      </w:r>
      <w:r w:rsidRPr="003D0B2E">
        <w:rPr>
          <w:rFonts w:ascii="Times New Roman" w:hAnsi="Times New Roman" w:cs="Times New Roman"/>
          <w:sz w:val="20"/>
          <w:szCs w:val="20"/>
          <w:highlight w:val="yellow"/>
        </w:rPr>
        <w:t>12</w:t>
      </w:r>
      <w:r w:rsidRPr="003D0B2E">
        <w:rPr>
          <w:rFonts w:ascii="Times New Roman" w:hAnsi="Times New Roman" w:cs="Times New Roman"/>
          <w:sz w:val="20"/>
          <w:szCs w:val="20"/>
        </w:rPr>
        <w:t xml:space="preserve"> meses de salario </w:t>
      </w:r>
      <w:r w:rsidRPr="003D0B2E">
        <w:rPr>
          <w:rFonts w:ascii="Times New Roman" w:hAnsi="Times New Roman" w:cs="Times New Roman"/>
          <w:sz w:val="20"/>
          <w:szCs w:val="20"/>
          <w:highlight w:val="yellow"/>
        </w:rPr>
        <w:t>integrado</w:t>
      </w:r>
      <w:r w:rsidRPr="003D0B2E">
        <w:rPr>
          <w:rFonts w:ascii="Times New Roman" w:hAnsi="Times New Roman" w:cs="Times New Roman"/>
          <w:sz w:val="20"/>
          <w:szCs w:val="20"/>
        </w:rPr>
        <w:t xml:space="preserve"> si su antigüedad es </w:t>
      </w:r>
      <w:r w:rsidRPr="00202A03">
        <w:rPr>
          <w:rFonts w:ascii="Times New Roman" w:hAnsi="Times New Roman" w:cs="Times New Roman"/>
          <w:sz w:val="20"/>
          <w:szCs w:val="20"/>
          <w:highlight w:val="yellow"/>
        </w:rPr>
        <w:t>de</w:t>
      </w:r>
      <w:r>
        <w:rPr>
          <w:rFonts w:ascii="Times New Roman" w:hAnsi="Times New Roman" w:cs="Times New Roman"/>
          <w:sz w:val="20"/>
          <w:szCs w:val="20"/>
        </w:rPr>
        <w:t xml:space="preserve"> </w:t>
      </w:r>
      <w:r w:rsidRPr="003D0B2E">
        <w:rPr>
          <w:rFonts w:ascii="Times New Roman" w:hAnsi="Times New Roman" w:cs="Times New Roman"/>
          <w:sz w:val="20"/>
          <w:szCs w:val="20"/>
        </w:rPr>
        <w:t xml:space="preserve">hasta diez años; de </w:t>
      </w:r>
      <w:r w:rsidRPr="003D0B2E">
        <w:rPr>
          <w:rFonts w:ascii="Times New Roman" w:hAnsi="Times New Roman" w:cs="Times New Roman"/>
          <w:sz w:val="20"/>
          <w:szCs w:val="20"/>
          <w:highlight w:val="yellow"/>
        </w:rPr>
        <w:t>13</w:t>
      </w:r>
      <w:r w:rsidRPr="003D0B2E">
        <w:rPr>
          <w:rFonts w:ascii="Times New Roman" w:hAnsi="Times New Roman" w:cs="Times New Roman"/>
          <w:sz w:val="20"/>
          <w:szCs w:val="20"/>
        </w:rPr>
        <w:t xml:space="preserve"> meses si es más de diez años y menos de veinte años y </w:t>
      </w:r>
      <w:r w:rsidRPr="003D0B2E">
        <w:rPr>
          <w:rFonts w:ascii="Times New Roman" w:hAnsi="Times New Roman" w:cs="Times New Roman"/>
          <w:sz w:val="20"/>
          <w:szCs w:val="20"/>
          <w:highlight w:val="yellow"/>
        </w:rPr>
        <w:t>15</w:t>
      </w:r>
      <w:r w:rsidRPr="003D0B2E">
        <w:rPr>
          <w:rFonts w:ascii="Times New Roman" w:hAnsi="Times New Roman" w:cs="Times New Roman"/>
          <w:sz w:val="20"/>
          <w:szCs w:val="20"/>
        </w:rPr>
        <w:t xml:space="preserve"> meses de veinte años en adelante.</w:t>
      </w:r>
    </w:p>
    <w:p w14:paraId="3F8151A1" w14:textId="77777777" w:rsidR="00E35594" w:rsidRPr="003D0B2E" w:rsidRDefault="00E35594" w:rsidP="00E35594">
      <w:pPr>
        <w:spacing w:after="0"/>
        <w:jc w:val="both"/>
        <w:rPr>
          <w:rFonts w:ascii="Times New Roman" w:hAnsi="Times New Roman" w:cs="Times New Roman"/>
          <w:sz w:val="20"/>
          <w:szCs w:val="20"/>
        </w:rPr>
      </w:pPr>
    </w:p>
    <w:p w14:paraId="5F2554BE" w14:textId="77777777" w:rsidR="00E35594" w:rsidRPr="003D0B2E" w:rsidRDefault="00E35594" w:rsidP="00E35594">
      <w:pPr>
        <w:spacing w:after="0"/>
        <w:jc w:val="both"/>
        <w:rPr>
          <w:rFonts w:ascii="Times New Roman" w:hAnsi="Times New Roman" w:cs="Times New Roman"/>
          <w:sz w:val="20"/>
          <w:szCs w:val="20"/>
        </w:rPr>
      </w:pPr>
      <w:r w:rsidRPr="003D0B2E">
        <w:rPr>
          <w:rFonts w:ascii="Times New Roman" w:hAnsi="Times New Roman" w:cs="Times New Roman"/>
          <w:sz w:val="20"/>
          <w:szCs w:val="20"/>
        </w:rPr>
        <w:t>Las cantidades que resulten de las gratificaciones a que se refiere el párrafo anterior, serán incrementadas con $1,000.00 (UN MIL PESOS 00/100 M.N.) para el personal académico de tiempo completo; con $500.00 (QUINIENTOS PESOS 00/100 M.N.) para el personal académico de medio tiempo; y con la parte proporcional correspondiente tratándose del personal académico contratado por horas.</w:t>
      </w:r>
    </w:p>
    <w:p w14:paraId="3630F343" w14:textId="77777777" w:rsidR="00E35594" w:rsidRPr="003D0B2E" w:rsidRDefault="00E35594" w:rsidP="00E35594">
      <w:pPr>
        <w:spacing w:after="0"/>
        <w:jc w:val="both"/>
        <w:rPr>
          <w:rFonts w:ascii="Times New Roman" w:hAnsi="Times New Roman" w:cs="Times New Roman"/>
          <w:sz w:val="20"/>
          <w:szCs w:val="20"/>
        </w:rPr>
      </w:pPr>
    </w:p>
    <w:p w14:paraId="0EF11CF2" w14:textId="77777777" w:rsidR="00E35594" w:rsidRPr="003D0B2E" w:rsidRDefault="00E35594" w:rsidP="00E35594">
      <w:pPr>
        <w:spacing w:after="0"/>
        <w:jc w:val="both"/>
        <w:rPr>
          <w:rFonts w:ascii="Times New Roman" w:hAnsi="Times New Roman" w:cs="Times New Roman"/>
          <w:sz w:val="20"/>
          <w:szCs w:val="20"/>
        </w:rPr>
      </w:pPr>
      <w:r w:rsidRPr="003D0B2E">
        <w:rPr>
          <w:rFonts w:ascii="Times New Roman" w:hAnsi="Times New Roman" w:cs="Times New Roman"/>
          <w:sz w:val="20"/>
          <w:szCs w:val="20"/>
        </w:rPr>
        <w:t>La designación de los beneficiarios deberá ser señalada expresamente por el trabajador académico por escrito ante la UNAM, en los términos de la Ley.</w:t>
      </w:r>
    </w:p>
    <w:p w14:paraId="52F02DF4" w14:textId="77777777" w:rsidR="00E35594" w:rsidRPr="003D0B2E" w:rsidRDefault="00E35594" w:rsidP="00E35594">
      <w:pPr>
        <w:spacing w:after="0"/>
        <w:jc w:val="both"/>
        <w:rPr>
          <w:rFonts w:ascii="Times New Roman" w:hAnsi="Times New Roman" w:cs="Times New Roman"/>
          <w:sz w:val="20"/>
          <w:szCs w:val="20"/>
        </w:rPr>
      </w:pPr>
    </w:p>
    <w:p w14:paraId="631FD2C3" w14:textId="77777777" w:rsidR="00E35594" w:rsidRPr="003D0B2E" w:rsidRDefault="00E35594" w:rsidP="00E35594">
      <w:pPr>
        <w:spacing w:after="0"/>
        <w:jc w:val="both"/>
        <w:rPr>
          <w:rFonts w:ascii="Times New Roman" w:hAnsi="Times New Roman" w:cs="Times New Roman"/>
          <w:sz w:val="20"/>
          <w:szCs w:val="20"/>
        </w:rPr>
      </w:pPr>
      <w:r w:rsidRPr="003D0B2E">
        <w:rPr>
          <w:rFonts w:ascii="Times New Roman" w:hAnsi="Times New Roman" w:cs="Times New Roman"/>
          <w:sz w:val="20"/>
          <w:szCs w:val="20"/>
        </w:rPr>
        <w:t>El pago correspondiente se hará inmediatamente a los beneficiarios del trabajador académico y será independiente de la gratificación que la UNAM otorga por concepto de antigüedad o cualquier otra prestación a que se tenga derecho en los términos de este Contrato y de la Ley.</w:t>
      </w:r>
    </w:p>
    <w:p w14:paraId="56E57CF9" w14:textId="77777777" w:rsidR="00E35594" w:rsidRPr="003D0B2E" w:rsidRDefault="00E35594" w:rsidP="00E35594">
      <w:pPr>
        <w:spacing w:after="0"/>
        <w:jc w:val="both"/>
        <w:rPr>
          <w:rFonts w:ascii="Times New Roman" w:hAnsi="Times New Roman" w:cs="Times New Roman"/>
          <w:sz w:val="20"/>
          <w:szCs w:val="20"/>
        </w:rPr>
      </w:pPr>
    </w:p>
    <w:p w14:paraId="3CF83925" w14:textId="77777777" w:rsidR="00E35594" w:rsidRPr="003D0B2E" w:rsidRDefault="00E35594" w:rsidP="00E35594">
      <w:pPr>
        <w:spacing w:after="0"/>
        <w:jc w:val="both"/>
        <w:rPr>
          <w:rFonts w:ascii="Times New Roman" w:hAnsi="Times New Roman" w:cs="Times New Roman"/>
          <w:sz w:val="20"/>
          <w:szCs w:val="20"/>
        </w:rPr>
      </w:pPr>
      <w:r w:rsidRPr="003D0B2E">
        <w:rPr>
          <w:rFonts w:ascii="Times New Roman" w:hAnsi="Times New Roman" w:cs="Times New Roman"/>
          <w:sz w:val="20"/>
          <w:szCs w:val="20"/>
        </w:rPr>
        <w:t>Sólo cuando esté cubierta la designación de beneficiarios, la UNAM, a solicitud de éstos, entregará de inmediato un adelanto hasta por $15,000.00 (QUINCE MIL PESOS 00/100 M.N.) para los trabajadores académicos de tiempo completo; y la parte proporcional de esta cantidad a los de medio tiempo y a los que trabajen por horas, para sufragar los gastos del sepelio, misma cantidad que se deducirá del importe de la liquidación de esta prestación.</w:t>
      </w:r>
    </w:p>
    <w:p w14:paraId="19B50E5F" w14:textId="77777777" w:rsidR="00E35594" w:rsidRPr="003D0B2E" w:rsidRDefault="00E35594" w:rsidP="00E35594">
      <w:pPr>
        <w:spacing w:after="0"/>
        <w:jc w:val="both"/>
        <w:rPr>
          <w:rFonts w:ascii="Times New Roman" w:hAnsi="Times New Roman" w:cs="Times New Roman"/>
          <w:sz w:val="20"/>
          <w:szCs w:val="20"/>
        </w:rPr>
      </w:pPr>
    </w:p>
    <w:p w14:paraId="51F50264" w14:textId="77777777" w:rsidR="00E35594" w:rsidRPr="003D0B2E" w:rsidRDefault="00E35594" w:rsidP="00E35594">
      <w:pPr>
        <w:spacing w:after="0"/>
        <w:jc w:val="both"/>
        <w:rPr>
          <w:rFonts w:ascii="Times New Roman" w:hAnsi="Times New Roman" w:cs="Times New Roman"/>
          <w:sz w:val="20"/>
          <w:szCs w:val="20"/>
        </w:rPr>
      </w:pPr>
      <w:r w:rsidRPr="003D0B2E">
        <w:rPr>
          <w:rFonts w:ascii="Times New Roman" w:hAnsi="Times New Roman" w:cs="Times New Roman"/>
          <w:sz w:val="20"/>
          <w:szCs w:val="20"/>
        </w:rPr>
        <w:t>Las partes acuerdan que en aquellos casos en que no esté cubierta la designación de beneficiarios para el pago de marcha, la calidad de deudos se acreditará por parte de la AAPAUNAM, o se estará a lo dispuesto por la Ley.</w:t>
      </w:r>
    </w:p>
    <w:p w14:paraId="3F6992CA" w14:textId="77777777" w:rsidR="00E35594" w:rsidRPr="003D0B2E" w:rsidRDefault="00E35594" w:rsidP="00E35594">
      <w:pPr>
        <w:spacing w:after="0"/>
        <w:jc w:val="both"/>
        <w:rPr>
          <w:rFonts w:ascii="Times New Roman" w:hAnsi="Times New Roman" w:cs="Times New Roman"/>
          <w:sz w:val="20"/>
          <w:szCs w:val="20"/>
        </w:rPr>
      </w:pPr>
    </w:p>
    <w:p w14:paraId="3305C453" w14:textId="50312EC4" w:rsidR="00A8521D" w:rsidRDefault="00E35594" w:rsidP="00E35594">
      <w:p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En el supuesto anterior, la Universidad se obliga a proporcionar el pago a que se refiere esta cláusula a los familiares que la AAPAUNAM acredite como deudos bajo su responsabilidad, y por ello la AAPAUNAM se obliga a devolver a la Institución la cantidad que </w:t>
      </w:r>
      <w:r w:rsidRPr="003D0B2E">
        <w:rPr>
          <w:rFonts w:ascii="Times New Roman" w:hAnsi="Times New Roman" w:cs="Times New Roman"/>
          <w:bCs/>
          <w:sz w:val="20"/>
          <w:szCs w:val="20"/>
        </w:rPr>
        <w:t>haya</w:t>
      </w:r>
      <w:r w:rsidRPr="003D0B2E">
        <w:rPr>
          <w:rFonts w:ascii="Times New Roman" w:hAnsi="Times New Roman" w:cs="Times New Roman"/>
          <w:sz w:val="20"/>
          <w:szCs w:val="20"/>
        </w:rPr>
        <w:t xml:space="preserve"> cubierto indebidamente si aquéllos que acreditó la AAPAUNAM no resultaren los deudos.</w:t>
      </w:r>
    </w:p>
    <w:p w14:paraId="789E08AB" w14:textId="77777777" w:rsidR="00E35594" w:rsidRDefault="00E35594" w:rsidP="00E35594">
      <w:pPr>
        <w:spacing w:after="0" w:line="240" w:lineRule="auto"/>
        <w:jc w:val="both"/>
        <w:rPr>
          <w:rFonts w:ascii="Times New Roman" w:hAnsi="Times New Roman" w:cs="Times New Roman"/>
          <w:sz w:val="20"/>
          <w:szCs w:val="20"/>
        </w:rPr>
      </w:pPr>
    </w:p>
    <w:p w14:paraId="22DA21A2" w14:textId="77777777" w:rsidR="00B200FD" w:rsidRPr="003D0B2E" w:rsidRDefault="00B200FD" w:rsidP="00B200FD">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78</w:t>
      </w:r>
    </w:p>
    <w:p w14:paraId="254911EE" w14:textId="77777777" w:rsidR="00B200FD" w:rsidRPr="003D0B2E" w:rsidRDefault="00B200FD" w:rsidP="00B200FD">
      <w:pPr>
        <w:spacing w:after="0"/>
        <w:jc w:val="center"/>
        <w:rPr>
          <w:rFonts w:ascii="Times New Roman" w:hAnsi="Times New Roman" w:cs="Times New Roman"/>
          <w:sz w:val="20"/>
          <w:szCs w:val="20"/>
        </w:rPr>
      </w:pPr>
    </w:p>
    <w:p w14:paraId="7F41A0C6" w14:textId="77777777" w:rsidR="00B200FD" w:rsidRPr="003D0B2E" w:rsidRDefault="00B200FD" w:rsidP="00B200FD">
      <w:pPr>
        <w:spacing w:after="0"/>
        <w:jc w:val="center"/>
        <w:rPr>
          <w:rFonts w:ascii="Times New Roman" w:hAnsi="Times New Roman" w:cs="Times New Roman"/>
          <w:sz w:val="20"/>
          <w:szCs w:val="20"/>
        </w:rPr>
      </w:pPr>
      <w:r w:rsidRPr="003D0B2E">
        <w:rPr>
          <w:rFonts w:ascii="Times New Roman" w:hAnsi="Times New Roman" w:cs="Times New Roman"/>
          <w:sz w:val="20"/>
          <w:szCs w:val="20"/>
        </w:rPr>
        <w:t>PAGO AL FOVISSSTE PARA LA ADQUISICIÓN</w:t>
      </w:r>
    </w:p>
    <w:p w14:paraId="13C1D52A" w14:textId="77777777" w:rsidR="00B200FD" w:rsidRPr="003D0B2E" w:rsidRDefault="00B200FD" w:rsidP="00B200FD">
      <w:pPr>
        <w:spacing w:after="0"/>
        <w:jc w:val="center"/>
        <w:rPr>
          <w:rFonts w:ascii="Times New Roman" w:hAnsi="Times New Roman" w:cs="Times New Roman"/>
          <w:sz w:val="20"/>
          <w:szCs w:val="20"/>
        </w:rPr>
      </w:pPr>
      <w:r w:rsidRPr="003D0B2E">
        <w:rPr>
          <w:rFonts w:ascii="Times New Roman" w:hAnsi="Times New Roman" w:cs="Times New Roman"/>
          <w:sz w:val="20"/>
          <w:szCs w:val="20"/>
        </w:rPr>
        <w:t>DE VIVIENDA</w:t>
      </w:r>
    </w:p>
    <w:p w14:paraId="0E1B667B" w14:textId="77777777" w:rsidR="00B200FD" w:rsidRPr="003D0B2E" w:rsidRDefault="00B200FD" w:rsidP="00B200FD">
      <w:pPr>
        <w:widowControl w:val="0"/>
        <w:spacing w:after="0"/>
        <w:jc w:val="both"/>
        <w:rPr>
          <w:rFonts w:ascii="Times New Roman" w:hAnsi="Times New Roman" w:cs="Times New Roman"/>
          <w:sz w:val="20"/>
          <w:szCs w:val="20"/>
        </w:rPr>
      </w:pPr>
    </w:p>
    <w:p w14:paraId="4C373554" w14:textId="77777777" w:rsidR="00B200FD" w:rsidRPr="003D0B2E" w:rsidRDefault="00B200FD" w:rsidP="00B200FD">
      <w:pPr>
        <w:widowControl w:val="0"/>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Para cumplir con la obligación de proporcionar al trabajador académico casa habitación, la UNAM cubrirá al Fondo de la Vivienda del ISSSTE, la cuota del 5% para los trabajadores, en los términos de la Ley respectiva. </w:t>
      </w:r>
    </w:p>
    <w:p w14:paraId="7D05BDA4" w14:textId="77777777" w:rsidR="00B200FD" w:rsidRPr="003D0B2E" w:rsidRDefault="00B200FD" w:rsidP="00B200FD">
      <w:pPr>
        <w:spacing w:after="0"/>
        <w:jc w:val="both"/>
        <w:rPr>
          <w:rFonts w:ascii="Times New Roman" w:hAnsi="Times New Roman" w:cs="Times New Roman"/>
          <w:sz w:val="20"/>
          <w:szCs w:val="20"/>
        </w:rPr>
      </w:pPr>
    </w:p>
    <w:p w14:paraId="60492C85" w14:textId="77777777" w:rsidR="00B200FD" w:rsidRPr="003D0B2E" w:rsidRDefault="00B200FD" w:rsidP="00B200FD">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a petición de la AAPAUNAM apoyará en todos los trámites que sean necesarios para obtener los préstamos, créditos y demás prestaciones del ISSSTE que correspondan a los trabajadores académicos de la UNAM.</w:t>
      </w:r>
    </w:p>
    <w:p w14:paraId="6DD09C92" w14:textId="77777777" w:rsidR="00B200FD" w:rsidRDefault="00B200FD" w:rsidP="00B200FD">
      <w:pPr>
        <w:spacing w:after="0"/>
        <w:ind w:left="360"/>
        <w:jc w:val="center"/>
        <w:rPr>
          <w:rFonts w:ascii="Times New Roman" w:hAnsi="Times New Roman" w:cs="Times New Roman"/>
          <w:b/>
          <w:bCs/>
          <w:sz w:val="20"/>
          <w:szCs w:val="20"/>
        </w:rPr>
      </w:pPr>
    </w:p>
    <w:p w14:paraId="28D4B78D" w14:textId="77777777" w:rsidR="00B200FD" w:rsidRPr="003D0B2E" w:rsidRDefault="00B200FD" w:rsidP="00B200FD">
      <w:pPr>
        <w:spacing w:after="0"/>
        <w:ind w:left="360"/>
        <w:jc w:val="center"/>
        <w:rPr>
          <w:rFonts w:ascii="Times New Roman" w:hAnsi="Times New Roman" w:cs="Times New Roman"/>
          <w:b/>
          <w:bCs/>
          <w:sz w:val="20"/>
          <w:szCs w:val="20"/>
        </w:rPr>
      </w:pPr>
      <w:r w:rsidRPr="003D0B2E">
        <w:rPr>
          <w:rFonts w:ascii="Times New Roman" w:hAnsi="Times New Roman" w:cs="Times New Roman"/>
          <w:b/>
          <w:bCs/>
          <w:sz w:val="20"/>
          <w:szCs w:val="20"/>
        </w:rPr>
        <w:t>CLÁUSULA No. 79</w:t>
      </w:r>
    </w:p>
    <w:p w14:paraId="03927312" w14:textId="77777777" w:rsidR="00B200FD" w:rsidRPr="003D0B2E" w:rsidRDefault="00B200FD" w:rsidP="00B200FD">
      <w:pPr>
        <w:spacing w:after="0"/>
        <w:jc w:val="center"/>
        <w:rPr>
          <w:rFonts w:ascii="Times New Roman" w:hAnsi="Times New Roman" w:cs="Times New Roman"/>
          <w:b/>
          <w:bCs/>
          <w:sz w:val="20"/>
          <w:szCs w:val="20"/>
        </w:rPr>
      </w:pPr>
    </w:p>
    <w:p w14:paraId="24551AA9" w14:textId="77777777" w:rsidR="00B200FD" w:rsidRPr="003D0B2E" w:rsidRDefault="00B200FD" w:rsidP="00B200FD">
      <w:pPr>
        <w:spacing w:after="0"/>
        <w:jc w:val="center"/>
        <w:rPr>
          <w:rFonts w:ascii="Times New Roman" w:hAnsi="Times New Roman" w:cs="Times New Roman"/>
          <w:sz w:val="20"/>
          <w:szCs w:val="20"/>
        </w:rPr>
      </w:pPr>
      <w:r w:rsidRPr="003D0B2E">
        <w:rPr>
          <w:rFonts w:ascii="Times New Roman" w:hAnsi="Times New Roman" w:cs="Times New Roman"/>
          <w:sz w:val="20"/>
          <w:szCs w:val="20"/>
        </w:rPr>
        <w:t>GESTIÓN DE CRÉDITOS</w:t>
      </w:r>
    </w:p>
    <w:p w14:paraId="6FEC83CF" w14:textId="77777777" w:rsidR="00B200FD" w:rsidRPr="003D0B2E" w:rsidRDefault="00B200FD" w:rsidP="00B200FD">
      <w:pPr>
        <w:spacing w:after="0"/>
        <w:jc w:val="both"/>
        <w:rPr>
          <w:rFonts w:ascii="Times New Roman" w:hAnsi="Times New Roman" w:cs="Times New Roman"/>
          <w:sz w:val="20"/>
          <w:szCs w:val="20"/>
        </w:rPr>
      </w:pPr>
    </w:p>
    <w:p w14:paraId="5F8981CD" w14:textId="77777777" w:rsidR="00B200FD" w:rsidRPr="003D0B2E" w:rsidRDefault="00B200FD" w:rsidP="00B200FD">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se obliga a realizar las gestiones necesarias para solicitar un mayor número de créditos y financiamiento ante las empresas e instituciones correspondientes para la adquisición de bienes de consumo, servicios, equipo de cómputo y automóviles para el personal académico.</w:t>
      </w:r>
    </w:p>
    <w:p w14:paraId="39457B00" w14:textId="77777777" w:rsidR="00B200FD" w:rsidRPr="003D0B2E" w:rsidRDefault="00B200FD" w:rsidP="00B200FD">
      <w:pPr>
        <w:spacing w:after="0"/>
        <w:jc w:val="both"/>
        <w:rPr>
          <w:rFonts w:ascii="Times New Roman" w:hAnsi="Times New Roman" w:cs="Times New Roman"/>
          <w:sz w:val="20"/>
          <w:szCs w:val="20"/>
        </w:rPr>
      </w:pPr>
    </w:p>
    <w:p w14:paraId="398C8D8F" w14:textId="77777777" w:rsidR="00B200FD" w:rsidRPr="003D0B2E" w:rsidRDefault="00B200FD" w:rsidP="00B200FD">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y la AAPAUNAM gestionarán conjuntamente la incorporación de los trabajadores académicos al Instituto del Fondo de Fomento y Garantía para el Consumo de los Trabajadores (INFONACOT), con el objeto de que disfruten de los beneficios correspondientes.</w:t>
      </w:r>
    </w:p>
    <w:p w14:paraId="601F89A1" w14:textId="77777777" w:rsidR="00B200FD" w:rsidRPr="003D0B2E" w:rsidRDefault="00B200FD" w:rsidP="00B200FD">
      <w:pPr>
        <w:spacing w:after="0"/>
        <w:jc w:val="both"/>
        <w:rPr>
          <w:rFonts w:ascii="Times New Roman" w:hAnsi="Times New Roman" w:cs="Times New Roman"/>
          <w:sz w:val="20"/>
          <w:szCs w:val="20"/>
        </w:rPr>
      </w:pPr>
    </w:p>
    <w:p w14:paraId="34EFC7CC" w14:textId="77777777" w:rsidR="00B200FD" w:rsidRPr="003D0B2E" w:rsidRDefault="00B200FD" w:rsidP="00B200FD">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gestionará ante el ISSSTE el otorgamiento de créditos en viajes nacionales e internacionales para su personal académico.</w:t>
      </w:r>
    </w:p>
    <w:p w14:paraId="27E0788B" w14:textId="77777777" w:rsidR="00B200FD" w:rsidRDefault="00B200FD" w:rsidP="00B200FD">
      <w:pPr>
        <w:spacing w:after="0"/>
        <w:ind w:left="360"/>
        <w:jc w:val="center"/>
        <w:rPr>
          <w:rFonts w:ascii="Times New Roman" w:hAnsi="Times New Roman" w:cs="Times New Roman"/>
          <w:b/>
          <w:sz w:val="20"/>
          <w:szCs w:val="20"/>
        </w:rPr>
      </w:pPr>
    </w:p>
    <w:p w14:paraId="2A56C3DB" w14:textId="77777777" w:rsidR="00B200FD" w:rsidRPr="003D0B2E" w:rsidRDefault="00B200FD" w:rsidP="00B200FD">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80</w:t>
      </w:r>
    </w:p>
    <w:p w14:paraId="5DA47DC0" w14:textId="77777777" w:rsidR="00B200FD" w:rsidRPr="003D0B2E" w:rsidRDefault="00B200FD" w:rsidP="00B200FD">
      <w:pPr>
        <w:spacing w:after="0"/>
        <w:jc w:val="center"/>
        <w:rPr>
          <w:rFonts w:ascii="Times New Roman" w:hAnsi="Times New Roman" w:cs="Times New Roman"/>
          <w:sz w:val="20"/>
          <w:szCs w:val="20"/>
        </w:rPr>
      </w:pPr>
    </w:p>
    <w:p w14:paraId="0A791CC0" w14:textId="77777777" w:rsidR="00B200FD" w:rsidRPr="003D0B2E" w:rsidRDefault="00B200FD" w:rsidP="00B200FD">
      <w:pPr>
        <w:spacing w:after="0"/>
        <w:jc w:val="center"/>
        <w:rPr>
          <w:rFonts w:ascii="Times New Roman" w:hAnsi="Times New Roman" w:cs="Times New Roman"/>
          <w:sz w:val="20"/>
          <w:szCs w:val="20"/>
        </w:rPr>
      </w:pPr>
      <w:r w:rsidRPr="003D0B2E">
        <w:rPr>
          <w:rFonts w:ascii="Times New Roman" w:hAnsi="Times New Roman" w:cs="Times New Roman"/>
          <w:sz w:val="20"/>
          <w:szCs w:val="20"/>
        </w:rPr>
        <w:t>GESTIÓN DE CRÉDITO PARA LA</w:t>
      </w:r>
    </w:p>
    <w:p w14:paraId="635097BD" w14:textId="77777777" w:rsidR="00B200FD" w:rsidRPr="003D0B2E" w:rsidRDefault="00B200FD" w:rsidP="00B200FD">
      <w:pPr>
        <w:spacing w:after="0"/>
        <w:jc w:val="center"/>
        <w:rPr>
          <w:rFonts w:ascii="Times New Roman" w:hAnsi="Times New Roman" w:cs="Times New Roman"/>
          <w:sz w:val="20"/>
          <w:szCs w:val="20"/>
        </w:rPr>
      </w:pPr>
      <w:r w:rsidRPr="003D0B2E">
        <w:rPr>
          <w:rFonts w:ascii="Times New Roman" w:hAnsi="Times New Roman" w:cs="Times New Roman"/>
          <w:sz w:val="20"/>
          <w:szCs w:val="20"/>
        </w:rPr>
        <w:t xml:space="preserve">ADQUISICIÓN </w:t>
      </w:r>
      <w:r w:rsidRPr="003D0B2E">
        <w:rPr>
          <w:rFonts w:ascii="Times New Roman" w:hAnsi="Times New Roman" w:cs="Times New Roman"/>
          <w:sz w:val="20"/>
          <w:szCs w:val="20"/>
          <w:highlight w:val="yellow"/>
        </w:rPr>
        <w:t>DE CUALQUIER TIPO</w:t>
      </w:r>
      <w:r w:rsidRPr="003D0B2E">
        <w:rPr>
          <w:rFonts w:ascii="Times New Roman" w:hAnsi="Times New Roman" w:cs="Times New Roman"/>
          <w:sz w:val="20"/>
          <w:szCs w:val="20"/>
        </w:rPr>
        <w:t xml:space="preserve"> DE VEHÍCULO</w:t>
      </w:r>
      <w:r w:rsidRPr="003D0B2E">
        <w:rPr>
          <w:rFonts w:ascii="Times" w:hAnsi="Times"/>
          <w:sz w:val="20"/>
          <w:szCs w:val="20"/>
          <w:highlight w:val="yellow"/>
        </w:rPr>
        <w:t xml:space="preserve"> </w:t>
      </w:r>
    </w:p>
    <w:p w14:paraId="25DA0B06" w14:textId="77777777" w:rsidR="00B200FD" w:rsidRPr="003D0B2E" w:rsidRDefault="00B200FD" w:rsidP="00B200FD">
      <w:pPr>
        <w:spacing w:after="0"/>
        <w:jc w:val="both"/>
        <w:rPr>
          <w:rFonts w:ascii="Times New Roman" w:hAnsi="Times New Roman" w:cs="Times New Roman"/>
          <w:sz w:val="20"/>
          <w:szCs w:val="20"/>
        </w:rPr>
      </w:pPr>
    </w:p>
    <w:p w14:paraId="38E5A518" w14:textId="77777777" w:rsidR="00B200FD" w:rsidRPr="003D0B2E" w:rsidRDefault="00B200FD" w:rsidP="00B200FD">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 UNAM, en beneficio del personal académico, se obliga a gestionar ante el ISSSTE créditos para la adquisición de </w:t>
      </w:r>
      <w:r w:rsidRPr="003D0B2E">
        <w:rPr>
          <w:rFonts w:ascii="Times New Roman" w:hAnsi="Times New Roman" w:cs="Times New Roman"/>
          <w:sz w:val="20"/>
          <w:szCs w:val="20"/>
          <w:highlight w:val="yellow"/>
        </w:rPr>
        <w:t>cualquier tipo de</w:t>
      </w:r>
      <w:r w:rsidRPr="003D0B2E">
        <w:rPr>
          <w:rFonts w:ascii="Times New Roman" w:hAnsi="Times New Roman" w:cs="Times New Roman"/>
          <w:sz w:val="20"/>
          <w:szCs w:val="20"/>
        </w:rPr>
        <w:t xml:space="preserve"> vehículo. </w:t>
      </w:r>
    </w:p>
    <w:p w14:paraId="5CFB613C" w14:textId="77777777" w:rsidR="00B200FD" w:rsidRPr="003D0B2E" w:rsidRDefault="00B200FD" w:rsidP="00B200FD">
      <w:pPr>
        <w:spacing w:after="0"/>
        <w:jc w:val="both"/>
        <w:rPr>
          <w:rFonts w:ascii="Times New Roman" w:hAnsi="Times New Roman" w:cs="Times New Roman"/>
          <w:sz w:val="20"/>
          <w:szCs w:val="20"/>
        </w:rPr>
      </w:pPr>
    </w:p>
    <w:p w14:paraId="32CE1AA2" w14:textId="77777777" w:rsidR="00B200FD" w:rsidRDefault="00B200FD" w:rsidP="00B200FD">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informará trimestralmente a la AAPAUNAM de los resultados de dichas gestiones.</w:t>
      </w:r>
    </w:p>
    <w:p w14:paraId="697D2F1B" w14:textId="77777777" w:rsidR="00B200FD" w:rsidRDefault="00B200FD" w:rsidP="00B200FD">
      <w:pPr>
        <w:spacing w:after="0"/>
        <w:jc w:val="both"/>
        <w:rPr>
          <w:rFonts w:ascii="Times New Roman" w:hAnsi="Times New Roman" w:cs="Times New Roman"/>
          <w:sz w:val="20"/>
          <w:szCs w:val="20"/>
        </w:rPr>
      </w:pPr>
    </w:p>
    <w:p w14:paraId="2A74448D" w14:textId="77777777" w:rsidR="00B200FD" w:rsidRPr="003D0B2E" w:rsidRDefault="00B200FD" w:rsidP="00B200FD">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81</w:t>
      </w:r>
    </w:p>
    <w:p w14:paraId="4976A875" w14:textId="77777777" w:rsidR="00B200FD" w:rsidRPr="003D0B2E" w:rsidRDefault="00B200FD" w:rsidP="00B200FD">
      <w:pPr>
        <w:spacing w:after="0"/>
        <w:jc w:val="center"/>
        <w:rPr>
          <w:rFonts w:ascii="Times New Roman" w:hAnsi="Times New Roman" w:cs="Times New Roman"/>
          <w:sz w:val="20"/>
          <w:szCs w:val="20"/>
        </w:rPr>
      </w:pPr>
    </w:p>
    <w:p w14:paraId="682979E3" w14:textId="77777777" w:rsidR="00B200FD" w:rsidRPr="003D0B2E" w:rsidRDefault="00B200FD" w:rsidP="00B200FD">
      <w:pPr>
        <w:spacing w:after="0"/>
        <w:jc w:val="center"/>
        <w:rPr>
          <w:rFonts w:ascii="Times New Roman" w:hAnsi="Times New Roman" w:cs="Times New Roman"/>
          <w:sz w:val="20"/>
          <w:szCs w:val="20"/>
        </w:rPr>
      </w:pPr>
      <w:r w:rsidRPr="003D0B2E">
        <w:rPr>
          <w:rFonts w:ascii="Times New Roman" w:hAnsi="Times New Roman" w:cs="Times New Roman"/>
          <w:sz w:val="20"/>
          <w:szCs w:val="20"/>
        </w:rPr>
        <w:t>SERVICIO DE DESCUENTO PARA MUTUALIDADES</w:t>
      </w:r>
    </w:p>
    <w:p w14:paraId="1A35F8D8" w14:textId="77777777" w:rsidR="00B200FD" w:rsidRPr="003D0B2E" w:rsidRDefault="00B200FD" w:rsidP="00B200FD">
      <w:pPr>
        <w:spacing w:after="0"/>
        <w:jc w:val="both"/>
        <w:rPr>
          <w:rFonts w:ascii="Times New Roman" w:hAnsi="Times New Roman" w:cs="Times New Roman"/>
          <w:sz w:val="20"/>
          <w:szCs w:val="20"/>
        </w:rPr>
      </w:pPr>
    </w:p>
    <w:p w14:paraId="23984838" w14:textId="77777777" w:rsidR="00B200FD" w:rsidRPr="003D0B2E" w:rsidRDefault="00B200FD" w:rsidP="00B200FD">
      <w:pPr>
        <w:spacing w:after="0"/>
        <w:jc w:val="both"/>
        <w:rPr>
          <w:rFonts w:ascii="Times New Roman" w:hAnsi="Times New Roman" w:cs="Times New Roman"/>
          <w:sz w:val="20"/>
          <w:szCs w:val="20"/>
        </w:rPr>
      </w:pPr>
      <w:r w:rsidRPr="003D0B2E">
        <w:rPr>
          <w:rFonts w:ascii="Times New Roman" w:hAnsi="Times New Roman" w:cs="Times New Roman"/>
          <w:sz w:val="20"/>
          <w:szCs w:val="20"/>
        </w:rPr>
        <w:t>En el caso de que la AAPAUNAM organice mutualidades, la UNAM le dará el servicio de descuento, por nómina, así como la asesoría para tal fin.</w:t>
      </w:r>
    </w:p>
    <w:p w14:paraId="02850B02" w14:textId="77777777" w:rsidR="00B200FD" w:rsidRPr="003D0B2E" w:rsidRDefault="00B200FD" w:rsidP="00B200FD">
      <w:pPr>
        <w:spacing w:after="0"/>
        <w:jc w:val="both"/>
        <w:rPr>
          <w:rFonts w:ascii="Times New Roman" w:hAnsi="Times New Roman" w:cs="Times New Roman"/>
          <w:sz w:val="20"/>
          <w:szCs w:val="20"/>
        </w:rPr>
      </w:pPr>
    </w:p>
    <w:p w14:paraId="17E6E54F" w14:textId="77777777" w:rsidR="00B200FD" w:rsidRPr="003D0B2E" w:rsidRDefault="00B200FD" w:rsidP="00B200FD">
      <w:pPr>
        <w:pStyle w:val="Ttulo5"/>
        <w:spacing w:before="0"/>
        <w:ind w:left="360"/>
        <w:jc w:val="center"/>
        <w:rPr>
          <w:rFonts w:ascii="Times New Roman" w:hAnsi="Times New Roman" w:cs="Times New Roman"/>
          <w:b/>
          <w:i/>
          <w:color w:val="auto"/>
          <w:sz w:val="20"/>
          <w:szCs w:val="20"/>
        </w:rPr>
      </w:pPr>
      <w:r w:rsidRPr="003D0B2E">
        <w:rPr>
          <w:rFonts w:ascii="Times New Roman" w:hAnsi="Times New Roman" w:cs="Times New Roman"/>
          <w:b/>
          <w:color w:val="auto"/>
          <w:sz w:val="20"/>
          <w:szCs w:val="20"/>
        </w:rPr>
        <w:t>CLÁUSULA No. 82</w:t>
      </w:r>
    </w:p>
    <w:p w14:paraId="0FF7BA34" w14:textId="77777777" w:rsidR="00B200FD" w:rsidRPr="003D0B2E" w:rsidRDefault="00B200FD" w:rsidP="00B200FD">
      <w:pPr>
        <w:spacing w:after="0"/>
        <w:jc w:val="center"/>
        <w:rPr>
          <w:rFonts w:ascii="Times New Roman" w:hAnsi="Times New Roman" w:cs="Times New Roman"/>
          <w:b/>
          <w:sz w:val="20"/>
          <w:szCs w:val="20"/>
        </w:rPr>
      </w:pPr>
    </w:p>
    <w:p w14:paraId="2DAF20B4" w14:textId="77777777" w:rsidR="00B200FD" w:rsidRPr="003D0B2E" w:rsidRDefault="00B200FD" w:rsidP="00B200FD">
      <w:pPr>
        <w:spacing w:after="0"/>
        <w:jc w:val="center"/>
        <w:rPr>
          <w:rFonts w:ascii="Times New Roman" w:hAnsi="Times New Roman" w:cs="Times New Roman"/>
          <w:sz w:val="20"/>
          <w:szCs w:val="20"/>
        </w:rPr>
      </w:pPr>
      <w:r w:rsidRPr="003D0B2E">
        <w:rPr>
          <w:rFonts w:ascii="Times New Roman" w:hAnsi="Times New Roman" w:cs="Times New Roman"/>
          <w:sz w:val="20"/>
          <w:szCs w:val="20"/>
        </w:rPr>
        <w:t>GRATUIDAD DE ANTEOJOS, APARATOS ORTOPÉDICOS, AUDITIVOS, PRÓTESIS, SILLAS DE RUEDAS, MULETAS, ANDADERAS Y CONSULTA DENTAL</w:t>
      </w:r>
    </w:p>
    <w:p w14:paraId="32865BA1" w14:textId="77777777" w:rsidR="00B200FD" w:rsidRPr="003D0B2E" w:rsidRDefault="00B200FD" w:rsidP="00B200FD">
      <w:pPr>
        <w:spacing w:after="0"/>
        <w:jc w:val="both"/>
        <w:rPr>
          <w:rFonts w:ascii="Times New Roman" w:hAnsi="Times New Roman" w:cs="Times New Roman"/>
          <w:sz w:val="20"/>
          <w:szCs w:val="20"/>
        </w:rPr>
      </w:pPr>
    </w:p>
    <w:p w14:paraId="6775F8D7" w14:textId="77777777" w:rsidR="00B200FD" w:rsidRPr="003D0B2E" w:rsidRDefault="00B200FD" w:rsidP="00B200FD">
      <w:pPr>
        <w:spacing w:after="0"/>
        <w:jc w:val="both"/>
        <w:rPr>
          <w:rFonts w:ascii="Times New Roman" w:hAnsi="Times New Roman" w:cs="Times New Roman"/>
          <w:sz w:val="20"/>
          <w:szCs w:val="20"/>
        </w:rPr>
      </w:pPr>
      <w:r w:rsidRPr="003D0B2E">
        <w:rPr>
          <w:rFonts w:ascii="Times New Roman" w:hAnsi="Times New Roman" w:cs="Times New Roman"/>
          <w:sz w:val="20"/>
          <w:szCs w:val="20"/>
        </w:rPr>
        <w:t>Cuando los médicos del ISSSTE prescriban anteojos y toda clase de aparatos ortopédicos y auditivos, la UNAM se obliga a proporcionarlos gratuitamente y de buena calidad. En los casos en que los médicos del ISSSTE prescriban el uso de lentes de contacto, la UNAM pagará el 100% del importe de dichos lentes. Esta prestación será extensiva al cónyuge, hijos y ascendientes que vivan con el trabajador académico.</w:t>
      </w:r>
    </w:p>
    <w:p w14:paraId="33D849A4" w14:textId="77777777" w:rsidR="00B200FD" w:rsidRPr="003D0B2E" w:rsidRDefault="00B200FD" w:rsidP="00B200FD">
      <w:pPr>
        <w:spacing w:after="0"/>
        <w:jc w:val="both"/>
        <w:rPr>
          <w:rFonts w:ascii="Times New Roman" w:hAnsi="Times New Roman" w:cs="Times New Roman"/>
          <w:sz w:val="20"/>
          <w:szCs w:val="20"/>
        </w:rPr>
      </w:pPr>
    </w:p>
    <w:p w14:paraId="0B8DE3E2" w14:textId="77777777" w:rsidR="00B200FD" w:rsidRPr="003D0B2E" w:rsidRDefault="00B200FD" w:rsidP="00B200FD">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 proporción de anteojos se limitará a un juego, salvo casos excepcionales que convengan expresamente la UNAM y la AAPAUNAM; en este caso a los beneficiarios de esta prestación, les será exigible la primera vez la prescripción médica del ISSSTE. En los años sucesivos bastará solicitar la prestación para obtenerla. </w:t>
      </w:r>
    </w:p>
    <w:p w14:paraId="5D6C1DA1" w14:textId="77777777" w:rsidR="00B200FD" w:rsidRPr="003D0B2E" w:rsidRDefault="00B200FD" w:rsidP="00B200FD">
      <w:pPr>
        <w:spacing w:after="0"/>
        <w:jc w:val="both"/>
        <w:rPr>
          <w:rFonts w:ascii="Times New Roman" w:hAnsi="Times New Roman" w:cs="Times New Roman"/>
          <w:sz w:val="20"/>
          <w:szCs w:val="20"/>
        </w:rPr>
      </w:pPr>
    </w:p>
    <w:p w14:paraId="17B9A31A" w14:textId="77777777" w:rsidR="00B200FD" w:rsidRPr="003D0B2E" w:rsidRDefault="00B200FD" w:rsidP="00B200FD">
      <w:pPr>
        <w:spacing w:after="0"/>
        <w:jc w:val="both"/>
        <w:rPr>
          <w:rFonts w:ascii="Times New Roman" w:hAnsi="Times New Roman" w:cs="Times New Roman"/>
          <w:sz w:val="20"/>
          <w:szCs w:val="20"/>
        </w:rPr>
      </w:pPr>
      <w:r w:rsidRPr="003D0B2E">
        <w:rPr>
          <w:rFonts w:ascii="Times New Roman" w:hAnsi="Times New Roman" w:cs="Times New Roman"/>
          <w:sz w:val="20"/>
          <w:szCs w:val="20"/>
        </w:rPr>
        <w:t>Asimismo, la UNAM proporcionará a los trabajadores académicos, cónyuge e hijos, sillas de ruedas, muletas, andaderas en préstamo y prótesis, siempre y cuando ésta no sea dental o relacionada con el aspecto estético de la persona; siendo requisito el que sean prescritas por el ISSSTE. La consulta dental se proporcionará gratuitamente en las clínicas de la UNAM.</w:t>
      </w:r>
    </w:p>
    <w:p w14:paraId="47B2C85A" w14:textId="77777777" w:rsidR="00B200FD" w:rsidRPr="003D0B2E" w:rsidRDefault="00B200FD" w:rsidP="00B200FD">
      <w:pPr>
        <w:spacing w:after="0"/>
        <w:jc w:val="both"/>
        <w:rPr>
          <w:rFonts w:ascii="Times New Roman" w:hAnsi="Times New Roman" w:cs="Times New Roman"/>
          <w:sz w:val="20"/>
          <w:szCs w:val="20"/>
        </w:rPr>
      </w:pPr>
    </w:p>
    <w:p w14:paraId="0BA1CD72" w14:textId="77777777" w:rsidR="00B200FD" w:rsidRDefault="00B200FD" w:rsidP="00B200FD">
      <w:pPr>
        <w:spacing w:after="0"/>
        <w:jc w:val="both"/>
        <w:rPr>
          <w:rFonts w:ascii="Times New Roman" w:hAnsi="Times New Roman" w:cs="Times New Roman"/>
          <w:sz w:val="20"/>
          <w:szCs w:val="20"/>
        </w:rPr>
      </w:pPr>
      <w:r w:rsidRPr="003D0B2E">
        <w:rPr>
          <w:rFonts w:ascii="Times New Roman" w:hAnsi="Times New Roman" w:cs="Times New Roman"/>
          <w:sz w:val="20"/>
          <w:szCs w:val="20"/>
        </w:rPr>
        <w:t>La Comisión Mixta de Prestaciones Sociales del Personal Académico resolverá los casos que le sean planteados para que el personal académico jubilado reciba el beneficio a que se refiere esta cláusula.</w:t>
      </w:r>
    </w:p>
    <w:p w14:paraId="6C470026" w14:textId="77777777" w:rsidR="00B200FD" w:rsidRDefault="00B200FD" w:rsidP="00B200FD">
      <w:pPr>
        <w:spacing w:after="0"/>
        <w:jc w:val="both"/>
        <w:rPr>
          <w:rFonts w:ascii="Times New Roman" w:hAnsi="Times New Roman" w:cs="Times New Roman"/>
          <w:sz w:val="20"/>
          <w:szCs w:val="20"/>
        </w:rPr>
      </w:pPr>
    </w:p>
    <w:p w14:paraId="7ADDAF75" w14:textId="77777777" w:rsidR="00B200FD" w:rsidRDefault="00B200FD" w:rsidP="00B200FD">
      <w:pPr>
        <w:spacing w:after="0"/>
        <w:jc w:val="both"/>
        <w:rPr>
          <w:rFonts w:ascii="Times New Roman" w:hAnsi="Times New Roman" w:cs="Times New Roman"/>
          <w:sz w:val="20"/>
          <w:szCs w:val="20"/>
        </w:rPr>
      </w:pPr>
    </w:p>
    <w:p w14:paraId="25A10CDF" w14:textId="77777777" w:rsidR="00B200FD" w:rsidRDefault="00B200FD" w:rsidP="00B200FD">
      <w:pPr>
        <w:spacing w:after="0"/>
        <w:jc w:val="both"/>
        <w:rPr>
          <w:rFonts w:ascii="Times New Roman" w:hAnsi="Times New Roman" w:cs="Times New Roman"/>
          <w:sz w:val="20"/>
          <w:szCs w:val="20"/>
        </w:rPr>
      </w:pPr>
    </w:p>
    <w:p w14:paraId="2E779A1C" w14:textId="77777777" w:rsidR="00B200FD" w:rsidRDefault="00B200FD" w:rsidP="00B200FD">
      <w:pPr>
        <w:spacing w:after="0"/>
        <w:jc w:val="both"/>
        <w:rPr>
          <w:rFonts w:ascii="Times New Roman" w:hAnsi="Times New Roman" w:cs="Times New Roman"/>
          <w:sz w:val="20"/>
          <w:szCs w:val="20"/>
        </w:rPr>
      </w:pPr>
    </w:p>
    <w:p w14:paraId="19B5CAA9" w14:textId="59535093" w:rsidR="00B200FD" w:rsidRPr="00B200FD" w:rsidRDefault="00B200FD" w:rsidP="00B200FD">
      <w:pPr>
        <w:spacing w:after="0"/>
        <w:jc w:val="center"/>
        <w:rPr>
          <w:rFonts w:ascii="Times New Roman" w:hAnsi="Times New Roman" w:cs="Times New Roman"/>
          <w:sz w:val="20"/>
          <w:szCs w:val="20"/>
        </w:rPr>
      </w:pPr>
      <w:r w:rsidRPr="003D0B2E">
        <w:rPr>
          <w:rFonts w:ascii="Times New Roman" w:hAnsi="Times New Roman" w:cs="Times New Roman"/>
          <w:b/>
          <w:sz w:val="20"/>
          <w:szCs w:val="20"/>
        </w:rPr>
        <w:t>CLÁUSULA No.  83</w:t>
      </w:r>
    </w:p>
    <w:p w14:paraId="6E2C7DB3" w14:textId="77777777" w:rsidR="00B200FD" w:rsidRPr="003D0B2E" w:rsidRDefault="00B200FD" w:rsidP="00B200FD">
      <w:pPr>
        <w:spacing w:after="0"/>
        <w:jc w:val="center"/>
        <w:rPr>
          <w:rFonts w:ascii="Times New Roman" w:hAnsi="Times New Roman" w:cs="Times New Roman"/>
          <w:sz w:val="20"/>
          <w:szCs w:val="20"/>
        </w:rPr>
      </w:pPr>
    </w:p>
    <w:p w14:paraId="3BDF20BB" w14:textId="77777777" w:rsidR="00B200FD" w:rsidRPr="003D0B2E" w:rsidRDefault="00B200FD" w:rsidP="00B200FD">
      <w:pPr>
        <w:spacing w:after="0"/>
        <w:jc w:val="center"/>
        <w:rPr>
          <w:rFonts w:ascii="Times New Roman" w:hAnsi="Times New Roman" w:cs="Times New Roman"/>
          <w:sz w:val="20"/>
          <w:szCs w:val="20"/>
        </w:rPr>
      </w:pPr>
      <w:r w:rsidRPr="003D0B2E">
        <w:rPr>
          <w:rFonts w:ascii="Times New Roman" w:hAnsi="Times New Roman" w:cs="Times New Roman"/>
          <w:sz w:val="20"/>
          <w:szCs w:val="20"/>
        </w:rPr>
        <w:t>SEGURO DE GRUPO DE VIDA Y FONDO DE RETIRO</w:t>
      </w:r>
    </w:p>
    <w:p w14:paraId="79F78491" w14:textId="77777777" w:rsidR="00B200FD" w:rsidRPr="003D0B2E" w:rsidRDefault="00B200FD" w:rsidP="00B200FD">
      <w:pPr>
        <w:spacing w:after="0"/>
        <w:jc w:val="both"/>
        <w:rPr>
          <w:rFonts w:ascii="Times New Roman" w:hAnsi="Times New Roman" w:cs="Times New Roman"/>
          <w:sz w:val="20"/>
          <w:szCs w:val="20"/>
        </w:rPr>
      </w:pPr>
    </w:p>
    <w:p w14:paraId="27A59854" w14:textId="77777777" w:rsidR="00B200FD" w:rsidRPr="003D0B2E" w:rsidRDefault="00B200FD" w:rsidP="00B200FD">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otorgará a cada trabajador académico los siguientes seguros:</w:t>
      </w:r>
    </w:p>
    <w:p w14:paraId="16D1867D" w14:textId="77777777" w:rsidR="00B200FD" w:rsidRPr="003D0B2E" w:rsidRDefault="00B200FD" w:rsidP="00B200FD">
      <w:pPr>
        <w:spacing w:after="0"/>
        <w:jc w:val="both"/>
        <w:rPr>
          <w:rFonts w:ascii="Times New Roman" w:hAnsi="Times New Roman" w:cs="Times New Roman"/>
          <w:sz w:val="20"/>
          <w:szCs w:val="20"/>
        </w:rPr>
      </w:pPr>
    </w:p>
    <w:p w14:paraId="7F21372F" w14:textId="77777777" w:rsidR="00B200FD" w:rsidRPr="003D0B2E" w:rsidRDefault="00B200FD" w:rsidP="00B200FD">
      <w:pPr>
        <w:pStyle w:val="Prrafodelista"/>
        <w:numPr>
          <w:ilvl w:val="0"/>
          <w:numId w:val="23"/>
        </w:numPr>
        <w:spacing w:after="0" w:line="240" w:lineRule="auto"/>
        <w:ind w:left="477"/>
        <w:jc w:val="both"/>
        <w:rPr>
          <w:rFonts w:ascii="Times New Roman" w:hAnsi="Times New Roman" w:cs="Times New Roman"/>
          <w:sz w:val="20"/>
          <w:szCs w:val="20"/>
        </w:rPr>
      </w:pPr>
      <w:r w:rsidRPr="003D0B2E">
        <w:rPr>
          <w:rFonts w:ascii="Times New Roman" w:hAnsi="Times New Roman" w:cs="Times New Roman"/>
          <w:sz w:val="20"/>
          <w:szCs w:val="20"/>
        </w:rPr>
        <w:t>Un Seguro de Vida de grupo y colectivo de vida por una cantidad de $</w:t>
      </w:r>
      <w:r w:rsidRPr="003D0B2E">
        <w:rPr>
          <w:rFonts w:ascii="Times New Roman" w:hAnsi="Times New Roman" w:cs="Times New Roman"/>
          <w:sz w:val="20"/>
          <w:szCs w:val="20"/>
          <w:highlight w:val="yellow"/>
        </w:rPr>
        <w:t>500,000.00</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QUINIENTOS</w:t>
      </w:r>
      <w:r w:rsidRPr="003D0B2E">
        <w:rPr>
          <w:rFonts w:ascii="Times New Roman" w:hAnsi="Times New Roman" w:cs="Times New Roman"/>
          <w:sz w:val="20"/>
          <w:szCs w:val="20"/>
        </w:rPr>
        <w:t xml:space="preserve"> MIL PESOS 00/100 M.N.) y beneficios adicionales:</w:t>
      </w:r>
    </w:p>
    <w:p w14:paraId="384EF4BE" w14:textId="77777777" w:rsidR="00B200FD" w:rsidRPr="003D0B2E" w:rsidRDefault="00B200FD" w:rsidP="00B200FD">
      <w:pPr>
        <w:spacing w:after="0"/>
        <w:ind w:hanging="709"/>
        <w:jc w:val="both"/>
        <w:rPr>
          <w:rFonts w:ascii="Times New Roman" w:hAnsi="Times New Roman" w:cs="Times New Roman"/>
          <w:sz w:val="20"/>
          <w:szCs w:val="20"/>
        </w:rPr>
      </w:pPr>
    </w:p>
    <w:p w14:paraId="481001CD" w14:textId="77777777" w:rsidR="00B200FD" w:rsidRPr="003D0B2E" w:rsidRDefault="00B200FD" w:rsidP="00B200FD">
      <w:pPr>
        <w:pStyle w:val="Prrafodelista"/>
        <w:numPr>
          <w:ilvl w:val="1"/>
          <w:numId w:val="25"/>
        </w:numPr>
        <w:spacing w:after="0" w:line="240" w:lineRule="auto"/>
        <w:ind w:left="760"/>
        <w:jc w:val="both"/>
        <w:rPr>
          <w:rFonts w:ascii="Times New Roman" w:hAnsi="Times New Roman" w:cs="Times New Roman"/>
          <w:sz w:val="20"/>
          <w:szCs w:val="20"/>
        </w:rPr>
      </w:pPr>
      <w:r w:rsidRPr="003D0B2E">
        <w:rPr>
          <w:rFonts w:ascii="Times New Roman" w:hAnsi="Times New Roman" w:cs="Times New Roman"/>
          <w:sz w:val="20"/>
          <w:szCs w:val="20"/>
        </w:rPr>
        <w:t>Pago adicional de suma asegurada por invalide</w:t>
      </w:r>
      <w:r>
        <w:rPr>
          <w:rFonts w:ascii="Times New Roman" w:hAnsi="Times New Roman" w:cs="Times New Roman"/>
          <w:sz w:val="20"/>
          <w:szCs w:val="20"/>
        </w:rPr>
        <w:t xml:space="preserve">z parcial y permanente o total </w:t>
      </w:r>
      <w:r w:rsidRPr="003D0B2E">
        <w:rPr>
          <w:rFonts w:ascii="Times New Roman" w:hAnsi="Times New Roman" w:cs="Times New Roman"/>
          <w:sz w:val="20"/>
          <w:szCs w:val="20"/>
        </w:rPr>
        <w:t>y permanente.</w:t>
      </w:r>
    </w:p>
    <w:p w14:paraId="2921FB14" w14:textId="77777777" w:rsidR="00B200FD" w:rsidRPr="003D0B2E" w:rsidRDefault="00B200FD" w:rsidP="00B200FD">
      <w:pPr>
        <w:pStyle w:val="Prrafodelista"/>
        <w:spacing w:after="0" w:line="240" w:lineRule="auto"/>
        <w:ind w:left="1440"/>
        <w:jc w:val="both"/>
        <w:rPr>
          <w:rFonts w:ascii="Times New Roman" w:hAnsi="Times New Roman" w:cs="Times New Roman"/>
          <w:sz w:val="20"/>
          <w:szCs w:val="20"/>
        </w:rPr>
      </w:pPr>
    </w:p>
    <w:p w14:paraId="17A9ED6F" w14:textId="77777777" w:rsidR="00B200FD" w:rsidRPr="003D0B2E" w:rsidRDefault="00B200FD" w:rsidP="00B200FD">
      <w:pPr>
        <w:pStyle w:val="Prrafodelista"/>
        <w:numPr>
          <w:ilvl w:val="1"/>
          <w:numId w:val="25"/>
        </w:numPr>
        <w:spacing w:after="0" w:line="240" w:lineRule="auto"/>
        <w:ind w:left="760"/>
        <w:jc w:val="both"/>
        <w:rPr>
          <w:rFonts w:ascii="Times New Roman" w:hAnsi="Times New Roman" w:cs="Times New Roman"/>
          <w:sz w:val="20"/>
          <w:szCs w:val="20"/>
        </w:rPr>
      </w:pPr>
      <w:r w:rsidRPr="003D0B2E">
        <w:rPr>
          <w:rFonts w:ascii="Times New Roman" w:hAnsi="Times New Roman" w:cs="Times New Roman"/>
          <w:sz w:val="20"/>
          <w:szCs w:val="20"/>
        </w:rPr>
        <w:t>Pago de Retiro hasta de $</w:t>
      </w:r>
      <w:r w:rsidRPr="003D0B2E">
        <w:rPr>
          <w:rFonts w:ascii="Times New Roman" w:hAnsi="Times New Roman" w:cs="Times New Roman"/>
          <w:sz w:val="20"/>
          <w:szCs w:val="20"/>
          <w:highlight w:val="yellow"/>
        </w:rPr>
        <w:t>12,000.00</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DOCE</w:t>
      </w:r>
      <w:r w:rsidRPr="003D0B2E">
        <w:rPr>
          <w:rFonts w:ascii="Times New Roman" w:hAnsi="Times New Roman" w:cs="Times New Roman"/>
          <w:sz w:val="20"/>
          <w:szCs w:val="20"/>
        </w:rPr>
        <w:t xml:space="preserve"> MIL PESOS 00/100 M.N.) a cada trabajador que se pensione en términos de la Ley del ISSSTE y que implique su retiro de la Institución.</w:t>
      </w:r>
    </w:p>
    <w:p w14:paraId="6D067385" w14:textId="77777777" w:rsidR="00B200FD" w:rsidRPr="003D0B2E" w:rsidRDefault="00B200FD" w:rsidP="00B200FD">
      <w:pPr>
        <w:spacing w:after="0" w:line="240" w:lineRule="auto"/>
        <w:jc w:val="both"/>
        <w:rPr>
          <w:rFonts w:ascii="Times New Roman" w:hAnsi="Times New Roman" w:cs="Times New Roman"/>
          <w:sz w:val="20"/>
          <w:szCs w:val="20"/>
        </w:rPr>
      </w:pPr>
    </w:p>
    <w:p w14:paraId="2B8A9800" w14:textId="77777777" w:rsidR="00B200FD" w:rsidRPr="003D0B2E" w:rsidRDefault="00B200FD" w:rsidP="00B200FD">
      <w:pPr>
        <w:pStyle w:val="Prrafodelista"/>
        <w:numPr>
          <w:ilvl w:val="1"/>
          <w:numId w:val="25"/>
        </w:numPr>
        <w:spacing w:after="0" w:line="240" w:lineRule="auto"/>
        <w:ind w:left="760"/>
        <w:jc w:val="both"/>
        <w:rPr>
          <w:rFonts w:ascii="Times New Roman" w:hAnsi="Times New Roman" w:cs="Times New Roman"/>
          <w:sz w:val="20"/>
          <w:szCs w:val="20"/>
        </w:rPr>
      </w:pPr>
      <w:r w:rsidRPr="003D0B2E">
        <w:rPr>
          <w:rFonts w:ascii="Times New Roman" w:hAnsi="Times New Roman" w:cs="Times New Roman"/>
          <w:sz w:val="20"/>
          <w:szCs w:val="20"/>
        </w:rPr>
        <w:t>Doble indemnización por muerte accidental o triple indemnización por muerte colectiva.</w:t>
      </w:r>
    </w:p>
    <w:p w14:paraId="7EF5F404" w14:textId="77777777" w:rsidR="00B200FD" w:rsidRPr="003D0B2E" w:rsidRDefault="00B200FD" w:rsidP="00B200FD">
      <w:pPr>
        <w:spacing w:after="0"/>
        <w:ind w:hanging="709"/>
        <w:jc w:val="both"/>
        <w:rPr>
          <w:rFonts w:ascii="Times New Roman" w:hAnsi="Times New Roman" w:cs="Times New Roman"/>
          <w:sz w:val="20"/>
          <w:szCs w:val="20"/>
        </w:rPr>
      </w:pPr>
    </w:p>
    <w:p w14:paraId="3C9F2A40" w14:textId="77777777" w:rsidR="00B200FD" w:rsidRPr="003D0B2E" w:rsidRDefault="00B200FD" w:rsidP="00B200FD">
      <w:pPr>
        <w:pStyle w:val="Prrafodelista"/>
        <w:numPr>
          <w:ilvl w:val="0"/>
          <w:numId w:val="24"/>
        </w:numPr>
        <w:spacing w:after="0" w:line="240" w:lineRule="auto"/>
        <w:ind w:left="477" w:hanging="426"/>
        <w:jc w:val="both"/>
        <w:rPr>
          <w:rFonts w:ascii="Times New Roman" w:hAnsi="Times New Roman" w:cs="Times New Roman"/>
          <w:sz w:val="20"/>
          <w:szCs w:val="20"/>
        </w:rPr>
      </w:pPr>
      <w:r w:rsidRPr="003D0B2E">
        <w:rPr>
          <w:rFonts w:ascii="Times New Roman" w:hAnsi="Times New Roman" w:cs="Times New Roman"/>
          <w:sz w:val="20"/>
          <w:szCs w:val="20"/>
        </w:rPr>
        <w:t>Un fondo de retiro por $</w:t>
      </w:r>
      <w:r w:rsidRPr="003D0B2E">
        <w:rPr>
          <w:rFonts w:ascii="Times New Roman" w:hAnsi="Times New Roman" w:cs="Times New Roman"/>
          <w:sz w:val="20"/>
          <w:szCs w:val="20"/>
          <w:highlight w:val="yellow"/>
        </w:rPr>
        <w:t>24,000.00</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VEINTICUATRO</w:t>
      </w:r>
      <w:r w:rsidRPr="003D0B2E">
        <w:rPr>
          <w:rFonts w:ascii="Times New Roman" w:hAnsi="Times New Roman" w:cs="Times New Roman"/>
          <w:sz w:val="20"/>
          <w:szCs w:val="20"/>
        </w:rPr>
        <w:t xml:space="preserve"> MIL PESOS 00/100 M.N.).</w:t>
      </w:r>
    </w:p>
    <w:p w14:paraId="4124A933" w14:textId="77777777" w:rsidR="00B200FD" w:rsidRPr="003D0B2E" w:rsidRDefault="00B200FD" w:rsidP="00B200FD">
      <w:pPr>
        <w:spacing w:after="0"/>
        <w:ind w:hanging="709"/>
        <w:jc w:val="both"/>
        <w:rPr>
          <w:rFonts w:ascii="Times New Roman" w:hAnsi="Times New Roman" w:cs="Times New Roman"/>
          <w:sz w:val="20"/>
          <w:szCs w:val="20"/>
        </w:rPr>
      </w:pPr>
    </w:p>
    <w:p w14:paraId="367BDC19" w14:textId="77777777" w:rsidR="00B200FD" w:rsidRPr="003D0B2E" w:rsidRDefault="00B200FD" w:rsidP="00B200FD">
      <w:pPr>
        <w:spacing w:after="0"/>
        <w:jc w:val="both"/>
        <w:rPr>
          <w:rFonts w:ascii="Times New Roman" w:hAnsi="Times New Roman" w:cs="Times New Roman"/>
          <w:sz w:val="20"/>
          <w:szCs w:val="20"/>
        </w:rPr>
      </w:pPr>
      <w:r w:rsidRPr="003D0B2E">
        <w:rPr>
          <w:rFonts w:ascii="Times New Roman" w:hAnsi="Times New Roman" w:cs="Times New Roman"/>
          <w:sz w:val="20"/>
          <w:szCs w:val="20"/>
        </w:rPr>
        <w:t>Esta prestación procederá para el personal académico que se pensione en los términos del inciso b) de la fracción I de esta cláusula.</w:t>
      </w:r>
    </w:p>
    <w:p w14:paraId="48B78B5D" w14:textId="77777777" w:rsidR="00B200FD" w:rsidRPr="003D0B2E" w:rsidRDefault="00B200FD" w:rsidP="00B200FD">
      <w:pPr>
        <w:spacing w:after="0"/>
        <w:jc w:val="both"/>
        <w:rPr>
          <w:rFonts w:ascii="Times New Roman" w:hAnsi="Times New Roman" w:cs="Times New Roman"/>
          <w:sz w:val="20"/>
          <w:szCs w:val="20"/>
        </w:rPr>
      </w:pPr>
    </w:p>
    <w:p w14:paraId="446A5849" w14:textId="77777777" w:rsidR="00B200FD" w:rsidRDefault="00B200FD" w:rsidP="00B200FD">
      <w:pPr>
        <w:spacing w:after="0"/>
        <w:jc w:val="both"/>
        <w:rPr>
          <w:rFonts w:ascii="Times New Roman" w:hAnsi="Times New Roman" w:cs="Times New Roman"/>
          <w:sz w:val="20"/>
          <w:szCs w:val="20"/>
        </w:rPr>
      </w:pPr>
      <w:r w:rsidRPr="003D0B2E">
        <w:rPr>
          <w:rFonts w:ascii="Times New Roman" w:hAnsi="Times New Roman" w:cs="Times New Roman"/>
          <w:sz w:val="20"/>
          <w:szCs w:val="20"/>
        </w:rPr>
        <w:t>Para recibir estos beneficios, el trabajador académico aportará la cantidad de $3.48 (TRES PESOS 48/100 M.N.) mensuales, para cubrir parte de las primas correspondientes.</w:t>
      </w:r>
    </w:p>
    <w:p w14:paraId="3D5FE882" w14:textId="77777777" w:rsidR="00B200FD" w:rsidRDefault="00B200FD" w:rsidP="00B200FD">
      <w:pPr>
        <w:spacing w:after="0"/>
        <w:jc w:val="both"/>
        <w:rPr>
          <w:rFonts w:ascii="Times New Roman" w:hAnsi="Times New Roman" w:cs="Times New Roman"/>
          <w:sz w:val="20"/>
          <w:szCs w:val="20"/>
        </w:rPr>
      </w:pPr>
    </w:p>
    <w:p w14:paraId="7A58A1CA" w14:textId="77777777" w:rsidR="00B200FD" w:rsidRPr="003D0B2E" w:rsidRDefault="00B200FD" w:rsidP="00B200FD">
      <w:pPr>
        <w:pStyle w:val="Default"/>
        <w:ind w:left="360"/>
        <w:jc w:val="center"/>
        <w:rPr>
          <w:rFonts w:ascii="Times New Roman" w:hAnsi="Times New Roman" w:cs="Times New Roman"/>
          <w:sz w:val="20"/>
          <w:szCs w:val="20"/>
        </w:rPr>
      </w:pPr>
      <w:r w:rsidRPr="003D0B2E">
        <w:rPr>
          <w:rFonts w:ascii="Times New Roman" w:hAnsi="Times New Roman" w:cs="Times New Roman"/>
          <w:b/>
          <w:bCs/>
          <w:sz w:val="20"/>
          <w:szCs w:val="20"/>
        </w:rPr>
        <w:t>CLÁUSULA No. 84</w:t>
      </w:r>
    </w:p>
    <w:p w14:paraId="3543B1E1" w14:textId="77777777" w:rsidR="00B200FD" w:rsidRPr="003D0B2E" w:rsidRDefault="00B200FD" w:rsidP="00B200FD">
      <w:pPr>
        <w:pStyle w:val="Default"/>
        <w:jc w:val="center"/>
        <w:rPr>
          <w:rFonts w:ascii="Times New Roman" w:hAnsi="Times New Roman" w:cs="Times New Roman"/>
          <w:sz w:val="20"/>
          <w:szCs w:val="20"/>
        </w:rPr>
      </w:pPr>
    </w:p>
    <w:p w14:paraId="010BC302" w14:textId="77777777" w:rsidR="00B200FD" w:rsidRPr="003D0B2E" w:rsidRDefault="00B200FD" w:rsidP="00B200FD">
      <w:pPr>
        <w:pStyle w:val="Default"/>
        <w:jc w:val="center"/>
        <w:rPr>
          <w:rFonts w:ascii="Times New Roman" w:hAnsi="Times New Roman" w:cs="Times New Roman"/>
          <w:sz w:val="20"/>
          <w:szCs w:val="20"/>
        </w:rPr>
      </w:pPr>
      <w:r w:rsidRPr="003D0B2E">
        <w:rPr>
          <w:rFonts w:ascii="Times New Roman" w:hAnsi="Times New Roman" w:cs="Times New Roman"/>
          <w:sz w:val="20"/>
          <w:szCs w:val="20"/>
        </w:rPr>
        <w:t>SERVICIO DE FARMACIA</w:t>
      </w:r>
    </w:p>
    <w:p w14:paraId="3B44D508" w14:textId="77777777" w:rsidR="00B200FD" w:rsidRPr="003D0B2E" w:rsidRDefault="00B200FD" w:rsidP="00B200FD">
      <w:pPr>
        <w:pStyle w:val="Default"/>
        <w:jc w:val="both"/>
        <w:rPr>
          <w:rFonts w:ascii="Times New Roman" w:hAnsi="Times New Roman" w:cs="Times New Roman"/>
          <w:sz w:val="20"/>
          <w:szCs w:val="20"/>
        </w:rPr>
      </w:pPr>
    </w:p>
    <w:p w14:paraId="5AAD5B50" w14:textId="77777777" w:rsidR="00B200FD" w:rsidRPr="003D0B2E" w:rsidRDefault="00B200FD" w:rsidP="00B200FD">
      <w:pPr>
        <w:pStyle w:val="Default"/>
        <w:jc w:val="both"/>
        <w:rPr>
          <w:rFonts w:ascii="Times New Roman" w:hAnsi="Times New Roman" w:cs="Times New Roman"/>
          <w:sz w:val="20"/>
          <w:szCs w:val="20"/>
        </w:rPr>
      </w:pPr>
      <w:r w:rsidRPr="003D0B2E">
        <w:rPr>
          <w:rFonts w:ascii="Times New Roman" w:hAnsi="Times New Roman" w:cs="Times New Roman"/>
          <w:sz w:val="20"/>
          <w:szCs w:val="20"/>
        </w:rPr>
        <w:t xml:space="preserve">Al personal académico que adquiera medicamentos en el Sistema de Tiendas UNAM se le proporcionará a precio de costo. </w:t>
      </w:r>
    </w:p>
    <w:p w14:paraId="4794F556" w14:textId="77777777" w:rsidR="00B200FD" w:rsidRPr="003D0B2E" w:rsidRDefault="00B200FD" w:rsidP="00B200FD">
      <w:pPr>
        <w:spacing w:after="0"/>
        <w:jc w:val="both"/>
        <w:rPr>
          <w:rFonts w:ascii="Times New Roman" w:hAnsi="Times New Roman" w:cs="Times New Roman"/>
          <w:sz w:val="20"/>
          <w:szCs w:val="20"/>
        </w:rPr>
      </w:pPr>
    </w:p>
    <w:p w14:paraId="23678FE1" w14:textId="3894C5F3" w:rsidR="00B200FD" w:rsidRPr="003D0B2E" w:rsidRDefault="00B200FD" w:rsidP="00B200FD">
      <w:pPr>
        <w:spacing w:after="0"/>
        <w:jc w:val="both"/>
        <w:rPr>
          <w:rFonts w:ascii="Times New Roman" w:hAnsi="Times New Roman" w:cs="Times New Roman"/>
          <w:sz w:val="20"/>
          <w:szCs w:val="20"/>
        </w:rPr>
      </w:pPr>
      <w:r w:rsidRPr="003D0B2E">
        <w:rPr>
          <w:rFonts w:ascii="Times New Roman" w:hAnsi="Times New Roman" w:cs="Times New Roman"/>
          <w:color w:val="000000"/>
          <w:sz w:val="20"/>
          <w:szCs w:val="20"/>
        </w:rPr>
        <w:t>El sistema de tiendas UNAM ofrecerá en la medida de sus posibilidades, medicamentos incluyendo controlados en los horarios de servicio, durante todo el año, salvo los días 1 de enero y 25 de diciembre.</w:t>
      </w:r>
    </w:p>
    <w:p w14:paraId="28A702D0" w14:textId="77777777" w:rsidR="00B200FD" w:rsidRDefault="00B200FD" w:rsidP="00B200FD">
      <w:pPr>
        <w:pStyle w:val="Ttulo5"/>
        <w:spacing w:before="0"/>
        <w:ind w:left="360"/>
        <w:jc w:val="center"/>
        <w:rPr>
          <w:rFonts w:ascii="Times New Roman" w:hAnsi="Times New Roman" w:cs="Times New Roman"/>
          <w:b/>
          <w:color w:val="auto"/>
          <w:sz w:val="20"/>
          <w:szCs w:val="20"/>
        </w:rPr>
      </w:pPr>
    </w:p>
    <w:p w14:paraId="225F4868" w14:textId="77777777" w:rsidR="00B200FD" w:rsidRPr="003D0B2E" w:rsidRDefault="00B200FD" w:rsidP="00B200FD">
      <w:pPr>
        <w:pStyle w:val="Ttulo5"/>
        <w:spacing w:before="0"/>
        <w:ind w:left="360"/>
        <w:jc w:val="center"/>
        <w:rPr>
          <w:rFonts w:ascii="Times New Roman" w:hAnsi="Times New Roman" w:cs="Times New Roman"/>
          <w:b/>
          <w:i/>
          <w:color w:val="auto"/>
          <w:sz w:val="20"/>
          <w:szCs w:val="20"/>
        </w:rPr>
      </w:pPr>
      <w:r w:rsidRPr="003D0B2E">
        <w:rPr>
          <w:rFonts w:ascii="Times New Roman" w:hAnsi="Times New Roman" w:cs="Times New Roman"/>
          <w:b/>
          <w:color w:val="auto"/>
          <w:sz w:val="20"/>
          <w:szCs w:val="20"/>
        </w:rPr>
        <w:t>CLÁUSULA No. 85</w:t>
      </w:r>
    </w:p>
    <w:p w14:paraId="3C697AD9" w14:textId="77777777" w:rsidR="00B200FD" w:rsidRPr="003D0B2E" w:rsidRDefault="00B200FD" w:rsidP="00B200FD">
      <w:pPr>
        <w:spacing w:after="0"/>
        <w:jc w:val="center"/>
        <w:rPr>
          <w:rFonts w:ascii="Times New Roman" w:hAnsi="Times New Roman" w:cs="Times New Roman"/>
          <w:b/>
          <w:bCs/>
          <w:sz w:val="20"/>
          <w:szCs w:val="20"/>
        </w:rPr>
      </w:pPr>
    </w:p>
    <w:p w14:paraId="359AB218" w14:textId="77777777" w:rsidR="00B200FD" w:rsidRPr="003D0B2E" w:rsidRDefault="00B200FD" w:rsidP="00B200FD">
      <w:pPr>
        <w:spacing w:after="0"/>
        <w:jc w:val="center"/>
        <w:rPr>
          <w:rFonts w:ascii="Times New Roman" w:hAnsi="Times New Roman" w:cs="Times New Roman"/>
          <w:sz w:val="20"/>
          <w:szCs w:val="20"/>
        </w:rPr>
      </w:pPr>
      <w:r w:rsidRPr="003D0B2E">
        <w:rPr>
          <w:rFonts w:ascii="Times New Roman" w:hAnsi="Times New Roman" w:cs="Times New Roman"/>
          <w:sz w:val="20"/>
          <w:szCs w:val="20"/>
        </w:rPr>
        <w:t>BENEFICIO DE LA CANASTILLA</w:t>
      </w:r>
    </w:p>
    <w:p w14:paraId="0AAF25B4" w14:textId="77777777" w:rsidR="00B200FD" w:rsidRPr="003D0B2E" w:rsidRDefault="00B200FD" w:rsidP="00B200FD">
      <w:pPr>
        <w:spacing w:after="0"/>
        <w:jc w:val="both"/>
        <w:rPr>
          <w:rFonts w:ascii="Times New Roman" w:hAnsi="Times New Roman" w:cs="Times New Roman"/>
          <w:b/>
          <w:bCs/>
          <w:sz w:val="20"/>
          <w:szCs w:val="20"/>
        </w:rPr>
      </w:pPr>
    </w:p>
    <w:p w14:paraId="7C461BD7" w14:textId="77777777" w:rsidR="00B200FD" w:rsidRDefault="00B200FD" w:rsidP="00B200FD">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 UNAM mediante la presentación </w:t>
      </w:r>
      <w:r w:rsidRPr="003D0B2E">
        <w:rPr>
          <w:rFonts w:ascii="Times New Roman" w:hAnsi="Times New Roman" w:cs="Times New Roman"/>
          <w:sz w:val="20"/>
          <w:szCs w:val="20"/>
          <w:highlight w:val="yellow"/>
        </w:rPr>
        <w:t>del acta de nacimiento o</w:t>
      </w:r>
      <w:r w:rsidRPr="003D0B2E">
        <w:rPr>
          <w:rFonts w:ascii="Times New Roman" w:hAnsi="Times New Roman" w:cs="Times New Roman"/>
          <w:sz w:val="20"/>
          <w:szCs w:val="20"/>
        </w:rPr>
        <w:t xml:space="preserve"> de la licencia de gravidez, entregará </w:t>
      </w:r>
      <w:r w:rsidRPr="003D0B2E">
        <w:rPr>
          <w:rFonts w:ascii="Times New Roman" w:hAnsi="Times New Roman" w:cs="Times New Roman"/>
          <w:sz w:val="20"/>
          <w:szCs w:val="20"/>
          <w:highlight w:val="yellow"/>
        </w:rPr>
        <w:t>a los trabajadores académicos</w:t>
      </w:r>
      <w:r w:rsidRPr="003D0B2E">
        <w:rPr>
          <w:rFonts w:ascii="Times New Roman" w:hAnsi="Times New Roman" w:cs="Times New Roman"/>
          <w:sz w:val="20"/>
          <w:szCs w:val="20"/>
        </w:rPr>
        <w:t xml:space="preserve"> por cada hijo </w:t>
      </w:r>
      <w:r w:rsidRPr="003D0B2E">
        <w:rPr>
          <w:rFonts w:ascii="Times New Roman" w:hAnsi="Times New Roman" w:cs="Times New Roman"/>
          <w:sz w:val="20"/>
          <w:szCs w:val="20"/>
          <w:highlight w:val="yellow"/>
        </w:rPr>
        <w:t>nacido vivo</w:t>
      </w:r>
      <w:r w:rsidRPr="003D0B2E">
        <w:rPr>
          <w:rFonts w:ascii="Times New Roman" w:hAnsi="Times New Roman" w:cs="Times New Roman"/>
          <w:sz w:val="20"/>
          <w:szCs w:val="20"/>
        </w:rPr>
        <w:t>, un vale equivalente a $</w:t>
      </w:r>
      <w:r w:rsidRPr="003D0B2E">
        <w:rPr>
          <w:rFonts w:ascii="Times New Roman" w:hAnsi="Times New Roman" w:cs="Times New Roman"/>
          <w:sz w:val="20"/>
          <w:szCs w:val="20"/>
          <w:highlight w:val="yellow"/>
        </w:rPr>
        <w:t>5,000.00 (CINCO</w:t>
      </w:r>
      <w:r w:rsidRPr="003D0B2E">
        <w:rPr>
          <w:rFonts w:ascii="Times New Roman" w:hAnsi="Times New Roman" w:cs="Times New Roman"/>
          <w:sz w:val="20"/>
          <w:szCs w:val="20"/>
        </w:rPr>
        <w:t xml:space="preserve"> MIL PESOS 00/100 M.N.) canjeable en la Tienda UNAM o en cualquier tienda departamental con la que la UNAM tenga convenio, a efecto de que pueda adquirir los artículos que necesite con este motivo. El precio de dicho vale será de $0.01 (UN CENTAVO M.N.) que se descontará en el cheque de la quincena correspondiente. Dicho vale tendrá una vigencia de doce meses.</w:t>
      </w:r>
    </w:p>
    <w:p w14:paraId="2A23BB35" w14:textId="77777777" w:rsidR="00B200FD" w:rsidRDefault="00B200FD" w:rsidP="00B200FD">
      <w:pPr>
        <w:spacing w:after="0"/>
        <w:jc w:val="both"/>
        <w:rPr>
          <w:rFonts w:ascii="Times New Roman" w:hAnsi="Times New Roman" w:cs="Times New Roman"/>
          <w:sz w:val="20"/>
          <w:szCs w:val="20"/>
        </w:rPr>
      </w:pPr>
    </w:p>
    <w:p w14:paraId="5C357D69" w14:textId="77777777" w:rsidR="00B200FD" w:rsidRPr="003D0B2E" w:rsidRDefault="00B200FD" w:rsidP="00B200FD">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86</w:t>
      </w:r>
    </w:p>
    <w:p w14:paraId="0B190522" w14:textId="77777777" w:rsidR="00B200FD" w:rsidRPr="003D0B2E" w:rsidRDefault="00B200FD" w:rsidP="00B200FD">
      <w:pPr>
        <w:spacing w:after="0"/>
        <w:jc w:val="center"/>
        <w:rPr>
          <w:rFonts w:ascii="Times New Roman" w:hAnsi="Times New Roman" w:cs="Times New Roman"/>
          <w:sz w:val="20"/>
          <w:szCs w:val="20"/>
        </w:rPr>
      </w:pPr>
    </w:p>
    <w:p w14:paraId="59E6909D" w14:textId="77777777" w:rsidR="00B200FD" w:rsidRPr="003D0B2E" w:rsidRDefault="00B200FD" w:rsidP="00B200FD">
      <w:pPr>
        <w:spacing w:after="0"/>
        <w:jc w:val="center"/>
        <w:rPr>
          <w:rFonts w:ascii="Times New Roman" w:hAnsi="Times New Roman" w:cs="Times New Roman"/>
          <w:sz w:val="20"/>
          <w:szCs w:val="20"/>
        </w:rPr>
      </w:pPr>
      <w:r w:rsidRPr="003D0B2E">
        <w:rPr>
          <w:rFonts w:ascii="Times New Roman" w:hAnsi="Times New Roman" w:cs="Times New Roman"/>
          <w:sz w:val="20"/>
          <w:szCs w:val="20"/>
        </w:rPr>
        <w:t>SERVICIO DE GUARDERÍA</w:t>
      </w:r>
    </w:p>
    <w:p w14:paraId="7D46B7C4" w14:textId="77777777" w:rsidR="00B200FD" w:rsidRPr="003D0B2E" w:rsidRDefault="00B200FD" w:rsidP="00B200FD">
      <w:pPr>
        <w:spacing w:after="0"/>
        <w:jc w:val="both"/>
        <w:rPr>
          <w:rFonts w:ascii="Times New Roman" w:hAnsi="Times New Roman" w:cs="Times New Roman"/>
          <w:sz w:val="20"/>
          <w:szCs w:val="20"/>
        </w:rPr>
      </w:pPr>
    </w:p>
    <w:p w14:paraId="1D04C727" w14:textId="77777777" w:rsidR="00B200FD" w:rsidRPr="008E654A" w:rsidRDefault="00B200FD" w:rsidP="00B200FD">
      <w:pPr>
        <w:pStyle w:val="Textodecuerpo"/>
        <w:spacing w:after="0"/>
        <w:jc w:val="both"/>
        <w:rPr>
          <w:sz w:val="20"/>
          <w:szCs w:val="20"/>
        </w:rPr>
      </w:pPr>
      <w:r w:rsidRPr="003D0B2E">
        <w:rPr>
          <w:sz w:val="20"/>
          <w:szCs w:val="20"/>
        </w:rPr>
        <w:t xml:space="preserve">La UNAM se obliga a proporcionar servicio de guardería en los Centros de Desarrollo Infantil a los hijos de los trabajadores académicos, en el entendido de que esta prestación se otorgará igualmente a los hijos de los trabajadores académicos viudos, divorciados y en general a los trabajadores académicos que por resolución judicial tengan la responsabilidad de la custodia de los hijos. Para tal efecto, se establecerán los locales adecuados, dentro o en las inmediaciones de los centros de trabajo. Tendrán derecho a este servicio los </w:t>
      </w:r>
      <w:r w:rsidRPr="008E654A">
        <w:rPr>
          <w:sz w:val="20"/>
          <w:szCs w:val="20"/>
        </w:rPr>
        <w:t>trabajadores académicos que laboren 18 horas o más a la semana.</w:t>
      </w:r>
    </w:p>
    <w:p w14:paraId="5B58DAD7" w14:textId="77777777" w:rsidR="00B200FD" w:rsidRPr="008E654A" w:rsidRDefault="00B200FD" w:rsidP="00B200FD">
      <w:pPr>
        <w:pStyle w:val="Textodecuerpo"/>
        <w:spacing w:after="0"/>
        <w:jc w:val="both"/>
        <w:rPr>
          <w:sz w:val="20"/>
          <w:szCs w:val="20"/>
        </w:rPr>
      </w:pPr>
    </w:p>
    <w:p w14:paraId="37D1AB55" w14:textId="7AD0425E" w:rsidR="00B200FD" w:rsidRDefault="00B200FD" w:rsidP="00B200FD">
      <w:pPr>
        <w:spacing w:after="0"/>
        <w:jc w:val="both"/>
        <w:rPr>
          <w:rFonts w:ascii="Times New Roman" w:hAnsi="Times New Roman" w:cs="Times New Roman"/>
          <w:sz w:val="20"/>
          <w:szCs w:val="20"/>
        </w:rPr>
      </w:pPr>
      <w:r w:rsidRPr="008E654A">
        <w:rPr>
          <w:rFonts w:ascii="Times New Roman" w:hAnsi="Times New Roman" w:cs="Times New Roman"/>
          <w:sz w:val="20"/>
          <w:szCs w:val="20"/>
        </w:rPr>
        <w:t>Este beneficio se concederá a los hijos del trabajador académico desde los cuarenta y cinco días de nacido hasta los seis años de edad. Cuando un menor cumpla seis años de edad dentro del calendario del año escolar, se prolongará su permanencia hasta el término del mismo.</w:t>
      </w:r>
    </w:p>
    <w:p w14:paraId="14A71FAE" w14:textId="77777777" w:rsidR="008E654A" w:rsidRDefault="008E654A" w:rsidP="008E654A">
      <w:pPr>
        <w:pStyle w:val="Ttulo5"/>
        <w:spacing w:before="0"/>
        <w:jc w:val="center"/>
        <w:rPr>
          <w:rFonts w:ascii="Times New Roman" w:hAnsi="Times New Roman" w:cs="Times New Roman"/>
          <w:b/>
          <w:color w:val="auto"/>
          <w:sz w:val="20"/>
          <w:szCs w:val="20"/>
        </w:rPr>
      </w:pPr>
    </w:p>
    <w:p w14:paraId="2B3DD136" w14:textId="77777777" w:rsidR="008E654A" w:rsidRPr="003D0B2E" w:rsidRDefault="008E654A" w:rsidP="008E654A">
      <w:pPr>
        <w:pStyle w:val="Ttulo5"/>
        <w:spacing w:before="0"/>
        <w:jc w:val="center"/>
        <w:rPr>
          <w:rFonts w:ascii="Times New Roman" w:hAnsi="Times New Roman" w:cs="Times New Roman"/>
          <w:b/>
          <w:i/>
          <w:color w:val="auto"/>
          <w:sz w:val="20"/>
          <w:szCs w:val="20"/>
        </w:rPr>
      </w:pPr>
      <w:r w:rsidRPr="003D0B2E">
        <w:rPr>
          <w:rFonts w:ascii="Times New Roman" w:hAnsi="Times New Roman" w:cs="Times New Roman"/>
          <w:b/>
          <w:color w:val="auto"/>
          <w:sz w:val="20"/>
          <w:szCs w:val="20"/>
        </w:rPr>
        <w:t>CLÁUSULA No.  87</w:t>
      </w:r>
    </w:p>
    <w:p w14:paraId="7D8FC4FA" w14:textId="77777777" w:rsidR="008E654A" w:rsidRPr="003D0B2E" w:rsidRDefault="008E654A" w:rsidP="008E654A">
      <w:pPr>
        <w:spacing w:after="0"/>
        <w:jc w:val="center"/>
        <w:rPr>
          <w:rFonts w:ascii="Times New Roman" w:hAnsi="Times New Roman" w:cs="Times New Roman"/>
          <w:sz w:val="20"/>
          <w:szCs w:val="20"/>
        </w:rPr>
      </w:pPr>
    </w:p>
    <w:p w14:paraId="0F84AC26" w14:textId="77777777" w:rsidR="008E654A" w:rsidRPr="003D0B2E" w:rsidRDefault="008E654A" w:rsidP="008E654A">
      <w:pPr>
        <w:spacing w:after="0"/>
        <w:jc w:val="center"/>
        <w:rPr>
          <w:rFonts w:ascii="Times New Roman" w:hAnsi="Times New Roman" w:cs="Times New Roman"/>
          <w:sz w:val="20"/>
          <w:szCs w:val="20"/>
        </w:rPr>
      </w:pPr>
      <w:r w:rsidRPr="003D0B2E">
        <w:rPr>
          <w:rFonts w:ascii="Times New Roman" w:hAnsi="Times New Roman" w:cs="Times New Roman"/>
          <w:sz w:val="20"/>
          <w:szCs w:val="20"/>
        </w:rPr>
        <w:t>AYUDA PARA GUARDERÍA</w:t>
      </w:r>
    </w:p>
    <w:p w14:paraId="6FCCF50F" w14:textId="77777777" w:rsidR="008E654A" w:rsidRPr="003D0B2E" w:rsidRDefault="008E654A" w:rsidP="008E654A">
      <w:pPr>
        <w:spacing w:after="0"/>
        <w:jc w:val="both"/>
        <w:rPr>
          <w:rFonts w:ascii="Times New Roman" w:hAnsi="Times New Roman" w:cs="Times New Roman"/>
          <w:sz w:val="20"/>
          <w:szCs w:val="20"/>
        </w:rPr>
      </w:pPr>
    </w:p>
    <w:p w14:paraId="24E236B0" w14:textId="77777777" w:rsidR="008E654A" w:rsidRPr="003D0B2E" w:rsidRDefault="008E654A" w:rsidP="008E654A">
      <w:pPr>
        <w:spacing w:after="0"/>
        <w:jc w:val="both"/>
        <w:rPr>
          <w:rFonts w:ascii="Times New Roman" w:hAnsi="Times New Roman" w:cs="Times New Roman"/>
          <w:sz w:val="20"/>
          <w:szCs w:val="20"/>
        </w:rPr>
      </w:pPr>
      <w:r w:rsidRPr="003D0B2E">
        <w:rPr>
          <w:rFonts w:ascii="Times New Roman" w:hAnsi="Times New Roman" w:cs="Times New Roman"/>
          <w:sz w:val="20"/>
          <w:szCs w:val="20"/>
        </w:rPr>
        <w:t>En tanto las unidades del sistema de guarderías para los hijos de los trabajadores académicos no hayan quedado establecidas totalmente o cuando no haya cupo en las unidades existentes, la UNAM otorgará una cuota mensual equivalente a $</w:t>
      </w:r>
      <w:r w:rsidRPr="003D0B2E">
        <w:rPr>
          <w:rFonts w:ascii="Times New Roman" w:hAnsi="Times New Roman" w:cs="Times New Roman"/>
          <w:sz w:val="20"/>
          <w:szCs w:val="20"/>
          <w:highlight w:val="yellow"/>
        </w:rPr>
        <w:t>3,000.00</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TRES</w:t>
      </w:r>
      <w:r w:rsidRPr="003D0B2E">
        <w:rPr>
          <w:rFonts w:ascii="Times New Roman" w:hAnsi="Times New Roman" w:cs="Times New Roman"/>
          <w:sz w:val="20"/>
          <w:szCs w:val="20"/>
        </w:rPr>
        <w:t xml:space="preserve"> MIL PESOS 00/100 M.N.) por cada hijo con derecho al servicio, en términos del Convenio suscrito entre la UNAM y la AAPAUNAM, el treinta de enero de mil novecientos noventa y cinco.</w:t>
      </w:r>
    </w:p>
    <w:p w14:paraId="1558C9B1" w14:textId="77777777" w:rsidR="008E654A" w:rsidRPr="003D0B2E" w:rsidRDefault="008E654A" w:rsidP="008E654A">
      <w:pPr>
        <w:spacing w:after="0"/>
        <w:jc w:val="both"/>
        <w:rPr>
          <w:rFonts w:ascii="Times New Roman" w:hAnsi="Times New Roman" w:cs="Times New Roman"/>
          <w:sz w:val="20"/>
          <w:szCs w:val="20"/>
        </w:rPr>
      </w:pPr>
    </w:p>
    <w:p w14:paraId="0489EAF1" w14:textId="0A3E5748" w:rsidR="008E654A" w:rsidRDefault="008E654A" w:rsidP="008E654A">
      <w:pPr>
        <w:spacing w:after="0"/>
        <w:jc w:val="both"/>
        <w:rPr>
          <w:rFonts w:ascii="Times New Roman" w:hAnsi="Times New Roman" w:cs="Times New Roman"/>
          <w:sz w:val="20"/>
          <w:szCs w:val="20"/>
        </w:rPr>
      </w:pPr>
      <w:r w:rsidRPr="003D0B2E">
        <w:rPr>
          <w:rFonts w:ascii="Times New Roman" w:hAnsi="Times New Roman" w:cs="Times New Roman"/>
          <w:sz w:val="20"/>
          <w:szCs w:val="20"/>
        </w:rPr>
        <w:t>Este beneficio se concederá a los hijos del trabajador académico desde los treinta día</w:t>
      </w:r>
      <w:r w:rsidRPr="003D0B2E">
        <w:rPr>
          <w:rFonts w:ascii="Times New Roman" w:hAnsi="Times New Roman" w:cs="Times New Roman"/>
          <w:bCs/>
          <w:sz w:val="20"/>
          <w:szCs w:val="20"/>
        </w:rPr>
        <w:t>s</w:t>
      </w:r>
      <w:r w:rsidRPr="003D0B2E">
        <w:rPr>
          <w:rFonts w:ascii="Times New Roman" w:hAnsi="Times New Roman" w:cs="Times New Roman"/>
          <w:sz w:val="20"/>
          <w:szCs w:val="20"/>
        </w:rPr>
        <w:t xml:space="preserve"> de nacido y hasta los seis años de edad. Cuando un menor cumpla seis años de edad, dentro del calendario del año escolar, se prolongará este pago hasta el término del mismo.</w:t>
      </w:r>
    </w:p>
    <w:p w14:paraId="3A06E469" w14:textId="77777777" w:rsidR="008E654A" w:rsidRPr="008E654A" w:rsidRDefault="008E654A" w:rsidP="00B200FD">
      <w:pPr>
        <w:spacing w:after="0"/>
        <w:jc w:val="both"/>
        <w:rPr>
          <w:rFonts w:ascii="Times New Roman" w:hAnsi="Times New Roman" w:cs="Times New Roman"/>
          <w:sz w:val="20"/>
          <w:szCs w:val="20"/>
        </w:rPr>
      </w:pPr>
    </w:p>
    <w:p w14:paraId="3B506853" w14:textId="77777777" w:rsidR="00393BF7" w:rsidRPr="003D0B2E" w:rsidRDefault="00393BF7" w:rsidP="00393BF7">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88</w:t>
      </w:r>
    </w:p>
    <w:p w14:paraId="16BF1810" w14:textId="77777777" w:rsidR="00393BF7" w:rsidRPr="003D0B2E" w:rsidRDefault="00393BF7" w:rsidP="00393BF7">
      <w:pPr>
        <w:spacing w:after="0"/>
        <w:jc w:val="center"/>
        <w:rPr>
          <w:rFonts w:ascii="Times New Roman" w:hAnsi="Times New Roman" w:cs="Times New Roman"/>
          <w:b/>
          <w:sz w:val="20"/>
          <w:szCs w:val="20"/>
        </w:rPr>
      </w:pPr>
    </w:p>
    <w:p w14:paraId="3C0AE478" w14:textId="77777777" w:rsidR="00393BF7" w:rsidRPr="003D0B2E" w:rsidRDefault="00393BF7" w:rsidP="00393BF7">
      <w:pPr>
        <w:spacing w:after="0"/>
        <w:jc w:val="center"/>
        <w:rPr>
          <w:rFonts w:ascii="Times New Roman" w:hAnsi="Times New Roman" w:cs="Times New Roman"/>
          <w:sz w:val="20"/>
          <w:szCs w:val="20"/>
        </w:rPr>
      </w:pPr>
      <w:r w:rsidRPr="003D0B2E">
        <w:rPr>
          <w:rFonts w:ascii="Times New Roman" w:hAnsi="Times New Roman" w:cs="Times New Roman"/>
          <w:sz w:val="20"/>
          <w:szCs w:val="20"/>
        </w:rPr>
        <w:t>DEFENSA LEGAL EN CASO DE ACCIDENTE</w:t>
      </w:r>
    </w:p>
    <w:p w14:paraId="08EBB473" w14:textId="77777777" w:rsidR="00393BF7" w:rsidRPr="003D0B2E" w:rsidRDefault="00393BF7" w:rsidP="00393BF7">
      <w:pPr>
        <w:spacing w:after="0"/>
        <w:jc w:val="both"/>
        <w:rPr>
          <w:rFonts w:ascii="Times New Roman" w:hAnsi="Times New Roman" w:cs="Times New Roman"/>
          <w:sz w:val="20"/>
          <w:szCs w:val="20"/>
        </w:rPr>
      </w:pPr>
    </w:p>
    <w:p w14:paraId="22AB1E4A" w14:textId="557665FC" w:rsidR="00B200FD" w:rsidRDefault="00393BF7" w:rsidP="00393BF7">
      <w:p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Cuando un trabajador académico sufra un accidente con motivo de la realización de una actividad vinculada con el servicio que desempeña para la UNAM, a solicitud expresa del trabajador académico o de la AAPAUNAM, la Universidad lo defenderá oportunamente sin costo alguno y hasta la conclusión del proceso, a través de la Dirección General de Asuntos Jurídicos; asimismo, pagará la fianza respectiva, siempre y cuando no exista conflicto de intereses con la UNAM. En caso de que la mencionada Dirección omita llevar a cabo la defensa, la UNAM se obliga a pagar los honorarios profesionales que correspondan al abogado que nombre el trabajador. Independientemente de lo anterior, cubrirá los daños propios y a terceros, excepto cuando el trabajador académico se encuentre en estado de embriaguez o bajo la influencia de drogas enervantes al ocurrir el accidente, a menos que, en este último caso, exista prescripción médica que el trabajador haya comunicado al titular o representante de éste en su dependencia de adscripción.</w:t>
      </w:r>
    </w:p>
    <w:p w14:paraId="3A3355F4" w14:textId="77777777" w:rsidR="00393BF7" w:rsidRDefault="00393BF7" w:rsidP="00393BF7">
      <w:pPr>
        <w:spacing w:after="0" w:line="240" w:lineRule="auto"/>
        <w:jc w:val="both"/>
        <w:rPr>
          <w:rFonts w:ascii="Times New Roman" w:hAnsi="Times New Roman" w:cs="Times New Roman"/>
          <w:sz w:val="20"/>
          <w:szCs w:val="20"/>
        </w:rPr>
      </w:pPr>
    </w:p>
    <w:p w14:paraId="68EF0F08" w14:textId="77777777" w:rsidR="00393BF7" w:rsidRPr="003D0B2E" w:rsidRDefault="00393BF7" w:rsidP="00393BF7">
      <w:pPr>
        <w:pStyle w:val="Default"/>
        <w:ind w:left="360"/>
        <w:jc w:val="center"/>
        <w:rPr>
          <w:rFonts w:ascii="Times New Roman" w:hAnsi="Times New Roman" w:cs="Times New Roman"/>
          <w:sz w:val="20"/>
          <w:szCs w:val="20"/>
        </w:rPr>
      </w:pPr>
      <w:r w:rsidRPr="003D0B2E">
        <w:rPr>
          <w:rFonts w:ascii="Times New Roman" w:hAnsi="Times New Roman" w:cs="Times New Roman"/>
          <w:b/>
          <w:bCs/>
          <w:sz w:val="20"/>
          <w:szCs w:val="20"/>
        </w:rPr>
        <w:t>CLÁUSULA No. 89</w:t>
      </w:r>
    </w:p>
    <w:p w14:paraId="36208810" w14:textId="77777777" w:rsidR="00393BF7" w:rsidRPr="003D0B2E" w:rsidRDefault="00393BF7" w:rsidP="00393BF7">
      <w:pPr>
        <w:pStyle w:val="Default"/>
        <w:jc w:val="center"/>
        <w:rPr>
          <w:rFonts w:ascii="Times New Roman" w:hAnsi="Times New Roman" w:cs="Times New Roman"/>
          <w:sz w:val="20"/>
          <w:szCs w:val="20"/>
        </w:rPr>
      </w:pPr>
    </w:p>
    <w:p w14:paraId="1910A5B5" w14:textId="77777777" w:rsidR="00393BF7" w:rsidRPr="003D0B2E" w:rsidRDefault="00393BF7" w:rsidP="00393BF7">
      <w:pPr>
        <w:pStyle w:val="Default"/>
        <w:jc w:val="center"/>
        <w:rPr>
          <w:rFonts w:ascii="Times New Roman" w:hAnsi="Times New Roman" w:cs="Times New Roman"/>
          <w:sz w:val="20"/>
          <w:szCs w:val="20"/>
        </w:rPr>
      </w:pPr>
      <w:r w:rsidRPr="003D0B2E">
        <w:rPr>
          <w:rFonts w:ascii="Times New Roman" w:hAnsi="Times New Roman" w:cs="Times New Roman"/>
          <w:sz w:val="20"/>
          <w:szCs w:val="20"/>
        </w:rPr>
        <w:t>SERVICIO DE TRANSPORTE Y VIGILANCIA</w:t>
      </w:r>
    </w:p>
    <w:p w14:paraId="2EB1C6B4" w14:textId="77777777" w:rsidR="00393BF7" w:rsidRPr="003D0B2E" w:rsidRDefault="00393BF7" w:rsidP="00393BF7">
      <w:pPr>
        <w:pStyle w:val="Default"/>
        <w:jc w:val="center"/>
        <w:rPr>
          <w:rFonts w:ascii="Times New Roman" w:hAnsi="Times New Roman" w:cs="Times New Roman"/>
          <w:sz w:val="20"/>
          <w:szCs w:val="20"/>
        </w:rPr>
      </w:pPr>
      <w:r w:rsidRPr="003D0B2E">
        <w:rPr>
          <w:rFonts w:ascii="Times New Roman" w:hAnsi="Times New Roman" w:cs="Times New Roman"/>
          <w:sz w:val="20"/>
          <w:szCs w:val="20"/>
        </w:rPr>
        <w:t>EN INSTALACIONES UNIVERSITARIAS</w:t>
      </w:r>
    </w:p>
    <w:p w14:paraId="7520B8D6" w14:textId="77777777" w:rsidR="00393BF7" w:rsidRPr="003D0B2E" w:rsidRDefault="00393BF7" w:rsidP="00393BF7">
      <w:pPr>
        <w:pStyle w:val="Default"/>
        <w:rPr>
          <w:rFonts w:ascii="Times New Roman" w:hAnsi="Times New Roman" w:cs="Times New Roman"/>
          <w:sz w:val="20"/>
          <w:szCs w:val="20"/>
        </w:rPr>
      </w:pPr>
    </w:p>
    <w:p w14:paraId="035FD498" w14:textId="77777777" w:rsidR="00393BF7" w:rsidRPr="003D0B2E" w:rsidRDefault="00393BF7" w:rsidP="00393BF7">
      <w:pPr>
        <w:jc w:val="both"/>
        <w:rPr>
          <w:rFonts w:ascii="Times New Roman" w:hAnsi="Times New Roman" w:cs="Times New Roman"/>
          <w:sz w:val="20"/>
          <w:szCs w:val="20"/>
        </w:rPr>
      </w:pPr>
      <w:r w:rsidRPr="003D0B2E">
        <w:rPr>
          <w:rFonts w:ascii="Times New Roman" w:hAnsi="Times New Roman" w:cs="Times New Roman"/>
          <w:sz w:val="20"/>
          <w:szCs w:val="20"/>
        </w:rPr>
        <w:t>La UNAM se obliga a proporcionar servicio de transporte gratuito y</w:t>
      </w:r>
      <w:r w:rsidRPr="003D0B2E">
        <w:rPr>
          <w:rFonts w:ascii="Times New Roman" w:hAnsi="Times New Roman" w:cs="Times New Roman"/>
          <w:b/>
          <w:sz w:val="20"/>
          <w:szCs w:val="20"/>
        </w:rPr>
        <w:t xml:space="preserve"> </w:t>
      </w:r>
      <w:r w:rsidRPr="003D0B2E">
        <w:rPr>
          <w:rFonts w:ascii="Times New Roman" w:hAnsi="Times New Roman" w:cs="Times New Roman"/>
          <w:sz w:val="20"/>
          <w:szCs w:val="20"/>
        </w:rPr>
        <w:t>eficiente por los circuitos interior y exterior de la Ciudad Universitaria para el personal académico hasta las horas en  que termine sus actividades y dotar de la adecuada vigilancia en las instalaciones universitarias. En las dependencias que se encuentren fuera de Ciudad Universitaria, la UNAM se compromete a gestionar ante las autoridades competentes, que se preste el servicio de transporte al personal académico hacia las áreas de mayor afluencia y de servicio público.</w:t>
      </w:r>
    </w:p>
    <w:p w14:paraId="409983E8" w14:textId="77777777" w:rsidR="00393BF7" w:rsidRDefault="00393BF7" w:rsidP="00393BF7">
      <w:pPr>
        <w:pStyle w:val="Ttulo8"/>
        <w:spacing w:before="0" w:after="0"/>
        <w:ind w:left="360"/>
        <w:jc w:val="center"/>
        <w:rPr>
          <w:rFonts w:ascii="Times New Roman" w:hAnsi="Times New Roman"/>
          <w:b/>
          <w:i w:val="0"/>
          <w:sz w:val="20"/>
          <w:szCs w:val="20"/>
        </w:rPr>
      </w:pPr>
    </w:p>
    <w:p w14:paraId="5C6636B1" w14:textId="77777777" w:rsidR="00393BF7" w:rsidRDefault="00393BF7" w:rsidP="00393BF7">
      <w:pPr>
        <w:pStyle w:val="Ttulo8"/>
        <w:spacing w:before="0" w:after="0"/>
        <w:ind w:left="360"/>
        <w:jc w:val="center"/>
        <w:rPr>
          <w:rFonts w:ascii="Times New Roman" w:hAnsi="Times New Roman"/>
          <w:b/>
          <w:i w:val="0"/>
          <w:sz w:val="20"/>
          <w:szCs w:val="20"/>
        </w:rPr>
      </w:pPr>
    </w:p>
    <w:p w14:paraId="584D1537" w14:textId="77777777" w:rsidR="00393BF7" w:rsidRDefault="00393BF7" w:rsidP="00393BF7">
      <w:pPr>
        <w:pStyle w:val="Ttulo8"/>
        <w:spacing w:before="0" w:after="0"/>
        <w:ind w:left="360"/>
        <w:jc w:val="center"/>
        <w:rPr>
          <w:rFonts w:ascii="Times New Roman" w:hAnsi="Times New Roman"/>
          <w:b/>
          <w:i w:val="0"/>
          <w:sz w:val="20"/>
          <w:szCs w:val="20"/>
        </w:rPr>
      </w:pPr>
    </w:p>
    <w:p w14:paraId="5AB6097B" w14:textId="77777777" w:rsidR="00393BF7" w:rsidRPr="003D0B2E" w:rsidRDefault="00393BF7" w:rsidP="00393BF7">
      <w:pPr>
        <w:pStyle w:val="Ttulo8"/>
        <w:spacing w:before="0" w:after="0"/>
        <w:ind w:left="360"/>
        <w:jc w:val="center"/>
        <w:rPr>
          <w:rFonts w:ascii="Times New Roman" w:hAnsi="Times New Roman"/>
          <w:b/>
          <w:i w:val="0"/>
          <w:sz w:val="20"/>
          <w:szCs w:val="20"/>
        </w:rPr>
      </w:pPr>
      <w:r w:rsidRPr="003D0B2E">
        <w:rPr>
          <w:rFonts w:ascii="Times New Roman" w:hAnsi="Times New Roman"/>
          <w:b/>
          <w:i w:val="0"/>
          <w:sz w:val="20"/>
          <w:szCs w:val="20"/>
        </w:rPr>
        <w:t>CLÁUSULA No. 90</w:t>
      </w:r>
    </w:p>
    <w:p w14:paraId="14969B16" w14:textId="77777777" w:rsidR="00393BF7" w:rsidRPr="003D0B2E" w:rsidRDefault="00393BF7" w:rsidP="00393BF7">
      <w:pPr>
        <w:spacing w:after="0"/>
        <w:jc w:val="center"/>
        <w:rPr>
          <w:rFonts w:ascii="Times New Roman" w:hAnsi="Times New Roman" w:cs="Times New Roman"/>
          <w:b/>
          <w:sz w:val="20"/>
          <w:szCs w:val="20"/>
        </w:rPr>
      </w:pPr>
    </w:p>
    <w:p w14:paraId="70C867F1" w14:textId="77777777" w:rsidR="00393BF7" w:rsidRPr="003D0B2E" w:rsidRDefault="00393BF7" w:rsidP="00393BF7">
      <w:pPr>
        <w:spacing w:after="0"/>
        <w:jc w:val="center"/>
        <w:rPr>
          <w:rFonts w:ascii="Times New Roman" w:hAnsi="Times New Roman" w:cs="Times New Roman"/>
          <w:sz w:val="20"/>
          <w:szCs w:val="20"/>
        </w:rPr>
      </w:pPr>
      <w:r w:rsidRPr="003D0B2E">
        <w:rPr>
          <w:rFonts w:ascii="Times New Roman" w:hAnsi="Times New Roman" w:cs="Times New Roman"/>
          <w:sz w:val="20"/>
          <w:szCs w:val="20"/>
        </w:rPr>
        <w:t>GESTIÓN ANTE LA SECRETARÍA DE HACIENDA Y CRÉDITO</w:t>
      </w:r>
    </w:p>
    <w:p w14:paraId="5348774B" w14:textId="77777777" w:rsidR="00393BF7" w:rsidRPr="003D0B2E" w:rsidRDefault="00393BF7" w:rsidP="00393BF7">
      <w:pPr>
        <w:spacing w:after="0"/>
        <w:jc w:val="center"/>
        <w:rPr>
          <w:rFonts w:ascii="Times New Roman" w:hAnsi="Times New Roman" w:cs="Times New Roman"/>
          <w:sz w:val="20"/>
          <w:szCs w:val="20"/>
        </w:rPr>
      </w:pPr>
      <w:r w:rsidRPr="003D0B2E">
        <w:rPr>
          <w:rFonts w:ascii="Times New Roman" w:hAnsi="Times New Roman" w:cs="Times New Roman"/>
          <w:sz w:val="20"/>
          <w:szCs w:val="20"/>
        </w:rPr>
        <w:t>PÚBLICO PARA LA DEDUCCIÓN DE IMPUESTOS</w:t>
      </w:r>
    </w:p>
    <w:p w14:paraId="1E156412" w14:textId="77777777" w:rsidR="00393BF7" w:rsidRPr="003D0B2E" w:rsidRDefault="00393BF7" w:rsidP="00393BF7">
      <w:pPr>
        <w:spacing w:after="0"/>
        <w:jc w:val="both"/>
        <w:rPr>
          <w:rFonts w:ascii="Times New Roman" w:hAnsi="Times New Roman" w:cs="Times New Roman"/>
          <w:sz w:val="20"/>
          <w:szCs w:val="20"/>
        </w:rPr>
      </w:pPr>
    </w:p>
    <w:p w14:paraId="5E755093" w14:textId="35ACC8A0" w:rsidR="00393BF7" w:rsidRDefault="00393BF7" w:rsidP="00393BF7">
      <w:p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La UNAM se obliga a realizar los trámites ante las autoridades de la Secretaría de Hacienda y Crédito Público, para que tanto el automóvil, los libros y demás enseres indispensables para el trabajo académico que adquieran los trabajadores académicos sean considerados como instrumentos de trabajo para los efectos de la Ley del Impuesto Sobre la Renta. Obligándose la UNAM al cumplimiento de lo pactado, en un plazo no mayor de noventa días contados a partir de la firma de este Contrato, e informar a la AAPAUNAM sobre el resultado.</w:t>
      </w:r>
    </w:p>
    <w:p w14:paraId="6D19E446" w14:textId="77777777" w:rsidR="00393BF7" w:rsidRDefault="00393BF7" w:rsidP="00393BF7">
      <w:pPr>
        <w:tabs>
          <w:tab w:val="left" w:pos="4382"/>
          <w:tab w:val="left" w:pos="8764"/>
        </w:tabs>
        <w:spacing w:after="0"/>
        <w:ind w:left="360"/>
        <w:jc w:val="center"/>
        <w:rPr>
          <w:rFonts w:ascii="Times New Roman" w:hAnsi="Times New Roman" w:cs="Times New Roman"/>
          <w:b/>
          <w:sz w:val="20"/>
          <w:szCs w:val="20"/>
        </w:rPr>
      </w:pPr>
    </w:p>
    <w:p w14:paraId="5F7A1A08" w14:textId="77777777" w:rsidR="00393BF7" w:rsidRPr="003D0B2E" w:rsidRDefault="00393BF7" w:rsidP="00393BF7">
      <w:pPr>
        <w:tabs>
          <w:tab w:val="left" w:pos="4382"/>
          <w:tab w:val="left" w:pos="8764"/>
        </w:tabs>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91</w:t>
      </w:r>
    </w:p>
    <w:p w14:paraId="6A4597EB" w14:textId="77777777" w:rsidR="00393BF7" w:rsidRPr="003D0B2E" w:rsidRDefault="00393BF7" w:rsidP="00393BF7">
      <w:pPr>
        <w:spacing w:after="0"/>
        <w:jc w:val="center"/>
        <w:rPr>
          <w:rFonts w:ascii="Times New Roman" w:hAnsi="Times New Roman" w:cs="Times New Roman"/>
          <w:sz w:val="20"/>
          <w:szCs w:val="20"/>
        </w:rPr>
      </w:pPr>
    </w:p>
    <w:p w14:paraId="0AE20B9C" w14:textId="77777777" w:rsidR="00393BF7" w:rsidRPr="003D0B2E" w:rsidRDefault="00393BF7" w:rsidP="00393BF7">
      <w:pPr>
        <w:spacing w:after="0"/>
        <w:jc w:val="center"/>
        <w:rPr>
          <w:rFonts w:ascii="Times New Roman" w:hAnsi="Times New Roman" w:cs="Times New Roman"/>
          <w:sz w:val="20"/>
          <w:szCs w:val="20"/>
        </w:rPr>
      </w:pPr>
      <w:r w:rsidRPr="003D0B2E">
        <w:rPr>
          <w:rFonts w:ascii="Times New Roman" w:hAnsi="Times New Roman" w:cs="Times New Roman"/>
          <w:sz w:val="20"/>
          <w:szCs w:val="20"/>
        </w:rPr>
        <w:t>GESTIÓN PARA EL ACCESO A SERVICIOS</w:t>
      </w:r>
    </w:p>
    <w:p w14:paraId="1CE40F1B" w14:textId="77777777" w:rsidR="00393BF7" w:rsidRPr="003D0B2E" w:rsidRDefault="00393BF7" w:rsidP="00393BF7">
      <w:pPr>
        <w:spacing w:after="0"/>
        <w:jc w:val="center"/>
        <w:rPr>
          <w:rFonts w:ascii="Times New Roman" w:hAnsi="Times New Roman" w:cs="Times New Roman"/>
          <w:sz w:val="20"/>
          <w:szCs w:val="20"/>
        </w:rPr>
      </w:pPr>
      <w:r w:rsidRPr="003D0B2E">
        <w:rPr>
          <w:rFonts w:ascii="Times New Roman" w:hAnsi="Times New Roman" w:cs="Times New Roman"/>
          <w:sz w:val="20"/>
          <w:szCs w:val="20"/>
        </w:rPr>
        <w:t>TURÍSTICOS Y RECREATIVOS</w:t>
      </w:r>
    </w:p>
    <w:p w14:paraId="74243175" w14:textId="77777777" w:rsidR="00393BF7" w:rsidRPr="003D0B2E" w:rsidRDefault="00393BF7" w:rsidP="00393BF7">
      <w:pPr>
        <w:spacing w:after="0"/>
        <w:jc w:val="both"/>
        <w:rPr>
          <w:rFonts w:ascii="Times New Roman" w:hAnsi="Times New Roman" w:cs="Times New Roman"/>
          <w:sz w:val="20"/>
          <w:szCs w:val="20"/>
        </w:rPr>
      </w:pPr>
    </w:p>
    <w:p w14:paraId="2B8A4D9E" w14:textId="77777777" w:rsidR="00393BF7" w:rsidRPr="003D0B2E" w:rsidRDefault="00393BF7" w:rsidP="00393BF7">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se compromete a solicitar las credenciales sin costo al personal académico afiliado a la AAPAUNAM para que éste obtenga descuentos en el programa "Maestros a la Cultura", así como todos los servicios turísticos y recreativos que se otorguen a través de la Secretaría de Cultura o de las entidades y dependencias que desempeñen esa función.</w:t>
      </w:r>
    </w:p>
    <w:p w14:paraId="73D06077" w14:textId="77777777" w:rsidR="00393BF7" w:rsidRPr="003D0B2E" w:rsidRDefault="00393BF7" w:rsidP="00393BF7">
      <w:pPr>
        <w:spacing w:after="0"/>
        <w:jc w:val="both"/>
        <w:rPr>
          <w:rFonts w:ascii="Times New Roman" w:hAnsi="Times New Roman" w:cs="Times New Roman"/>
          <w:sz w:val="20"/>
          <w:szCs w:val="20"/>
        </w:rPr>
      </w:pPr>
    </w:p>
    <w:p w14:paraId="1C11ACAB" w14:textId="77777777" w:rsidR="00393BF7" w:rsidRPr="003D0B2E" w:rsidRDefault="00393BF7" w:rsidP="00393BF7">
      <w:pPr>
        <w:spacing w:after="0"/>
        <w:jc w:val="both"/>
        <w:rPr>
          <w:rFonts w:ascii="Times New Roman" w:hAnsi="Times New Roman" w:cs="Times New Roman"/>
          <w:sz w:val="20"/>
          <w:szCs w:val="20"/>
        </w:rPr>
      </w:pPr>
      <w:r w:rsidRPr="003D0B2E">
        <w:rPr>
          <w:rFonts w:ascii="Times New Roman" w:hAnsi="Times New Roman" w:cs="Times New Roman"/>
          <w:sz w:val="20"/>
          <w:szCs w:val="20"/>
        </w:rPr>
        <w:t>Asimismo, la UNAM gestionará ante el ISSSTE en sus servicios la preferencia y descuento en viajes nacionales e internacionales para su personal académico.</w:t>
      </w:r>
    </w:p>
    <w:p w14:paraId="09F53342" w14:textId="77777777" w:rsidR="00393BF7" w:rsidRDefault="00393BF7" w:rsidP="00393BF7">
      <w:pPr>
        <w:pStyle w:val="Ttulo5"/>
        <w:spacing w:before="0"/>
        <w:ind w:left="360"/>
        <w:jc w:val="center"/>
        <w:rPr>
          <w:rFonts w:ascii="Times New Roman" w:hAnsi="Times New Roman" w:cs="Times New Roman"/>
          <w:b/>
          <w:color w:val="auto"/>
          <w:sz w:val="20"/>
          <w:szCs w:val="20"/>
        </w:rPr>
      </w:pPr>
    </w:p>
    <w:p w14:paraId="589BC2B9" w14:textId="77777777" w:rsidR="00393BF7" w:rsidRPr="003D0B2E" w:rsidRDefault="00393BF7" w:rsidP="00393BF7">
      <w:pPr>
        <w:pStyle w:val="Ttulo5"/>
        <w:spacing w:before="0"/>
        <w:ind w:left="360"/>
        <w:jc w:val="center"/>
        <w:rPr>
          <w:rFonts w:ascii="Times New Roman" w:hAnsi="Times New Roman" w:cs="Times New Roman"/>
          <w:b/>
          <w:i/>
          <w:color w:val="auto"/>
          <w:sz w:val="20"/>
          <w:szCs w:val="20"/>
        </w:rPr>
      </w:pPr>
      <w:r w:rsidRPr="003D0B2E">
        <w:rPr>
          <w:rFonts w:ascii="Times New Roman" w:hAnsi="Times New Roman" w:cs="Times New Roman"/>
          <w:b/>
          <w:color w:val="auto"/>
          <w:sz w:val="20"/>
          <w:szCs w:val="20"/>
        </w:rPr>
        <w:t>CLÁUSULA No.  92</w:t>
      </w:r>
    </w:p>
    <w:p w14:paraId="6A8A0DCB" w14:textId="77777777" w:rsidR="00393BF7" w:rsidRPr="003D0B2E" w:rsidRDefault="00393BF7" w:rsidP="00393BF7">
      <w:pPr>
        <w:spacing w:after="0"/>
        <w:jc w:val="center"/>
        <w:rPr>
          <w:rFonts w:ascii="Times New Roman" w:hAnsi="Times New Roman" w:cs="Times New Roman"/>
          <w:sz w:val="20"/>
          <w:szCs w:val="20"/>
        </w:rPr>
      </w:pPr>
    </w:p>
    <w:p w14:paraId="4D4015BD" w14:textId="77777777" w:rsidR="00393BF7" w:rsidRPr="003D0B2E" w:rsidRDefault="00393BF7" w:rsidP="00393BF7">
      <w:pPr>
        <w:spacing w:after="0"/>
        <w:jc w:val="center"/>
        <w:rPr>
          <w:rFonts w:ascii="Times New Roman" w:hAnsi="Times New Roman" w:cs="Times New Roman"/>
          <w:bCs/>
          <w:sz w:val="20"/>
          <w:szCs w:val="20"/>
        </w:rPr>
      </w:pPr>
      <w:r w:rsidRPr="003D0B2E">
        <w:rPr>
          <w:rFonts w:ascii="Times New Roman" w:hAnsi="Times New Roman" w:cs="Times New Roman"/>
          <w:bCs/>
          <w:sz w:val="20"/>
          <w:szCs w:val="20"/>
        </w:rPr>
        <w:t>BOLETOS PARA ENTRADA A ACTIVIDADES</w:t>
      </w:r>
    </w:p>
    <w:p w14:paraId="2E8ECA34" w14:textId="77777777" w:rsidR="00393BF7" w:rsidRPr="003D0B2E" w:rsidRDefault="00393BF7" w:rsidP="00393BF7">
      <w:pPr>
        <w:spacing w:after="0"/>
        <w:jc w:val="center"/>
        <w:rPr>
          <w:rFonts w:ascii="Times New Roman" w:hAnsi="Times New Roman" w:cs="Times New Roman"/>
          <w:sz w:val="20"/>
          <w:szCs w:val="20"/>
        </w:rPr>
      </w:pPr>
      <w:r w:rsidRPr="003D0B2E">
        <w:rPr>
          <w:rFonts w:ascii="Times New Roman" w:hAnsi="Times New Roman" w:cs="Times New Roman"/>
          <w:sz w:val="20"/>
          <w:szCs w:val="20"/>
        </w:rPr>
        <w:t>CULTURALES, RECREATIVAS Y DEPORTIVAS</w:t>
      </w:r>
    </w:p>
    <w:p w14:paraId="36EFFEDD" w14:textId="77777777" w:rsidR="00393BF7" w:rsidRPr="003D0B2E" w:rsidRDefault="00393BF7" w:rsidP="00393BF7">
      <w:pPr>
        <w:spacing w:after="0"/>
        <w:jc w:val="both"/>
        <w:rPr>
          <w:rFonts w:ascii="Times New Roman" w:hAnsi="Times New Roman" w:cs="Times New Roman"/>
          <w:sz w:val="20"/>
          <w:szCs w:val="20"/>
        </w:rPr>
      </w:pPr>
    </w:p>
    <w:p w14:paraId="30113330" w14:textId="77777777" w:rsidR="00393BF7" w:rsidRPr="003D0B2E" w:rsidRDefault="00393BF7" w:rsidP="00393BF7">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otorgará al trabajador académico afiliado a la AAPAUNAM boletos de entrada gratuita para actividades culturales, recreativas y deportivas, en los siguientes términos:</w:t>
      </w:r>
    </w:p>
    <w:p w14:paraId="1EE5762E" w14:textId="77777777" w:rsidR="00393BF7" w:rsidRPr="003D0B2E" w:rsidRDefault="00393BF7" w:rsidP="00393BF7">
      <w:pPr>
        <w:spacing w:after="0"/>
        <w:jc w:val="both"/>
        <w:rPr>
          <w:rFonts w:ascii="Times New Roman" w:hAnsi="Times New Roman" w:cs="Times New Roman"/>
          <w:sz w:val="20"/>
          <w:szCs w:val="20"/>
        </w:rPr>
      </w:pPr>
    </w:p>
    <w:p w14:paraId="63F38FF6" w14:textId="77777777" w:rsidR="00393BF7" w:rsidRPr="003D0B2E" w:rsidRDefault="00393BF7" w:rsidP="00393BF7">
      <w:pPr>
        <w:numPr>
          <w:ilvl w:val="0"/>
          <w:numId w:val="26"/>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Sala Nezahualcóyotl: un total de 250 boletos para asistir a cualquiera de </w:t>
      </w:r>
      <w:r w:rsidRPr="003D0B2E">
        <w:rPr>
          <w:rFonts w:ascii="Times New Roman" w:hAnsi="Times New Roman" w:cs="Times New Roman"/>
          <w:sz w:val="20"/>
          <w:szCs w:val="20"/>
          <w:highlight w:val="yellow"/>
        </w:rPr>
        <w:t>las funciones</w:t>
      </w:r>
      <w:r w:rsidRPr="003D0B2E">
        <w:rPr>
          <w:rFonts w:ascii="Times New Roman" w:hAnsi="Times New Roman" w:cs="Times New Roman"/>
          <w:sz w:val="20"/>
          <w:szCs w:val="20"/>
        </w:rPr>
        <w:t xml:space="preserve"> que organice o patrocine la UNAM.</w:t>
      </w:r>
    </w:p>
    <w:p w14:paraId="11E6B4A0" w14:textId="77777777" w:rsidR="00393BF7" w:rsidRPr="003D0B2E" w:rsidRDefault="00393BF7" w:rsidP="00393BF7">
      <w:pPr>
        <w:spacing w:after="0"/>
        <w:ind w:hanging="709"/>
        <w:jc w:val="both"/>
        <w:rPr>
          <w:rFonts w:ascii="Times New Roman" w:hAnsi="Times New Roman" w:cs="Times New Roman"/>
          <w:sz w:val="20"/>
          <w:szCs w:val="20"/>
        </w:rPr>
      </w:pPr>
    </w:p>
    <w:p w14:paraId="5AAC12F3" w14:textId="77777777" w:rsidR="00393BF7" w:rsidRPr="003D0B2E" w:rsidRDefault="00393BF7" w:rsidP="00393BF7">
      <w:pPr>
        <w:numPr>
          <w:ilvl w:val="0"/>
          <w:numId w:val="26"/>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Sala Miguel Covarrubias: un total de 150 boletos para asistir a cualquiera de </w:t>
      </w:r>
      <w:r w:rsidRPr="003D0B2E">
        <w:rPr>
          <w:rFonts w:ascii="Times New Roman" w:hAnsi="Times New Roman" w:cs="Times New Roman"/>
          <w:sz w:val="20"/>
          <w:szCs w:val="20"/>
          <w:highlight w:val="yellow"/>
        </w:rPr>
        <w:t>las funciones</w:t>
      </w:r>
      <w:r w:rsidRPr="003D0B2E">
        <w:rPr>
          <w:rFonts w:ascii="Times New Roman" w:hAnsi="Times New Roman" w:cs="Times New Roman"/>
          <w:sz w:val="20"/>
          <w:szCs w:val="20"/>
        </w:rPr>
        <w:t xml:space="preserve"> que organice o patrocine la UNAM.</w:t>
      </w:r>
    </w:p>
    <w:p w14:paraId="165FD04B" w14:textId="77777777" w:rsidR="00393BF7" w:rsidRPr="003D0B2E" w:rsidRDefault="00393BF7" w:rsidP="00393BF7">
      <w:pPr>
        <w:spacing w:after="0"/>
        <w:ind w:hanging="709"/>
        <w:jc w:val="both"/>
        <w:rPr>
          <w:rFonts w:ascii="Times New Roman" w:hAnsi="Times New Roman" w:cs="Times New Roman"/>
          <w:sz w:val="20"/>
          <w:szCs w:val="20"/>
        </w:rPr>
      </w:pPr>
    </w:p>
    <w:p w14:paraId="74C682D1" w14:textId="77777777" w:rsidR="00393BF7" w:rsidRPr="003D0B2E" w:rsidRDefault="00393BF7" w:rsidP="00393BF7">
      <w:pPr>
        <w:numPr>
          <w:ilvl w:val="0"/>
          <w:numId w:val="26"/>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Sala Carlos Chávez: un total de 30 boletos para asistir a cualquiera de </w:t>
      </w:r>
      <w:r w:rsidRPr="003D0B2E">
        <w:rPr>
          <w:rFonts w:ascii="Times New Roman" w:hAnsi="Times New Roman" w:cs="Times New Roman"/>
          <w:sz w:val="20"/>
          <w:szCs w:val="20"/>
          <w:highlight w:val="yellow"/>
        </w:rPr>
        <w:t>las funciones</w:t>
      </w:r>
      <w:r w:rsidRPr="003D0B2E">
        <w:rPr>
          <w:rFonts w:ascii="Times New Roman" w:hAnsi="Times New Roman" w:cs="Times New Roman"/>
          <w:sz w:val="20"/>
          <w:szCs w:val="20"/>
        </w:rPr>
        <w:t xml:space="preserve"> que organice o patrocine la UNAM.</w:t>
      </w:r>
    </w:p>
    <w:p w14:paraId="7E958741" w14:textId="77777777" w:rsidR="00393BF7" w:rsidRPr="003D0B2E" w:rsidRDefault="00393BF7" w:rsidP="00393BF7">
      <w:pPr>
        <w:spacing w:after="0"/>
        <w:ind w:hanging="709"/>
        <w:jc w:val="both"/>
        <w:rPr>
          <w:rFonts w:ascii="Times New Roman" w:hAnsi="Times New Roman" w:cs="Times New Roman"/>
          <w:sz w:val="20"/>
          <w:szCs w:val="20"/>
        </w:rPr>
      </w:pPr>
    </w:p>
    <w:p w14:paraId="4972C837" w14:textId="77777777" w:rsidR="00393BF7" w:rsidRPr="003D0B2E" w:rsidRDefault="00393BF7" w:rsidP="00393BF7">
      <w:pPr>
        <w:numPr>
          <w:ilvl w:val="0"/>
          <w:numId w:val="26"/>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Foro Sor Juana Inés de la Cruz y Teatro Juan Ruiz de Alarcón: un total de 200 boletos por temporada, para cada uno de los locales, para asistir a cualquiera de </w:t>
      </w:r>
      <w:r w:rsidRPr="003D0B2E">
        <w:rPr>
          <w:rFonts w:ascii="Times New Roman" w:hAnsi="Times New Roman" w:cs="Times New Roman"/>
          <w:sz w:val="20"/>
          <w:szCs w:val="20"/>
          <w:highlight w:val="yellow"/>
        </w:rPr>
        <w:t>las funciones</w:t>
      </w:r>
      <w:r w:rsidRPr="003D0B2E">
        <w:rPr>
          <w:rFonts w:ascii="Times New Roman" w:hAnsi="Times New Roman" w:cs="Times New Roman"/>
          <w:sz w:val="20"/>
          <w:szCs w:val="20"/>
        </w:rPr>
        <w:t xml:space="preserve"> que organice o patrocine la UNAM.</w:t>
      </w:r>
    </w:p>
    <w:p w14:paraId="5377CCB5" w14:textId="77777777" w:rsidR="00393BF7" w:rsidRPr="003D0B2E" w:rsidRDefault="00393BF7" w:rsidP="00393BF7">
      <w:pPr>
        <w:spacing w:after="0"/>
        <w:ind w:hanging="709"/>
        <w:jc w:val="both"/>
        <w:rPr>
          <w:rFonts w:ascii="Times New Roman" w:hAnsi="Times New Roman" w:cs="Times New Roman"/>
          <w:sz w:val="20"/>
          <w:szCs w:val="20"/>
        </w:rPr>
      </w:pPr>
    </w:p>
    <w:p w14:paraId="35F516B8" w14:textId="77777777" w:rsidR="00393BF7" w:rsidRPr="003D0B2E" w:rsidRDefault="00393BF7" w:rsidP="00393BF7">
      <w:pPr>
        <w:numPr>
          <w:ilvl w:val="0"/>
          <w:numId w:val="26"/>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Salas José Revueltas y Julio Bracho: un total de 200 boletos mensuales para cada una de las salas, para asistir a cualquiera de </w:t>
      </w:r>
      <w:r w:rsidRPr="003D0B2E">
        <w:rPr>
          <w:rFonts w:ascii="Times New Roman" w:hAnsi="Times New Roman" w:cs="Times New Roman"/>
          <w:sz w:val="20"/>
          <w:szCs w:val="20"/>
          <w:highlight w:val="yellow"/>
        </w:rPr>
        <w:t>las funciones</w:t>
      </w:r>
      <w:r w:rsidRPr="003D0B2E">
        <w:rPr>
          <w:rFonts w:ascii="Times New Roman" w:hAnsi="Times New Roman" w:cs="Times New Roman"/>
          <w:sz w:val="20"/>
          <w:szCs w:val="20"/>
        </w:rPr>
        <w:t xml:space="preserve"> que organice o patrocine la UNAM.</w:t>
      </w:r>
    </w:p>
    <w:p w14:paraId="167557F4" w14:textId="77777777" w:rsidR="00393BF7" w:rsidRPr="003D0B2E" w:rsidRDefault="00393BF7" w:rsidP="00393BF7">
      <w:pPr>
        <w:spacing w:after="0"/>
        <w:ind w:hanging="709"/>
        <w:jc w:val="both"/>
        <w:rPr>
          <w:rFonts w:ascii="Times New Roman" w:hAnsi="Times New Roman" w:cs="Times New Roman"/>
          <w:sz w:val="20"/>
          <w:szCs w:val="20"/>
        </w:rPr>
      </w:pPr>
    </w:p>
    <w:p w14:paraId="2EBBED94" w14:textId="77777777" w:rsidR="00393BF7" w:rsidRPr="003D0B2E" w:rsidRDefault="00393BF7" w:rsidP="00393BF7">
      <w:pPr>
        <w:numPr>
          <w:ilvl w:val="0"/>
          <w:numId w:val="26"/>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Casa del Lago: </w:t>
      </w:r>
      <w:r w:rsidRPr="003D0B2E">
        <w:rPr>
          <w:rFonts w:ascii="Times New Roman" w:hAnsi="Times New Roman" w:cs="Times New Roman"/>
          <w:sz w:val="20"/>
          <w:szCs w:val="20"/>
          <w:highlight w:val="yellow"/>
        </w:rPr>
        <w:t>20</w:t>
      </w:r>
      <w:r w:rsidRPr="003D0B2E">
        <w:rPr>
          <w:rFonts w:ascii="Times New Roman" w:hAnsi="Times New Roman" w:cs="Times New Roman"/>
          <w:sz w:val="20"/>
          <w:szCs w:val="20"/>
        </w:rPr>
        <w:t xml:space="preserve"> boletos por función.</w:t>
      </w:r>
    </w:p>
    <w:p w14:paraId="7A961A9B" w14:textId="77777777" w:rsidR="00393BF7" w:rsidRPr="003D0B2E" w:rsidRDefault="00393BF7" w:rsidP="00393BF7">
      <w:pPr>
        <w:spacing w:after="0"/>
        <w:jc w:val="both"/>
        <w:rPr>
          <w:rFonts w:ascii="Times New Roman" w:hAnsi="Times New Roman" w:cs="Times New Roman"/>
          <w:sz w:val="20"/>
          <w:szCs w:val="20"/>
        </w:rPr>
      </w:pPr>
    </w:p>
    <w:p w14:paraId="6B87B653" w14:textId="77777777" w:rsidR="00393BF7" w:rsidRPr="003D0B2E" w:rsidRDefault="00393BF7" w:rsidP="00393BF7">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 UNAM enviará a la AAPAUNAM, por lo menos con </w:t>
      </w:r>
      <w:r w:rsidRPr="003D0B2E">
        <w:rPr>
          <w:rFonts w:ascii="Times New Roman" w:hAnsi="Times New Roman" w:cs="Times New Roman"/>
          <w:sz w:val="20"/>
          <w:szCs w:val="20"/>
          <w:highlight w:val="yellow"/>
        </w:rPr>
        <w:t>siete</w:t>
      </w:r>
      <w:r w:rsidRPr="003D0B2E">
        <w:rPr>
          <w:rFonts w:ascii="Times New Roman" w:hAnsi="Times New Roman" w:cs="Times New Roman"/>
          <w:sz w:val="20"/>
          <w:szCs w:val="20"/>
        </w:rPr>
        <w:t xml:space="preserve"> días de anticipación a la realización </w:t>
      </w:r>
      <w:r w:rsidRPr="003D0B2E">
        <w:rPr>
          <w:rFonts w:ascii="Times New Roman" w:hAnsi="Times New Roman" w:cs="Times New Roman"/>
          <w:sz w:val="20"/>
          <w:szCs w:val="20"/>
          <w:highlight w:val="yellow"/>
        </w:rPr>
        <w:t>de las funciones</w:t>
      </w:r>
      <w:r w:rsidRPr="003D0B2E">
        <w:rPr>
          <w:rFonts w:ascii="Times New Roman" w:hAnsi="Times New Roman" w:cs="Times New Roman"/>
          <w:sz w:val="20"/>
          <w:szCs w:val="20"/>
        </w:rPr>
        <w:t xml:space="preserve">, el 25% de los boletos a que se refieren los párrafos anteriores, así como contraseñas equivalentes al 35%, las cuales serán canjeadas hasta un máximo de tres por trabajador, en los horarios habituales de las taquillas, a partir de que se abra la venta al público y hasta una hora antes de </w:t>
      </w:r>
      <w:r w:rsidRPr="003D0B2E">
        <w:rPr>
          <w:rFonts w:ascii="Times New Roman" w:hAnsi="Times New Roman" w:cs="Times New Roman"/>
          <w:sz w:val="20"/>
          <w:szCs w:val="20"/>
          <w:highlight w:val="yellow"/>
        </w:rPr>
        <w:t>la función</w:t>
      </w:r>
      <w:r w:rsidRPr="003D0B2E">
        <w:rPr>
          <w:rFonts w:ascii="Times New Roman" w:hAnsi="Times New Roman" w:cs="Times New Roman"/>
          <w:sz w:val="20"/>
          <w:szCs w:val="20"/>
        </w:rPr>
        <w:t xml:space="preserve">, mediante la presentación de la credencial vigente del trabajador académico. El 40% restante será entregado a los trabajadores académicos que acudan a las taquillas a partir de que se abra la venta al público en los horarios normales de taquilla, hasta una hora antes del inicio de </w:t>
      </w:r>
      <w:r w:rsidRPr="003D0B2E">
        <w:rPr>
          <w:rFonts w:ascii="Times New Roman" w:hAnsi="Times New Roman" w:cs="Times New Roman"/>
          <w:sz w:val="20"/>
          <w:szCs w:val="20"/>
          <w:highlight w:val="yellow"/>
        </w:rPr>
        <w:t>la función</w:t>
      </w:r>
      <w:r w:rsidRPr="003D0B2E">
        <w:rPr>
          <w:rFonts w:ascii="Times New Roman" w:hAnsi="Times New Roman" w:cs="Times New Roman"/>
          <w:sz w:val="20"/>
          <w:szCs w:val="20"/>
        </w:rPr>
        <w:t>, presentando su credencial vigente de trabajador académico.</w:t>
      </w:r>
      <w:r w:rsidRPr="003D0B2E">
        <w:rPr>
          <w:rFonts w:ascii="Times" w:hAnsi="Times" w:cs="Times New Roman"/>
          <w:sz w:val="20"/>
          <w:szCs w:val="20"/>
          <w:highlight w:val="yellow"/>
          <w:lang w:val="es-ES"/>
        </w:rPr>
        <w:t xml:space="preserve"> En este último caso podrán entregarse hasta un máximo de tres boletos por trabajador académico</w:t>
      </w:r>
      <w:r w:rsidRPr="003D0B2E">
        <w:rPr>
          <w:rFonts w:ascii="Times" w:hAnsi="Times" w:cs="Times New Roman"/>
          <w:sz w:val="20"/>
          <w:szCs w:val="20"/>
          <w:lang w:val="es-ES"/>
        </w:rPr>
        <w:t>.</w:t>
      </w:r>
    </w:p>
    <w:p w14:paraId="506A7E78" w14:textId="77777777" w:rsidR="00393BF7" w:rsidRPr="003D0B2E" w:rsidRDefault="00393BF7" w:rsidP="00393BF7">
      <w:pPr>
        <w:spacing w:after="0"/>
        <w:jc w:val="both"/>
        <w:rPr>
          <w:rFonts w:ascii="Times New Roman" w:hAnsi="Times New Roman" w:cs="Times New Roman"/>
          <w:sz w:val="20"/>
          <w:szCs w:val="20"/>
        </w:rPr>
      </w:pPr>
    </w:p>
    <w:p w14:paraId="2082A63A" w14:textId="77777777" w:rsidR="00393BF7" w:rsidRPr="003D0B2E" w:rsidRDefault="00393BF7" w:rsidP="00393BF7">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informará mensualmente a la AAPAUNAM, acerca del uso de los boletos entregados a los trabajadores académicos a que se refieren las fracciones I a VI.</w:t>
      </w:r>
    </w:p>
    <w:p w14:paraId="4F2FB05F" w14:textId="77777777" w:rsidR="00393BF7" w:rsidRPr="003D0B2E" w:rsidRDefault="00393BF7" w:rsidP="00393BF7">
      <w:pPr>
        <w:spacing w:after="0"/>
        <w:jc w:val="both"/>
        <w:rPr>
          <w:rFonts w:ascii="Times New Roman" w:hAnsi="Times New Roman" w:cs="Times New Roman"/>
          <w:sz w:val="20"/>
          <w:szCs w:val="20"/>
        </w:rPr>
      </w:pPr>
    </w:p>
    <w:p w14:paraId="738E1A47" w14:textId="77777777" w:rsidR="00393BF7" w:rsidRPr="003D0B2E" w:rsidRDefault="00393BF7" w:rsidP="00393BF7">
      <w:pPr>
        <w:numPr>
          <w:ilvl w:val="0"/>
          <w:numId w:val="27"/>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La UNAM entregará a la AAPAUNAM </w:t>
      </w:r>
      <w:r w:rsidRPr="003D0B2E">
        <w:rPr>
          <w:rFonts w:ascii="Times New Roman" w:hAnsi="Times New Roman" w:cs="Times New Roman"/>
          <w:sz w:val="20"/>
          <w:szCs w:val="20"/>
          <w:highlight w:val="yellow"/>
        </w:rPr>
        <w:t>3,000</w:t>
      </w:r>
      <w:r w:rsidRPr="003D0B2E">
        <w:rPr>
          <w:rFonts w:ascii="Times New Roman" w:hAnsi="Times New Roman" w:cs="Times New Roman"/>
          <w:sz w:val="20"/>
          <w:szCs w:val="20"/>
        </w:rPr>
        <w:t xml:space="preserve"> boletos correspondientes a la parte inferior del Estadio Olímpico México 68 (</w:t>
      </w:r>
      <w:r w:rsidRPr="003D0B2E">
        <w:rPr>
          <w:rFonts w:ascii="Times New Roman" w:hAnsi="Times New Roman" w:cs="Times New Roman"/>
          <w:sz w:val="20"/>
          <w:szCs w:val="20"/>
          <w:highlight w:val="yellow"/>
        </w:rPr>
        <w:t>1,400</w:t>
      </w:r>
      <w:r w:rsidRPr="003D0B2E">
        <w:rPr>
          <w:rFonts w:ascii="Times New Roman" w:hAnsi="Times New Roman" w:cs="Times New Roman"/>
          <w:sz w:val="20"/>
          <w:szCs w:val="20"/>
        </w:rPr>
        <w:t xml:space="preserve"> para la parte superior, </w:t>
      </w:r>
      <w:r w:rsidRPr="003D0B2E">
        <w:rPr>
          <w:rFonts w:ascii="Times New Roman" w:hAnsi="Times New Roman" w:cs="Times New Roman"/>
          <w:sz w:val="20"/>
          <w:szCs w:val="20"/>
          <w:highlight w:val="yellow"/>
        </w:rPr>
        <w:t>1,500</w:t>
      </w:r>
      <w:r w:rsidRPr="003D0B2E">
        <w:rPr>
          <w:rFonts w:ascii="Times New Roman" w:hAnsi="Times New Roman" w:cs="Times New Roman"/>
          <w:sz w:val="20"/>
          <w:szCs w:val="20"/>
        </w:rPr>
        <w:t xml:space="preserve"> para la parte inferior y 100 para la zona azul y oro) en cada encuentro deportivo que se realice en dicho escenario. Asimismo, por cada encuentro de futbol soccer, de la primera división del torneo de liga y que se lleve a cabo en el Estadio Olímpico, la UNAM entregará a la AAPAUNAM la cantidad de $27,000.00 (VEINTISIETE MIL PESOS 00/100 M.N.) para la promoción de sus actividades deportivas.</w:t>
      </w:r>
    </w:p>
    <w:p w14:paraId="2D9319F8" w14:textId="77777777" w:rsidR="00393BF7" w:rsidRPr="003D0B2E" w:rsidRDefault="00393BF7" w:rsidP="00393BF7">
      <w:pPr>
        <w:spacing w:after="0" w:line="240" w:lineRule="auto"/>
        <w:ind w:left="720"/>
        <w:jc w:val="both"/>
        <w:rPr>
          <w:rFonts w:ascii="Times New Roman" w:hAnsi="Times New Roman" w:cs="Times New Roman"/>
          <w:sz w:val="20"/>
          <w:szCs w:val="20"/>
        </w:rPr>
      </w:pPr>
    </w:p>
    <w:p w14:paraId="7F580273" w14:textId="77777777" w:rsidR="00393BF7" w:rsidRPr="003D0B2E" w:rsidRDefault="00393BF7" w:rsidP="00393BF7">
      <w:pPr>
        <w:numPr>
          <w:ilvl w:val="0"/>
          <w:numId w:val="27"/>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La UNAM entregará a la AAPAUNAM 100 boletos mensuales para que los trabajadores académicos puedan tener acceso </w:t>
      </w:r>
      <w:r w:rsidRPr="003D0B2E">
        <w:rPr>
          <w:rFonts w:ascii="Times New Roman" w:hAnsi="Times New Roman" w:cs="Times New Roman"/>
          <w:bCs/>
          <w:sz w:val="20"/>
          <w:szCs w:val="20"/>
        </w:rPr>
        <w:t>a los</w:t>
      </w:r>
      <w:r w:rsidRPr="003D0B2E">
        <w:rPr>
          <w:rFonts w:ascii="Times New Roman" w:hAnsi="Times New Roman" w:cs="Times New Roman"/>
          <w:sz w:val="20"/>
          <w:szCs w:val="20"/>
        </w:rPr>
        <w:t xml:space="preserve"> Museo</w:t>
      </w:r>
      <w:r w:rsidRPr="003D0B2E">
        <w:rPr>
          <w:rFonts w:ascii="Times New Roman" w:hAnsi="Times New Roman" w:cs="Times New Roman"/>
          <w:bCs/>
          <w:sz w:val="20"/>
          <w:szCs w:val="20"/>
        </w:rPr>
        <w:t>s</w:t>
      </w:r>
      <w:r w:rsidRPr="003D0B2E">
        <w:rPr>
          <w:rFonts w:ascii="Times New Roman" w:hAnsi="Times New Roman" w:cs="Times New Roman"/>
          <w:sz w:val="20"/>
          <w:szCs w:val="20"/>
        </w:rPr>
        <w:t xml:space="preserve"> de las Ciencias UNIVERSUM </w:t>
      </w:r>
      <w:r w:rsidRPr="003D0B2E">
        <w:rPr>
          <w:rFonts w:ascii="Times New Roman" w:hAnsi="Times New Roman" w:cs="Times New Roman"/>
          <w:bCs/>
          <w:sz w:val="20"/>
          <w:szCs w:val="20"/>
        </w:rPr>
        <w:t>y de la Luz.</w:t>
      </w:r>
    </w:p>
    <w:p w14:paraId="6E63014B" w14:textId="77777777" w:rsidR="00393BF7" w:rsidRPr="003D0B2E" w:rsidRDefault="00393BF7" w:rsidP="00393BF7">
      <w:pPr>
        <w:spacing w:after="0"/>
        <w:ind w:hanging="709"/>
        <w:jc w:val="both"/>
        <w:rPr>
          <w:rFonts w:ascii="Times New Roman" w:hAnsi="Times New Roman" w:cs="Times New Roman"/>
          <w:sz w:val="20"/>
          <w:szCs w:val="20"/>
        </w:rPr>
      </w:pPr>
    </w:p>
    <w:p w14:paraId="2033D4EB" w14:textId="67357C7A" w:rsidR="00393BF7" w:rsidRDefault="00393BF7" w:rsidP="00393BF7">
      <w:p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En los demás casos en que se llevan a cabo actividades culturales, recreativas y deportivas en los locales de la UNAM que sean organizados o patrocinados por ella, se entregarán el 25% del cupo total del recinto de que se trate en la siguiente forma: 15% de los boletos a los trabajadores académicos que acudan a la taquilla a partir de que se abra la venta al público y el 10% de los boletos será entregado a la AAPAUNAM, por lo menos con cuatro días de anticipación a </w:t>
      </w:r>
      <w:r w:rsidRPr="003D0B2E">
        <w:rPr>
          <w:rFonts w:ascii="Times New Roman" w:hAnsi="Times New Roman" w:cs="Times New Roman"/>
          <w:sz w:val="20"/>
          <w:szCs w:val="20"/>
          <w:highlight w:val="yellow"/>
        </w:rPr>
        <w:t>la función</w:t>
      </w:r>
      <w:r w:rsidRPr="003D0B2E">
        <w:rPr>
          <w:rFonts w:ascii="Times New Roman" w:hAnsi="Times New Roman" w:cs="Times New Roman"/>
          <w:sz w:val="20"/>
          <w:szCs w:val="20"/>
        </w:rPr>
        <w:t>.</w:t>
      </w:r>
    </w:p>
    <w:p w14:paraId="1EBC23C6" w14:textId="77777777" w:rsidR="00393BF7" w:rsidRDefault="00393BF7" w:rsidP="00393BF7">
      <w:pPr>
        <w:spacing w:after="0" w:line="240" w:lineRule="auto"/>
        <w:jc w:val="both"/>
        <w:rPr>
          <w:rFonts w:ascii="Times New Roman" w:hAnsi="Times New Roman" w:cs="Times New Roman"/>
          <w:sz w:val="20"/>
          <w:szCs w:val="20"/>
        </w:rPr>
      </w:pPr>
    </w:p>
    <w:p w14:paraId="00E0995E" w14:textId="77777777" w:rsidR="00453318" w:rsidRPr="003D0B2E" w:rsidRDefault="00453318" w:rsidP="00453318">
      <w:pPr>
        <w:pStyle w:val="Ttulo5"/>
        <w:spacing w:before="0"/>
        <w:ind w:left="360"/>
        <w:jc w:val="center"/>
        <w:rPr>
          <w:rFonts w:ascii="Times New Roman" w:hAnsi="Times New Roman" w:cs="Times New Roman"/>
          <w:b/>
          <w:i/>
          <w:color w:val="auto"/>
          <w:sz w:val="20"/>
          <w:szCs w:val="20"/>
        </w:rPr>
      </w:pPr>
      <w:r w:rsidRPr="003D0B2E">
        <w:rPr>
          <w:rFonts w:ascii="Times New Roman" w:hAnsi="Times New Roman" w:cs="Times New Roman"/>
          <w:b/>
          <w:color w:val="auto"/>
          <w:sz w:val="20"/>
          <w:szCs w:val="20"/>
        </w:rPr>
        <w:t>CLÁUSULA No. 93</w:t>
      </w:r>
    </w:p>
    <w:p w14:paraId="43686AC3" w14:textId="77777777" w:rsidR="00453318" w:rsidRPr="003D0B2E" w:rsidRDefault="00453318" w:rsidP="00453318">
      <w:pPr>
        <w:spacing w:after="0"/>
        <w:jc w:val="center"/>
        <w:rPr>
          <w:rFonts w:ascii="Times New Roman" w:hAnsi="Times New Roman" w:cs="Times New Roman"/>
          <w:sz w:val="20"/>
          <w:szCs w:val="20"/>
        </w:rPr>
      </w:pPr>
    </w:p>
    <w:p w14:paraId="17D49CDA" w14:textId="77777777" w:rsidR="00453318" w:rsidRPr="003D0B2E" w:rsidRDefault="00453318" w:rsidP="00453318">
      <w:pPr>
        <w:spacing w:after="0"/>
        <w:jc w:val="center"/>
        <w:rPr>
          <w:rFonts w:ascii="Times New Roman" w:hAnsi="Times New Roman" w:cs="Times New Roman"/>
          <w:sz w:val="20"/>
          <w:szCs w:val="20"/>
        </w:rPr>
      </w:pPr>
      <w:r w:rsidRPr="003D0B2E">
        <w:rPr>
          <w:rFonts w:ascii="Times New Roman" w:hAnsi="Times New Roman" w:cs="Times New Roman"/>
          <w:sz w:val="20"/>
          <w:szCs w:val="20"/>
        </w:rPr>
        <w:t>BECAS PARA EL TRABAJADOR ACADÉMICO, CÓNYUGE E HIJOS</w:t>
      </w:r>
    </w:p>
    <w:p w14:paraId="52920640" w14:textId="77777777" w:rsidR="00453318" w:rsidRPr="003D0B2E" w:rsidRDefault="00453318" w:rsidP="00453318">
      <w:pPr>
        <w:spacing w:after="0"/>
        <w:jc w:val="both"/>
        <w:rPr>
          <w:rFonts w:ascii="Times New Roman" w:hAnsi="Times New Roman" w:cs="Times New Roman"/>
          <w:sz w:val="20"/>
          <w:szCs w:val="20"/>
        </w:rPr>
      </w:pPr>
    </w:p>
    <w:p w14:paraId="4706A1C9" w14:textId="77777777" w:rsidR="00453318" w:rsidRPr="003D0B2E" w:rsidRDefault="00453318" w:rsidP="00453318">
      <w:pPr>
        <w:pStyle w:val="Textodecuerpo"/>
        <w:spacing w:after="0"/>
        <w:jc w:val="both"/>
        <w:rPr>
          <w:sz w:val="20"/>
          <w:szCs w:val="20"/>
        </w:rPr>
      </w:pPr>
      <w:r w:rsidRPr="003D0B2E">
        <w:rPr>
          <w:sz w:val="20"/>
          <w:szCs w:val="20"/>
        </w:rPr>
        <w:t>La UNAM otorgará a todos los trabajadores académ</w:t>
      </w:r>
      <w:r>
        <w:rPr>
          <w:sz w:val="20"/>
          <w:szCs w:val="20"/>
        </w:rPr>
        <w:t xml:space="preserve">icos, al cónyuge y a sus hijos </w:t>
      </w:r>
      <w:r w:rsidRPr="003D0B2E">
        <w:rPr>
          <w:sz w:val="20"/>
          <w:szCs w:val="20"/>
        </w:rPr>
        <w:t>que ingresen a la Institución como alumnos, una beca anual completa (exenciones equivalentes al importe de inscripción, colegiatura y cualquier otra cuota que origine su condición de alumno regular de la UNAM), siempre que cumplan con los requisitos establecidos por la Institución.</w:t>
      </w:r>
    </w:p>
    <w:p w14:paraId="6479825F" w14:textId="77777777" w:rsidR="00453318" w:rsidRPr="003D0B2E" w:rsidRDefault="00453318" w:rsidP="00453318">
      <w:pPr>
        <w:spacing w:after="0"/>
        <w:jc w:val="both"/>
        <w:rPr>
          <w:rFonts w:ascii="Times New Roman" w:hAnsi="Times New Roman" w:cs="Times New Roman"/>
          <w:sz w:val="20"/>
          <w:szCs w:val="20"/>
        </w:rPr>
      </w:pPr>
    </w:p>
    <w:p w14:paraId="248B5500" w14:textId="77777777" w:rsidR="00453318" w:rsidRPr="003D0B2E" w:rsidRDefault="00453318" w:rsidP="00453318">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En el caso de que la UNAM organice cursos, congresos, diplomados, seminarios, conferencias, </w:t>
      </w:r>
      <w:r w:rsidRPr="003D0B2E">
        <w:rPr>
          <w:rFonts w:ascii="Times New Roman" w:hAnsi="Times New Roman" w:cs="Times New Roman"/>
          <w:sz w:val="20"/>
          <w:szCs w:val="20"/>
          <w:highlight w:val="yellow"/>
        </w:rPr>
        <w:t>simposios</w:t>
      </w:r>
      <w:r w:rsidRPr="003D0B2E">
        <w:rPr>
          <w:rFonts w:ascii="Times New Roman" w:hAnsi="Times New Roman" w:cs="Times New Roman"/>
          <w:sz w:val="20"/>
          <w:szCs w:val="20"/>
        </w:rPr>
        <w:t xml:space="preserve"> y cualquier otro tipo de actos culturales, previa petición de la AAPAUNAM dentro del periodo respectivo, se eximirá del pago a los trabajadores académicos, cónyuge e hijos, siempre que su número no exceda del 15% del cupo o capacidad del evento de que se trate. A solicitud de la AAPAUNAM, la UNAM le informará sobre el cupo del evento y los términos en que se haya otorgado dicha prestación.</w:t>
      </w:r>
    </w:p>
    <w:p w14:paraId="1048965A" w14:textId="77777777" w:rsidR="00453318" w:rsidRPr="003D0B2E" w:rsidRDefault="00453318" w:rsidP="00453318">
      <w:pPr>
        <w:spacing w:after="0"/>
        <w:jc w:val="both"/>
        <w:rPr>
          <w:rFonts w:ascii="Times New Roman" w:hAnsi="Times New Roman" w:cs="Times New Roman"/>
          <w:sz w:val="20"/>
          <w:szCs w:val="20"/>
        </w:rPr>
      </w:pPr>
    </w:p>
    <w:p w14:paraId="4BBCBAC2" w14:textId="77777777" w:rsidR="00453318" w:rsidRPr="003D0B2E" w:rsidRDefault="00453318" w:rsidP="00453318">
      <w:pPr>
        <w:spacing w:after="0"/>
        <w:jc w:val="both"/>
        <w:rPr>
          <w:rFonts w:ascii="Times New Roman" w:hAnsi="Times New Roman" w:cs="Times New Roman"/>
          <w:sz w:val="20"/>
          <w:szCs w:val="20"/>
        </w:rPr>
      </w:pPr>
      <w:r w:rsidRPr="003D0B2E">
        <w:rPr>
          <w:rFonts w:ascii="Times New Roman" w:hAnsi="Times New Roman" w:cs="Times New Roman"/>
          <w:sz w:val="20"/>
          <w:szCs w:val="20"/>
        </w:rPr>
        <w:t>En los términos de la Legislación Universitaria la UNAM dará a sus trabajadores académicos derecho preferencial de inscripción a los diferentes cursos que imparta.</w:t>
      </w:r>
    </w:p>
    <w:p w14:paraId="225589EE" w14:textId="77777777" w:rsidR="00453318" w:rsidRPr="003D0B2E" w:rsidRDefault="00453318" w:rsidP="00453318">
      <w:pPr>
        <w:spacing w:after="0"/>
        <w:jc w:val="both"/>
        <w:rPr>
          <w:rFonts w:ascii="Times New Roman" w:hAnsi="Times New Roman" w:cs="Times New Roman"/>
          <w:sz w:val="20"/>
          <w:szCs w:val="20"/>
        </w:rPr>
      </w:pPr>
    </w:p>
    <w:p w14:paraId="4699470D" w14:textId="77777777" w:rsidR="00453318" w:rsidRPr="003D0B2E" w:rsidRDefault="00453318" w:rsidP="00453318">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Asimismo, a solicitud por escrito de la AAPAUNAM, la UNAM otorgará hasta </w:t>
      </w:r>
      <w:r w:rsidRPr="003D0B2E">
        <w:rPr>
          <w:rFonts w:ascii="Times New Roman" w:hAnsi="Times New Roman" w:cs="Times New Roman"/>
          <w:sz w:val="20"/>
          <w:szCs w:val="20"/>
          <w:highlight w:val="yellow"/>
        </w:rPr>
        <w:t>400</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cuatrocientas</w:t>
      </w:r>
      <w:r w:rsidRPr="003D0B2E">
        <w:rPr>
          <w:rFonts w:ascii="Times New Roman" w:hAnsi="Times New Roman" w:cs="Times New Roman"/>
          <w:sz w:val="20"/>
          <w:szCs w:val="20"/>
        </w:rPr>
        <w:t>) becas a hijos de trabajadores académicos en su calidad de estudiantes de la UNAM a nivel bachillerato o licenciatura, en los términos del Convenio suscrito entre la UNAM y la AAPAUNAM el 1 de agosto de 2017.</w:t>
      </w:r>
    </w:p>
    <w:p w14:paraId="0147A487" w14:textId="77777777" w:rsidR="00453318" w:rsidRPr="003D0B2E" w:rsidRDefault="00453318" w:rsidP="00453318">
      <w:pPr>
        <w:spacing w:after="0"/>
        <w:jc w:val="both"/>
        <w:rPr>
          <w:rFonts w:ascii="Times New Roman" w:hAnsi="Times New Roman" w:cs="Times New Roman"/>
          <w:sz w:val="20"/>
          <w:szCs w:val="20"/>
        </w:rPr>
      </w:pPr>
    </w:p>
    <w:p w14:paraId="347F8A9D" w14:textId="77777777" w:rsidR="00453318" w:rsidRPr="003D0B2E" w:rsidRDefault="00453318" w:rsidP="00453318">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gestionará los convenios necesarios ante la Secretaría de Educación Pública para tramitar becas destinadas a la atención de los hijos de los trabajadores académicos que presenten problemas de lento aprendizaje sea cual fuere la causa, entre otras, lesión cerebral, Síndrome de Down o parálisis cerebral.</w:t>
      </w:r>
    </w:p>
    <w:p w14:paraId="1BF56C06" w14:textId="77777777" w:rsidR="00453318" w:rsidRPr="003D0B2E" w:rsidRDefault="00453318" w:rsidP="00453318">
      <w:pPr>
        <w:spacing w:after="0"/>
        <w:jc w:val="both"/>
        <w:rPr>
          <w:rFonts w:ascii="Times New Roman" w:hAnsi="Times New Roman" w:cs="Times New Roman"/>
          <w:sz w:val="20"/>
          <w:szCs w:val="20"/>
        </w:rPr>
      </w:pPr>
    </w:p>
    <w:p w14:paraId="313DEFFE" w14:textId="77777777" w:rsidR="00453318" w:rsidRPr="003D0B2E" w:rsidRDefault="00453318" w:rsidP="00453318">
      <w:pPr>
        <w:spacing w:after="0"/>
        <w:jc w:val="both"/>
        <w:rPr>
          <w:rFonts w:ascii="Times New Roman" w:hAnsi="Times New Roman" w:cs="Times New Roman"/>
          <w:sz w:val="20"/>
          <w:szCs w:val="20"/>
        </w:rPr>
      </w:pPr>
      <w:r w:rsidRPr="003D0B2E">
        <w:rPr>
          <w:rFonts w:ascii="Times New Roman" w:hAnsi="Times New Roman" w:cs="Times New Roman"/>
          <w:sz w:val="20"/>
          <w:szCs w:val="20"/>
        </w:rPr>
        <w:t>De no realizarse el mencionado convenio, la UNAM y la AAPAUNAM plantearán conjuntamente ante el DIF, ISSSTE, o cualquier otra institución oficial o asociación civil que imparta estos servicios, a fin de que los hijos de los trabajadores que se encuentren en este supuesto, puedan obtener el beneficio señalado así como la atención más adecuada.</w:t>
      </w:r>
    </w:p>
    <w:p w14:paraId="302CC23F" w14:textId="77777777" w:rsidR="00453318" w:rsidRPr="003D0B2E" w:rsidRDefault="00453318" w:rsidP="00453318">
      <w:pPr>
        <w:spacing w:after="0"/>
        <w:jc w:val="both"/>
        <w:rPr>
          <w:rFonts w:ascii="Times New Roman" w:hAnsi="Times New Roman" w:cs="Times New Roman"/>
          <w:sz w:val="20"/>
          <w:szCs w:val="20"/>
        </w:rPr>
      </w:pPr>
    </w:p>
    <w:p w14:paraId="4024BA59" w14:textId="77777777" w:rsidR="00453318" w:rsidRPr="003D0B2E" w:rsidRDefault="00453318" w:rsidP="00453318">
      <w:pPr>
        <w:pStyle w:val="Ttulo5"/>
        <w:spacing w:before="0"/>
        <w:jc w:val="both"/>
        <w:rPr>
          <w:rFonts w:ascii="Times New Roman" w:hAnsi="Times New Roman" w:cs="Times New Roman"/>
          <w:b/>
          <w:bCs/>
          <w:i/>
          <w:iCs/>
          <w:color w:val="auto"/>
          <w:sz w:val="20"/>
          <w:szCs w:val="20"/>
        </w:rPr>
      </w:pPr>
      <w:r w:rsidRPr="003D0B2E">
        <w:rPr>
          <w:rFonts w:ascii="Times New Roman" w:hAnsi="Times New Roman" w:cs="Times New Roman"/>
          <w:color w:val="auto"/>
          <w:sz w:val="20"/>
          <w:szCs w:val="20"/>
        </w:rPr>
        <w:t>Para los hijos de los trabajadores académicos que se encuentren en esta situación y que asistan a asociaciones o escuelas particulares, se otorgará al trabajador una cuota mensual de $</w:t>
      </w:r>
      <w:r w:rsidRPr="003D0B2E">
        <w:rPr>
          <w:rFonts w:ascii="Times New Roman" w:hAnsi="Times New Roman" w:cs="Times New Roman"/>
          <w:color w:val="auto"/>
          <w:sz w:val="20"/>
          <w:szCs w:val="20"/>
          <w:highlight w:val="yellow"/>
        </w:rPr>
        <w:t>3,000.00</w:t>
      </w:r>
      <w:r w:rsidRPr="003D0B2E">
        <w:rPr>
          <w:rFonts w:ascii="Times New Roman" w:hAnsi="Times New Roman" w:cs="Times New Roman"/>
          <w:color w:val="auto"/>
          <w:sz w:val="20"/>
          <w:szCs w:val="20"/>
        </w:rPr>
        <w:t xml:space="preserve"> (</w:t>
      </w:r>
      <w:r w:rsidRPr="003D0B2E">
        <w:rPr>
          <w:rFonts w:ascii="Times New Roman" w:hAnsi="Times New Roman" w:cs="Times New Roman"/>
          <w:color w:val="auto"/>
          <w:sz w:val="20"/>
          <w:szCs w:val="20"/>
          <w:highlight w:val="yellow"/>
        </w:rPr>
        <w:t>TRES</w:t>
      </w:r>
      <w:r w:rsidRPr="003D0B2E">
        <w:rPr>
          <w:rFonts w:ascii="Times New Roman" w:hAnsi="Times New Roman" w:cs="Times New Roman"/>
          <w:color w:val="auto"/>
          <w:sz w:val="20"/>
          <w:szCs w:val="20"/>
        </w:rPr>
        <w:t xml:space="preserve"> MIL PESOS 00/100 M.N.).</w:t>
      </w:r>
    </w:p>
    <w:p w14:paraId="5999DA37" w14:textId="77777777" w:rsidR="00196097" w:rsidRDefault="00196097" w:rsidP="00196097">
      <w:pPr>
        <w:tabs>
          <w:tab w:val="left" w:pos="4382"/>
          <w:tab w:val="left" w:pos="8764"/>
        </w:tabs>
        <w:spacing w:after="0"/>
        <w:ind w:left="360"/>
        <w:jc w:val="center"/>
        <w:rPr>
          <w:rFonts w:ascii="Times New Roman" w:hAnsi="Times New Roman" w:cs="Times New Roman"/>
          <w:b/>
          <w:sz w:val="20"/>
          <w:szCs w:val="20"/>
        </w:rPr>
      </w:pPr>
    </w:p>
    <w:p w14:paraId="08BA55A9" w14:textId="77777777" w:rsidR="00196097" w:rsidRPr="003D0B2E" w:rsidRDefault="00196097" w:rsidP="00196097">
      <w:pPr>
        <w:tabs>
          <w:tab w:val="left" w:pos="4382"/>
          <w:tab w:val="left" w:pos="8764"/>
        </w:tabs>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94</w:t>
      </w:r>
    </w:p>
    <w:p w14:paraId="6F74E685" w14:textId="77777777" w:rsidR="00196097" w:rsidRPr="003D0B2E" w:rsidRDefault="00196097" w:rsidP="00196097">
      <w:pPr>
        <w:spacing w:after="0"/>
        <w:jc w:val="center"/>
        <w:rPr>
          <w:rFonts w:ascii="Times New Roman" w:hAnsi="Times New Roman" w:cs="Times New Roman"/>
          <w:sz w:val="20"/>
          <w:szCs w:val="20"/>
        </w:rPr>
      </w:pPr>
    </w:p>
    <w:p w14:paraId="72BC6A02" w14:textId="77777777" w:rsidR="00196097" w:rsidRPr="003D0B2E" w:rsidRDefault="00196097" w:rsidP="00196097">
      <w:pPr>
        <w:spacing w:after="0"/>
        <w:jc w:val="center"/>
        <w:rPr>
          <w:rFonts w:ascii="Times New Roman" w:hAnsi="Times New Roman" w:cs="Times New Roman"/>
          <w:sz w:val="20"/>
          <w:szCs w:val="20"/>
        </w:rPr>
      </w:pPr>
      <w:r w:rsidRPr="003D0B2E">
        <w:rPr>
          <w:rFonts w:ascii="Times New Roman" w:hAnsi="Times New Roman" w:cs="Times New Roman"/>
          <w:sz w:val="20"/>
          <w:szCs w:val="20"/>
        </w:rPr>
        <w:t xml:space="preserve">GESTIÓN ANTE LA SECRETARÍA DE EDUCACIÓN PÚBLICA </w:t>
      </w:r>
    </w:p>
    <w:p w14:paraId="413BCBEF" w14:textId="77777777" w:rsidR="00196097" w:rsidRPr="003D0B2E" w:rsidRDefault="00196097" w:rsidP="00196097">
      <w:pPr>
        <w:spacing w:after="0"/>
        <w:jc w:val="center"/>
        <w:rPr>
          <w:rFonts w:ascii="Times New Roman" w:hAnsi="Times New Roman" w:cs="Times New Roman"/>
          <w:sz w:val="20"/>
          <w:szCs w:val="20"/>
        </w:rPr>
      </w:pPr>
      <w:r w:rsidRPr="003D0B2E">
        <w:rPr>
          <w:rFonts w:ascii="Times New Roman" w:hAnsi="Times New Roman" w:cs="Times New Roman"/>
          <w:sz w:val="20"/>
          <w:szCs w:val="20"/>
        </w:rPr>
        <w:t>PARA LA OBTENCIÓN DE BECAS</w:t>
      </w:r>
    </w:p>
    <w:p w14:paraId="04240FFD" w14:textId="77777777" w:rsidR="00196097" w:rsidRPr="003D0B2E" w:rsidRDefault="00196097" w:rsidP="00196097">
      <w:pPr>
        <w:spacing w:after="0"/>
        <w:jc w:val="both"/>
        <w:rPr>
          <w:rFonts w:ascii="Times New Roman" w:hAnsi="Times New Roman" w:cs="Times New Roman"/>
          <w:sz w:val="20"/>
          <w:szCs w:val="20"/>
        </w:rPr>
      </w:pPr>
    </w:p>
    <w:p w14:paraId="76861807" w14:textId="77777777" w:rsidR="00196097" w:rsidRPr="003D0B2E" w:rsidRDefault="00196097" w:rsidP="00196097">
      <w:pPr>
        <w:spacing w:after="0"/>
        <w:jc w:val="both"/>
        <w:rPr>
          <w:rFonts w:ascii="Times New Roman" w:hAnsi="Times New Roman" w:cs="Times New Roman"/>
          <w:sz w:val="20"/>
          <w:szCs w:val="20"/>
        </w:rPr>
      </w:pPr>
      <w:r w:rsidRPr="003D0B2E">
        <w:rPr>
          <w:rFonts w:ascii="Times New Roman" w:hAnsi="Times New Roman" w:cs="Times New Roman"/>
          <w:sz w:val="20"/>
          <w:szCs w:val="20"/>
        </w:rPr>
        <w:t>A petición de la AAPAUNAM, la UNAM gestionará ante la Secretaría de Educación Pública la obtención de becas, para ser repartidas entre los hijos de los trabajadores académicos afiliados a la AAPAUNAM para cursar estudios en escuelas incorporadas a esta Secretaría.</w:t>
      </w:r>
    </w:p>
    <w:p w14:paraId="1154AA73" w14:textId="77777777" w:rsidR="00196097" w:rsidRPr="003D0B2E" w:rsidRDefault="00196097" w:rsidP="00196097">
      <w:pPr>
        <w:spacing w:after="0"/>
        <w:rPr>
          <w:rFonts w:ascii="Times New Roman" w:hAnsi="Times New Roman" w:cs="Times New Roman"/>
          <w:sz w:val="20"/>
          <w:szCs w:val="20"/>
        </w:rPr>
      </w:pPr>
    </w:p>
    <w:p w14:paraId="781BB273" w14:textId="77777777" w:rsidR="00196097" w:rsidRPr="003D0B2E" w:rsidRDefault="00196097" w:rsidP="00196097">
      <w:pPr>
        <w:spacing w:after="0"/>
        <w:jc w:val="both"/>
        <w:rPr>
          <w:rFonts w:ascii="Times New Roman" w:hAnsi="Times New Roman" w:cs="Times New Roman"/>
          <w:sz w:val="20"/>
          <w:szCs w:val="20"/>
        </w:rPr>
      </w:pPr>
      <w:r w:rsidRPr="003D0B2E">
        <w:rPr>
          <w:rFonts w:ascii="Times New Roman" w:eastAsia="Times New Roman" w:hAnsi="Times New Roman" w:cs="Times New Roman"/>
          <w:sz w:val="20"/>
          <w:szCs w:val="20"/>
        </w:rPr>
        <w:t>El cumplimiento de esta disposición será supervisado por la Comisión Mixta de Becas del Personal Académico, mencionada en la Cláusula 111 de este Contrato Colectivo de Trabajo</w:t>
      </w:r>
      <w:r w:rsidRPr="003D0B2E">
        <w:rPr>
          <w:rFonts w:ascii="Times New Roman" w:hAnsi="Times New Roman" w:cs="Times New Roman"/>
          <w:sz w:val="20"/>
          <w:szCs w:val="20"/>
        </w:rPr>
        <w:t>.</w:t>
      </w:r>
    </w:p>
    <w:p w14:paraId="32B530A2" w14:textId="77777777" w:rsidR="00393BF7" w:rsidRDefault="00393BF7" w:rsidP="00393BF7">
      <w:pPr>
        <w:spacing w:after="0" w:line="240" w:lineRule="auto"/>
        <w:jc w:val="both"/>
        <w:rPr>
          <w:rFonts w:ascii="Times New Roman" w:hAnsi="Times New Roman" w:cs="Times New Roman"/>
          <w:sz w:val="20"/>
          <w:szCs w:val="20"/>
        </w:rPr>
      </w:pPr>
    </w:p>
    <w:p w14:paraId="497E8C71" w14:textId="77777777" w:rsidR="00196097" w:rsidRPr="003D0B2E" w:rsidRDefault="00196097" w:rsidP="00196097">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95</w:t>
      </w:r>
    </w:p>
    <w:p w14:paraId="16DE99CE" w14:textId="77777777" w:rsidR="00196097" w:rsidRPr="003D0B2E" w:rsidRDefault="00196097" w:rsidP="00196097">
      <w:pPr>
        <w:spacing w:after="0"/>
        <w:jc w:val="center"/>
        <w:rPr>
          <w:rFonts w:ascii="Times New Roman" w:hAnsi="Times New Roman" w:cs="Times New Roman"/>
          <w:sz w:val="20"/>
          <w:szCs w:val="20"/>
        </w:rPr>
      </w:pPr>
    </w:p>
    <w:p w14:paraId="74BF23A3" w14:textId="77777777" w:rsidR="00196097" w:rsidRPr="003D0B2E" w:rsidRDefault="00196097" w:rsidP="00196097">
      <w:pPr>
        <w:spacing w:after="0"/>
        <w:jc w:val="center"/>
        <w:rPr>
          <w:rFonts w:ascii="Times New Roman" w:hAnsi="Times New Roman" w:cs="Times New Roman"/>
          <w:sz w:val="20"/>
          <w:szCs w:val="20"/>
        </w:rPr>
      </w:pPr>
      <w:r w:rsidRPr="003D0B2E">
        <w:rPr>
          <w:rFonts w:ascii="Times New Roman" w:hAnsi="Times New Roman" w:cs="Times New Roman"/>
          <w:sz w:val="20"/>
          <w:szCs w:val="20"/>
        </w:rPr>
        <w:t>PAGO AL PERSONAL ACADÉMICO BECADO</w:t>
      </w:r>
    </w:p>
    <w:p w14:paraId="63C72012" w14:textId="77777777" w:rsidR="00196097" w:rsidRPr="003D0B2E" w:rsidRDefault="00196097" w:rsidP="00196097">
      <w:pPr>
        <w:spacing w:after="0"/>
        <w:jc w:val="center"/>
        <w:rPr>
          <w:rFonts w:ascii="Times New Roman" w:hAnsi="Times New Roman" w:cs="Times New Roman"/>
          <w:sz w:val="20"/>
          <w:szCs w:val="20"/>
        </w:rPr>
      </w:pPr>
      <w:r w:rsidRPr="003D0B2E">
        <w:rPr>
          <w:rFonts w:ascii="Times New Roman" w:hAnsi="Times New Roman" w:cs="Times New Roman"/>
          <w:sz w:val="20"/>
          <w:szCs w:val="20"/>
        </w:rPr>
        <w:t>PARA ESTUDIOS DE POSGRADO</w:t>
      </w:r>
    </w:p>
    <w:p w14:paraId="6926361E" w14:textId="77777777" w:rsidR="00196097" w:rsidRPr="003D0B2E" w:rsidRDefault="00196097" w:rsidP="00196097">
      <w:pPr>
        <w:spacing w:after="0"/>
        <w:jc w:val="both"/>
        <w:rPr>
          <w:rFonts w:ascii="Times New Roman" w:hAnsi="Times New Roman" w:cs="Times New Roman"/>
          <w:sz w:val="20"/>
          <w:szCs w:val="20"/>
        </w:rPr>
      </w:pPr>
    </w:p>
    <w:p w14:paraId="79F70618" w14:textId="77777777" w:rsidR="00196097" w:rsidRPr="003D0B2E" w:rsidRDefault="00196097" w:rsidP="00196097">
      <w:pPr>
        <w:spacing w:after="0"/>
        <w:jc w:val="both"/>
        <w:rPr>
          <w:rFonts w:ascii="Times New Roman" w:hAnsi="Times New Roman" w:cs="Times New Roman"/>
          <w:sz w:val="20"/>
          <w:szCs w:val="20"/>
        </w:rPr>
      </w:pPr>
      <w:r w:rsidRPr="003D0B2E">
        <w:rPr>
          <w:rFonts w:ascii="Times New Roman" w:hAnsi="Times New Roman" w:cs="Times New Roman"/>
          <w:sz w:val="20"/>
          <w:szCs w:val="20"/>
        </w:rPr>
        <w:t>Cuando un trabajador académico obtenga una beca para realizar estudios superiores de posgrado en el país o en el extranjero, la UNAM le concederá permiso en los términos de los Artículos 95 inciso b) y 96 del Estatuto del Personal Académico, para lo cual, el trabajador académico tendrá el beneficio del goce del salario íntegro, siempre y cuando acredite calificaciones aprobatorias. A los trabajadores académicos que por haber obtenido una beca realicen tales estudios en el extranjero, se les otorgará el equivalente al salario diferencial previsto para la zona 3 del anexo 2 de este Contrato. Al finalizar el permiso al que se refiere la presente cláusula, el trabajador académico se reintegrará a la UNAM en sus condiciones originales de trabajo sin perjuicio de las que hayan sido mejoradas. Asimismo, se le respetarán todos los derechos y prestaciones que se establecen en el presente Contrato y en la Ley.</w:t>
      </w:r>
    </w:p>
    <w:p w14:paraId="14B1C7D3" w14:textId="77777777" w:rsidR="00196097" w:rsidRDefault="00196097" w:rsidP="00393BF7">
      <w:pPr>
        <w:spacing w:after="0" w:line="240" w:lineRule="auto"/>
        <w:jc w:val="both"/>
        <w:rPr>
          <w:rFonts w:ascii="Times New Roman" w:hAnsi="Times New Roman" w:cs="Times New Roman"/>
          <w:sz w:val="20"/>
          <w:szCs w:val="20"/>
        </w:rPr>
      </w:pPr>
    </w:p>
    <w:p w14:paraId="5DB0E028" w14:textId="77777777" w:rsidR="00196097" w:rsidRPr="003D0B2E" w:rsidRDefault="00196097" w:rsidP="00196097">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96</w:t>
      </w:r>
    </w:p>
    <w:p w14:paraId="65944B66" w14:textId="77777777" w:rsidR="00196097" w:rsidRPr="003D0B2E" w:rsidRDefault="00196097" w:rsidP="00196097">
      <w:pPr>
        <w:spacing w:after="0"/>
        <w:jc w:val="center"/>
        <w:rPr>
          <w:rFonts w:ascii="Times New Roman" w:hAnsi="Times New Roman" w:cs="Times New Roman"/>
          <w:sz w:val="20"/>
          <w:szCs w:val="20"/>
        </w:rPr>
      </w:pPr>
    </w:p>
    <w:p w14:paraId="051D8557" w14:textId="77777777" w:rsidR="00196097" w:rsidRPr="003D0B2E" w:rsidRDefault="00196097" w:rsidP="00196097">
      <w:pPr>
        <w:spacing w:after="0"/>
        <w:jc w:val="center"/>
        <w:rPr>
          <w:rFonts w:ascii="Times New Roman" w:hAnsi="Times New Roman" w:cs="Times New Roman"/>
          <w:sz w:val="20"/>
          <w:szCs w:val="20"/>
        </w:rPr>
      </w:pPr>
      <w:r w:rsidRPr="003D0B2E">
        <w:rPr>
          <w:rFonts w:ascii="Times New Roman" w:hAnsi="Times New Roman" w:cs="Times New Roman"/>
          <w:sz w:val="20"/>
          <w:szCs w:val="20"/>
        </w:rPr>
        <w:t>BECAS EN ESCUELAS INCORPORADAS A LA UNAM</w:t>
      </w:r>
    </w:p>
    <w:p w14:paraId="589102B1" w14:textId="77777777" w:rsidR="00196097" w:rsidRPr="003D0B2E" w:rsidRDefault="00196097" w:rsidP="00196097">
      <w:pPr>
        <w:spacing w:after="0"/>
        <w:jc w:val="both"/>
        <w:rPr>
          <w:rFonts w:ascii="Times New Roman" w:hAnsi="Times New Roman" w:cs="Times New Roman"/>
          <w:sz w:val="20"/>
          <w:szCs w:val="20"/>
        </w:rPr>
      </w:pPr>
    </w:p>
    <w:p w14:paraId="4E2120F5" w14:textId="77777777" w:rsidR="00196097" w:rsidRPr="003D0B2E" w:rsidRDefault="00196097" w:rsidP="00196097">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destinará para los trabajadores académicos, el 65% de las becas que le corresponden en las escuelas con estudios incorporados a la misma, en los siguientes términos:</w:t>
      </w:r>
    </w:p>
    <w:p w14:paraId="67FA3CFB" w14:textId="77777777" w:rsidR="00196097" w:rsidRPr="003D0B2E" w:rsidRDefault="00196097" w:rsidP="00196097">
      <w:pPr>
        <w:spacing w:after="0"/>
        <w:jc w:val="both"/>
        <w:rPr>
          <w:rFonts w:ascii="Times New Roman" w:hAnsi="Times New Roman" w:cs="Times New Roman"/>
          <w:sz w:val="20"/>
          <w:szCs w:val="20"/>
        </w:rPr>
      </w:pPr>
    </w:p>
    <w:p w14:paraId="06024B32" w14:textId="77777777" w:rsidR="00196097" w:rsidRPr="003D0B2E" w:rsidRDefault="00196097" w:rsidP="00196097">
      <w:pPr>
        <w:numPr>
          <w:ilvl w:val="0"/>
          <w:numId w:val="28"/>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El número de becas que correspondan a ese porcentaje se distribuirá a través de la Comisión Mixta de Becas del Personal Académico (conforme a su propio reglamento), de acuerdo con la disponibilidad de las mismas, entre el cónyuge e hijos de los trabajadores académicos. </w:t>
      </w:r>
    </w:p>
    <w:p w14:paraId="210B60C2" w14:textId="77777777" w:rsidR="00196097" w:rsidRPr="003D0B2E" w:rsidRDefault="00196097" w:rsidP="00196097">
      <w:pPr>
        <w:tabs>
          <w:tab w:val="num" w:pos="678"/>
        </w:tabs>
        <w:spacing w:after="0"/>
        <w:ind w:hanging="678"/>
        <w:jc w:val="both"/>
        <w:rPr>
          <w:rFonts w:ascii="Times New Roman" w:hAnsi="Times New Roman" w:cs="Times New Roman"/>
          <w:sz w:val="20"/>
          <w:szCs w:val="20"/>
        </w:rPr>
      </w:pPr>
    </w:p>
    <w:p w14:paraId="4C8BB0AB" w14:textId="77777777" w:rsidR="00196097" w:rsidRPr="003D0B2E" w:rsidRDefault="00196097" w:rsidP="00196097">
      <w:pPr>
        <w:numPr>
          <w:ilvl w:val="0"/>
          <w:numId w:val="28"/>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Sólo se otorgará una beca por familia de trabajador académico</w:t>
      </w:r>
      <w:r w:rsidRPr="003D0B2E">
        <w:rPr>
          <w:rFonts w:ascii="Times New Roman" w:hAnsi="Times New Roman" w:cs="Times New Roman"/>
          <w:sz w:val="20"/>
          <w:szCs w:val="20"/>
          <w:highlight w:val="yellow"/>
        </w:rPr>
        <w:t>,</w:t>
      </w:r>
      <w:r w:rsidRPr="003D0B2E">
        <w:rPr>
          <w:rFonts w:ascii="Times New Roman" w:hAnsi="Times New Roman" w:cs="Times New Roman"/>
          <w:sz w:val="20"/>
          <w:szCs w:val="20"/>
        </w:rPr>
        <w:t xml:space="preserve"> salvo en el caso de disponibilidad de becas, en que la Comisión Mixta de Becas del Personal Académico podrá asignar hasta dos por familia.</w:t>
      </w:r>
    </w:p>
    <w:p w14:paraId="260560D2" w14:textId="77777777" w:rsidR="00196097" w:rsidRPr="003D0B2E" w:rsidRDefault="00196097" w:rsidP="00196097">
      <w:pPr>
        <w:tabs>
          <w:tab w:val="num" w:pos="678"/>
        </w:tabs>
        <w:spacing w:after="0"/>
        <w:ind w:hanging="678"/>
        <w:jc w:val="both"/>
        <w:rPr>
          <w:rFonts w:ascii="Times New Roman" w:hAnsi="Times New Roman" w:cs="Times New Roman"/>
          <w:sz w:val="20"/>
          <w:szCs w:val="20"/>
        </w:rPr>
      </w:pPr>
    </w:p>
    <w:p w14:paraId="376023D1" w14:textId="77777777" w:rsidR="00196097" w:rsidRPr="003D0B2E" w:rsidRDefault="00196097" w:rsidP="00196097">
      <w:pPr>
        <w:numPr>
          <w:ilvl w:val="0"/>
          <w:numId w:val="28"/>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La UNAM proporcionará a la AAPAUNAM, la relación de escuelas incorporadas, incluyendo los cursos, carreras, ubicación y el número de becas equivalentes al 65%, así como el número de becas que corresponden a cada plantel. Esta información será proporcionada con noventa días de anticipación al inicio del período de solicitud.</w:t>
      </w:r>
    </w:p>
    <w:p w14:paraId="7E4AE65C" w14:textId="77777777" w:rsidR="00196097" w:rsidRPr="003D0B2E" w:rsidRDefault="00196097" w:rsidP="00196097">
      <w:pPr>
        <w:tabs>
          <w:tab w:val="num" w:pos="588"/>
          <w:tab w:val="num" w:pos="678"/>
        </w:tabs>
        <w:spacing w:after="0"/>
        <w:ind w:hanging="588"/>
        <w:jc w:val="both"/>
        <w:rPr>
          <w:rFonts w:ascii="Times New Roman" w:hAnsi="Times New Roman" w:cs="Times New Roman"/>
          <w:sz w:val="20"/>
          <w:szCs w:val="20"/>
        </w:rPr>
      </w:pPr>
    </w:p>
    <w:p w14:paraId="1A7444AC" w14:textId="77777777" w:rsidR="00196097" w:rsidRPr="003D0B2E" w:rsidRDefault="00196097" w:rsidP="00196097">
      <w:pPr>
        <w:numPr>
          <w:ilvl w:val="0"/>
          <w:numId w:val="28"/>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 xml:space="preserve">La UNAM, a solicitud de la Comisión Mixta de Becas del Personal Académico publicará hasta por 8 veces en la Gaceta UNAM la convocatoria correspondiente donde se detallarán los trámites que deberán seguirse para solicitar la beca. </w:t>
      </w:r>
    </w:p>
    <w:p w14:paraId="797B27AA" w14:textId="77777777" w:rsidR="00196097" w:rsidRPr="003D0B2E" w:rsidRDefault="00196097" w:rsidP="00196097">
      <w:pPr>
        <w:spacing w:after="0"/>
        <w:jc w:val="both"/>
        <w:rPr>
          <w:rFonts w:ascii="Times New Roman" w:hAnsi="Times New Roman" w:cs="Times New Roman"/>
          <w:sz w:val="20"/>
          <w:szCs w:val="20"/>
        </w:rPr>
      </w:pPr>
    </w:p>
    <w:p w14:paraId="04AD92E8" w14:textId="77777777" w:rsidR="00196097" w:rsidRPr="003D0B2E" w:rsidRDefault="00196097" w:rsidP="00196097">
      <w:pPr>
        <w:spacing w:after="0"/>
        <w:jc w:val="both"/>
        <w:rPr>
          <w:rFonts w:ascii="Times New Roman" w:hAnsi="Times New Roman" w:cs="Times New Roman"/>
          <w:sz w:val="20"/>
          <w:szCs w:val="20"/>
        </w:rPr>
      </w:pPr>
      <w:r w:rsidRPr="003D0B2E">
        <w:rPr>
          <w:rFonts w:ascii="Times New Roman" w:hAnsi="Times New Roman" w:cs="Times New Roman"/>
          <w:sz w:val="20"/>
          <w:szCs w:val="20"/>
        </w:rPr>
        <w:t>Para la asignación y renovación de las becas a que se refiere esta cláusula, se fijarán los mismos requisitos escolares que en esta materia tiene señalados la UNAM. Esta prestación la conservará el trabajador académico que generó el beneficio aun en el caso de que deje de prestar sus servicios a la UNAM.</w:t>
      </w:r>
    </w:p>
    <w:p w14:paraId="11E9825C" w14:textId="77777777" w:rsidR="00196097" w:rsidRPr="003D0B2E" w:rsidRDefault="00196097" w:rsidP="00196097">
      <w:pPr>
        <w:spacing w:after="0"/>
        <w:jc w:val="both"/>
        <w:rPr>
          <w:rFonts w:ascii="Times New Roman" w:hAnsi="Times New Roman" w:cs="Times New Roman"/>
          <w:sz w:val="20"/>
          <w:szCs w:val="20"/>
        </w:rPr>
      </w:pPr>
    </w:p>
    <w:p w14:paraId="034B9BEF" w14:textId="463AC01D" w:rsidR="00196097" w:rsidRDefault="00196097" w:rsidP="00196097">
      <w:p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La UNAM turnará a los representantes de la AAPAUNAM ante la Comisión Mixta de Becas del Personal Académico, la documentación que le soliciten sobre el proceso de otorgamiento de estas becas. Cuando la AAPAUNAM señale alguna irregularidad en dicho proceso, lo comunicará a la Dirección General de Incorporación y Revalidación de Estudios para que acuerde lo que proceda.</w:t>
      </w:r>
    </w:p>
    <w:p w14:paraId="2A903CDB" w14:textId="77777777" w:rsidR="00196097" w:rsidRDefault="00196097" w:rsidP="00393BF7">
      <w:pPr>
        <w:spacing w:after="0" w:line="240" w:lineRule="auto"/>
        <w:jc w:val="both"/>
        <w:rPr>
          <w:rFonts w:ascii="Times New Roman" w:hAnsi="Times New Roman" w:cs="Times New Roman"/>
          <w:sz w:val="20"/>
          <w:szCs w:val="20"/>
        </w:rPr>
      </w:pPr>
    </w:p>
    <w:p w14:paraId="4E5F7175" w14:textId="77777777" w:rsidR="00196097" w:rsidRPr="003D0B2E" w:rsidRDefault="00196097" w:rsidP="00196097">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97</w:t>
      </w:r>
    </w:p>
    <w:p w14:paraId="3E9064EE" w14:textId="77777777" w:rsidR="00196097" w:rsidRPr="003D0B2E" w:rsidRDefault="00196097" w:rsidP="00196097">
      <w:pPr>
        <w:spacing w:after="0"/>
        <w:jc w:val="center"/>
        <w:rPr>
          <w:rFonts w:ascii="Times New Roman" w:hAnsi="Times New Roman" w:cs="Times New Roman"/>
          <w:sz w:val="20"/>
          <w:szCs w:val="20"/>
        </w:rPr>
      </w:pPr>
    </w:p>
    <w:p w14:paraId="447CC69E" w14:textId="77777777" w:rsidR="00196097" w:rsidRPr="003D0B2E" w:rsidRDefault="00196097" w:rsidP="00196097">
      <w:pPr>
        <w:spacing w:after="0"/>
        <w:jc w:val="center"/>
        <w:rPr>
          <w:rFonts w:ascii="Times New Roman" w:hAnsi="Times New Roman" w:cs="Times New Roman"/>
          <w:sz w:val="20"/>
          <w:szCs w:val="20"/>
        </w:rPr>
      </w:pPr>
      <w:r w:rsidRPr="003D0B2E">
        <w:rPr>
          <w:rFonts w:ascii="Times New Roman" w:hAnsi="Times New Roman" w:cs="Times New Roman"/>
          <w:sz w:val="20"/>
          <w:szCs w:val="20"/>
        </w:rPr>
        <w:t>CURSOS EN LA ESCUELA NACIONAL DE LENGUAS, LINGÜÍSTICA Y TRADUCCIÓN (ENALLT)</w:t>
      </w:r>
    </w:p>
    <w:p w14:paraId="01DC722B" w14:textId="77777777" w:rsidR="00196097" w:rsidRPr="003D0B2E" w:rsidRDefault="00196097" w:rsidP="00196097">
      <w:pPr>
        <w:spacing w:after="0"/>
        <w:jc w:val="both"/>
        <w:rPr>
          <w:rFonts w:ascii="Times New Roman" w:hAnsi="Times New Roman" w:cs="Times New Roman"/>
          <w:sz w:val="20"/>
          <w:szCs w:val="20"/>
        </w:rPr>
      </w:pPr>
    </w:p>
    <w:p w14:paraId="56E8F752" w14:textId="01149C23" w:rsidR="00196097" w:rsidRDefault="00196097" w:rsidP="00196097">
      <w:p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La UNAM dictará las medidas pertinentes para que los   trabajadores académicos, a solicitud de la AAPAUNAM, puedan cursar, exentos de cualquier pago, los idiomas que se imparten en la Escuela Nacional de Lenguas, Lingüística y Traducción (ENALLT) y en todos los centros de enseñanza de idiomas de la UNAM. Este derecho lo disfrutarán los trabajadores académicos, cónyuge e hijos, siempre que cumplan con los requisitos establecidos por dichos centros.</w:t>
      </w:r>
    </w:p>
    <w:p w14:paraId="0EB6AD42" w14:textId="77777777" w:rsidR="00196097" w:rsidRDefault="00196097" w:rsidP="00196097">
      <w:pPr>
        <w:spacing w:after="0" w:line="240" w:lineRule="auto"/>
        <w:jc w:val="both"/>
        <w:rPr>
          <w:rFonts w:ascii="Times New Roman" w:hAnsi="Times New Roman" w:cs="Times New Roman"/>
          <w:sz w:val="20"/>
          <w:szCs w:val="20"/>
        </w:rPr>
      </w:pPr>
    </w:p>
    <w:p w14:paraId="7F6B5791" w14:textId="77777777" w:rsidR="00196097" w:rsidRPr="003D0B2E" w:rsidRDefault="00196097" w:rsidP="00196097">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98</w:t>
      </w:r>
    </w:p>
    <w:p w14:paraId="540B3FC6" w14:textId="77777777" w:rsidR="00196097" w:rsidRPr="003D0B2E" w:rsidRDefault="00196097" w:rsidP="00196097">
      <w:pPr>
        <w:spacing w:after="0"/>
        <w:jc w:val="center"/>
        <w:rPr>
          <w:rFonts w:ascii="Times New Roman" w:hAnsi="Times New Roman" w:cs="Times New Roman"/>
          <w:sz w:val="20"/>
          <w:szCs w:val="20"/>
        </w:rPr>
      </w:pPr>
    </w:p>
    <w:p w14:paraId="4E9A7090" w14:textId="77777777" w:rsidR="00196097" w:rsidRPr="003D0B2E" w:rsidRDefault="00196097" w:rsidP="00196097">
      <w:pPr>
        <w:spacing w:after="0"/>
        <w:jc w:val="center"/>
        <w:rPr>
          <w:rFonts w:ascii="Times New Roman" w:hAnsi="Times New Roman" w:cs="Times New Roman"/>
          <w:sz w:val="20"/>
          <w:szCs w:val="20"/>
        </w:rPr>
      </w:pPr>
      <w:r w:rsidRPr="003D0B2E">
        <w:rPr>
          <w:rFonts w:ascii="Times New Roman" w:hAnsi="Times New Roman" w:cs="Times New Roman"/>
          <w:sz w:val="20"/>
          <w:szCs w:val="20"/>
        </w:rPr>
        <w:t>PREFERENCIA EN INSCRIPCIÓN Y</w:t>
      </w:r>
    </w:p>
    <w:p w14:paraId="15DD11CB" w14:textId="77777777" w:rsidR="00196097" w:rsidRPr="003D0B2E" w:rsidRDefault="00196097" w:rsidP="00196097">
      <w:pPr>
        <w:spacing w:after="0"/>
        <w:jc w:val="center"/>
        <w:rPr>
          <w:rFonts w:ascii="Times New Roman" w:hAnsi="Times New Roman" w:cs="Times New Roman"/>
          <w:sz w:val="20"/>
          <w:szCs w:val="20"/>
        </w:rPr>
      </w:pPr>
      <w:r w:rsidRPr="003D0B2E">
        <w:rPr>
          <w:rFonts w:ascii="Times New Roman" w:hAnsi="Times New Roman" w:cs="Times New Roman"/>
          <w:sz w:val="20"/>
          <w:szCs w:val="20"/>
        </w:rPr>
        <w:t>TRÁMITES ESCOLARES</w:t>
      </w:r>
    </w:p>
    <w:p w14:paraId="5D00452D" w14:textId="77777777" w:rsidR="00196097" w:rsidRPr="003D0B2E" w:rsidRDefault="00196097" w:rsidP="00196097">
      <w:pPr>
        <w:spacing w:after="0"/>
        <w:jc w:val="both"/>
        <w:rPr>
          <w:rFonts w:ascii="Times New Roman" w:hAnsi="Times New Roman" w:cs="Times New Roman"/>
          <w:sz w:val="20"/>
          <w:szCs w:val="20"/>
        </w:rPr>
      </w:pPr>
    </w:p>
    <w:p w14:paraId="47DCFC94" w14:textId="77777777" w:rsidR="000D0404" w:rsidRDefault="00196097" w:rsidP="000D0404">
      <w:pPr>
        <w:spacing w:after="0"/>
        <w:jc w:val="both"/>
        <w:rPr>
          <w:rFonts w:ascii="Times New Roman" w:hAnsi="Times New Roman" w:cs="Times New Roman"/>
          <w:sz w:val="20"/>
          <w:szCs w:val="20"/>
        </w:rPr>
      </w:pPr>
      <w:r w:rsidRPr="003D0B2E">
        <w:rPr>
          <w:rFonts w:ascii="Times New Roman" w:hAnsi="Times New Roman" w:cs="Times New Roman"/>
          <w:sz w:val="20"/>
          <w:szCs w:val="20"/>
        </w:rPr>
        <w:t>A petición de la AAPAUNAM, la UNAM, en igualdad de merecimientos académicos y en los términos de la Legislación Universitaria, dará preferencia al trabajador académico, a su cónyuge e hijos para la inscripción, cambio de carrera o cambio de horario, de sistema o de asignación en las escuelas y facultades de la UNAM, incluido el bachillerato de seis años que se imparte en el Plantel 2, “Erasmo Castellanos Quinto”, de la Escuela Nacional Preparatoria, llevándose el procedimiento ante quien corresponda y cumpliendo los requisitos,</w:t>
      </w:r>
      <w:r w:rsidRPr="003D0B2E">
        <w:rPr>
          <w:rFonts w:ascii="Times New Roman" w:hAnsi="Times New Roman" w:cs="Times New Roman"/>
          <w:b/>
          <w:sz w:val="20"/>
          <w:szCs w:val="20"/>
        </w:rPr>
        <w:t xml:space="preserve"> </w:t>
      </w:r>
      <w:r w:rsidRPr="003D0B2E">
        <w:rPr>
          <w:rFonts w:ascii="Times New Roman" w:hAnsi="Times New Roman" w:cs="Times New Roman"/>
          <w:sz w:val="20"/>
          <w:szCs w:val="20"/>
        </w:rPr>
        <w:t>conforme al listado que presente la AAPAUNAM.</w:t>
      </w:r>
    </w:p>
    <w:p w14:paraId="4164083F" w14:textId="77777777" w:rsidR="000D0404" w:rsidRDefault="000D0404" w:rsidP="000D0404">
      <w:pPr>
        <w:spacing w:after="0"/>
        <w:jc w:val="both"/>
        <w:rPr>
          <w:rFonts w:ascii="Times New Roman" w:hAnsi="Times New Roman" w:cs="Times New Roman"/>
          <w:sz w:val="20"/>
          <w:szCs w:val="20"/>
        </w:rPr>
      </w:pPr>
    </w:p>
    <w:p w14:paraId="359D3580" w14:textId="77777777" w:rsidR="000D0404" w:rsidRDefault="000D0404" w:rsidP="000D0404">
      <w:pPr>
        <w:spacing w:after="0"/>
        <w:jc w:val="both"/>
        <w:rPr>
          <w:rFonts w:ascii="Times New Roman" w:hAnsi="Times New Roman" w:cs="Times New Roman"/>
          <w:sz w:val="20"/>
          <w:szCs w:val="20"/>
        </w:rPr>
      </w:pPr>
    </w:p>
    <w:p w14:paraId="6B1A3674" w14:textId="77777777" w:rsidR="000D0404" w:rsidRDefault="000D0404" w:rsidP="000D0404">
      <w:pPr>
        <w:spacing w:after="0"/>
        <w:jc w:val="both"/>
        <w:rPr>
          <w:rFonts w:ascii="Times New Roman" w:hAnsi="Times New Roman" w:cs="Times New Roman"/>
          <w:sz w:val="20"/>
          <w:szCs w:val="20"/>
        </w:rPr>
      </w:pPr>
    </w:p>
    <w:p w14:paraId="67A800DE" w14:textId="77777777" w:rsidR="000D0404" w:rsidRDefault="000D0404" w:rsidP="000D0404">
      <w:pPr>
        <w:spacing w:after="0"/>
        <w:jc w:val="both"/>
        <w:rPr>
          <w:rFonts w:ascii="Times New Roman" w:hAnsi="Times New Roman" w:cs="Times New Roman"/>
          <w:sz w:val="20"/>
          <w:szCs w:val="20"/>
        </w:rPr>
      </w:pPr>
    </w:p>
    <w:p w14:paraId="333620E3" w14:textId="77777777" w:rsidR="000D0404" w:rsidRDefault="000D0404" w:rsidP="000D0404">
      <w:pPr>
        <w:spacing w:after="0"/>
        <w:jc w:val="both"/>
        <w:rPr>
          <w:rFonts w:ascii="Times New Roman" w:hAnsi="Times New Roman" w:cs="Times New Roman"/>
          <w:sz w:val="20"/>
          <w:szCs w:val="20"/>
        </w:rPr>
      </w:pPr>
    </w:p>
    <w:p w14:paraId="485B99DD" w14:textId="03D299D4" w:rsidR="000D0404" w:rsidRPr="000D0404" w:rsidRDefault="000D0404" w:rsidP="000D0404">
      <w:pPr>
        <w:spacing w:after="0"/>
        <w:jc w:val="center"/>
        <w:rPr>
          <w:rFonts w:ascii="Times New Roman" w:hAnsi="Times New Roman" w:cs="Times New Roman"/>
          <w:sz w:val="20"/>
          <w:szCs w:val="20"/>
        </w:rPr>
      </w:pPr>
      <w:r w:rsidRPr="003D0B2E">
        <w:rPr>
          <w:rFonts w:ascii="Times New Roman" w:hAnsi="Times New Roman" w:cs="Times New Roman"/>
          <w:b/>
          <w:sz w:val="20"/>
          <w:szCs w:val="20"/>
        </w:rPr>
        <w:t>CLÁUSULA No. 99</w:t>
      </w:r>
    </w:p>
    <w:p w14:paraId="7D2A8F4B" w14:textId="77777777" w:rsidR="000D0404" w:rsidRPr="003D0B2E" w:rsidRDefault="000D0404" w:rsidP="000D0404">
      <w:pPr>
        <w:spacing w:after="0"/>
        <w:jc w:val="center"/>
        <w:rPr>
          <w:rFonts w:ascii="Times New Roman" w:hAnsi="Times New Roman" w:cs="Times New Roman"/>
          <w:sz w:val="20"/>
          <w:szCs w:val="20"/>
        </w:rPr>
      </w:pPr>
    </w:p>
    <w:p w14:paraId="64C8328B" w14:textId="77777777" w:rsidR="000D0404" w:rsidRPr="003D0B2E" w:rsidRDefault="000D0404" w:rsidP="000D0404">
      <w:pPr>
        <w:spacing w:after="0"/>
        <w:jc w:val="center"/>
        <w:rPr>
          <w:rFonts w:ascii="Times New Roman" w:hAnsi="Times New Roman" w:cs="Times New Roman"/>
          <w:sz w:val="20"/>
          <w:szCs w:val="20"/>
        </w:rPr>
      </w:pPr>
      <w:r w:rsidRPr="003D0B2E">
        <w:rPr>
          <w:rFonts w:ascii="Times New Roman" w:hAnsi="Times New Roman" w:cs="Times New Roman"/>
          <w:sz w:val="20"/>
          <w:szCs w:val="20"/>
        </w:rPr>
        <w:t>AYUDA PARA LA IMPRESIÓN DE TESIS</w:t>
      </w:r>
    </w:p>
    <w:p w14:paraId="6F47F9E7" w14:textId="77777777" w:rsidR="000D0404" w:rsidRPr="003D0B2E" w:rsidRDefault="000D0404" w:rsidP="000D0404">
      <w:pPr>
        <w:spacing w:after="0"/>
        <w:jc w:val="both"/>
        <w:rPr>
          <w:rFonts w:ascii="Times New Roman" w:hAnsi="Times New Roman" w:cs="Times New Roman"/>
          <w:sz w:val="20"/>
          <w:szCs w:val="20"/>
        </w:rPr>
      </w:pPr>
    </w:p>
    <w:p w14:paraId="374AF2FA" w14:textId="77777777" w:rsidR="000D0404" w:rsidRPr="003D0B2E" w:rsidRDefault="000D0404" w:rsidP="000D0404">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concederá a 600 trabajadores académicos que habiendo estudiado una licenciatura o posgrado en la Institución y no se hayan titulado, una ayuda para la impresión de tesis hasta por $</w:t>
      </w:r>
      <w:r w:rsidRPr="003D0B2E">
        <w:rPr>
          <w:rFonts w:ascii="Times New Roman" w:hAnsi="Times New Roman" w:cs="Times New Roman"/>
          <w:sz w:val="20"/>
          <w:szCs w:val="20"/>
          <w:highlight w:val="yellow"/>
        </w:rPr>
        <w:t>5,000.00</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CINCO</w:t>
      </w:r>
      <w:r w:rsidRPr="003D0B2E">
        <w:rPr>
          <w:rFonts w:ascii="Times New Roman" w:hAnsi="Times New Roman" w:cs="Times New Roman"/>
          <w:sz w:val="20"/>
          <w:szCs w:val="20"/>
        </w:rPr>
        <w:t xml:space="preserve"> MIL PESOS 00/100 M.N.) a cada uno de ellos, previa satisfacción de los requisitos que las disposiciones aplicables establecen.</w:t>
      </w:r>
    </w:p>
    <w:p w14:paraId="3E986EF2" w14:textId="77777777" w:rsidR="000D0404" w:rsidRDefault="000D0404" w:rsidP="00393BF7">
      <w:pPr>
        <w:spacing w:after="0" w:line="240" w:lineRule="auto"/>
        <w:jc w:val="both"/>
        <w:rPr>
          <w:rFonts w:ascii="Times New Roman" w:hAnsi="Times New Roman" w:cs="Times New Roman"/>
          <w:sz w:val="20"/>
          <w:szCs w:val="20"/>
        </w:rPr>
      </w:pPr>
    </w:p>
    <w:p w14:paraId="0E8C1B9C" w14:textId="77777777" w:rsidR="000D0404" w:rsidRPr="003D0B2E" w:rsidRDefault="000D0404" w:rsidP="000D0404">
      <w:pPr>
        <w:pStyle w:val="Ttulo5"/>
        <w:spacing w:before="0"/>
        <w:ind w:left="360"/>
        <w:jc w:val="center"/>
        <w:rPr>
          <w:rFonts w:ascii="Times New Roman" w:hAnsi="Times New Roman" w:cs="Times New Roman"/>
          <w:b/>
          <w:i/>
          <w:color w:val="auto"/>
          <w:sz w:val="20"/>
          <w:szCs w:val="20"/>
        </w:rPr>
      </w:pPr>
      <w:r w:rsidRPr="003D0B2E">
        <w:rPr>
          <w:rFonts w:ascii="Times New Roman" w:hAnsi="Times New Roman" w:cs="Times New Roman"/>
          <w:b/>
          <w:color w:val="auto"/>
          <w:sz w:val="20"/>
          <w:szCs w:val="20"/>
        </w:rPr>
        <w:t>CLÁUSULA No. 100</w:t>
      </w:r>
    </w:p>
    <w:p w14:paraId="300BE639" w14:textId="77777777" w:rsidR="000D0404" w:rsidRPr="003D0B2E" w:rsidRDefault="000D0404" w:rsidP="000D0404">
      <w:pPr>
        <w:spacing w:after="0"/>
        <w:jc w:val="center"/>
        <w:rPr>
          <w:rFonts w:ascii="Times New Roman" w:hAnsi="Times New Roman" w:cs="Times New Roman"/>
          <w:sz w:val="20"/>
          <w:szCs w:val="20"/>
        </w:rPr>
      </w:pPr>
    </w:p>
    <w:p w14:paraId="538BD52C" w14:textId="77777777" w:rsidR="000D0404" w:rsidRPr="003D0B2E" w:rsidRDefault="000D0404" w:rsidP="000D0404">
      <w:pPr>
        <w:spacing w:after="0"/>
        <w:jc w:val="center"/>
        <w:rPr>
          <w:rFonts w:ascii="Times New Roman" w:hAnsi="Times New Roman" w:cs="Times New Roman"/>
          <w:sz w:val="20"/>
          <w:szCs w:val="20"/>
        </w:rPr>
      </w:pPr>
      <w:r w:rsidRPr="003D0B2E">
        <w:rPr>
          <w:rFonts w:ascii="Times New Roman" w:hAnsi="Times New Roman" w:cs="Times New Roman"/>
          <w:sz w:val="20"/>
          <w:szCs w:val="20"/>
        </w:rPr>
        <w:t>AYUDA PARA LA ADQUISICIÓN DE LIBROS</w:t>
      </w:r>
    </w:p>
    <w:p w14:paraId="367DE93A" w14:textId="77777777" w:rsidR="000D0404" w:rsidRPr="003D0B2E" w:rsidRDefault="000D0404" w:rsidP="000D0404">
      <w:pPr>
        <w:spacing w:after="0"/>
        <w:jc w:val="both"/>
        <w:rPr>
          <w:rFonts w:ascii="Times New Roman" w:hAnsi="Times New Roman" w:cs="Times New Roman"/>
          <w:sz w:val="20"/>
          <w:szCs w:val="20"/>
        </w:rPr>
      </w:pPr>
    </w:p>
    <w:p w14:paraId="176933A9" w14:textId="77777777" w:rsidR="000D0404" w:rsidRPr="003D0B2E" w:rsidRDefault="000D0404" w:rsidP="000D0404">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proporcionará a cada uno de los trabajadores académicos para su superación</w:t>
      </w:r>
      <w:r w:rsidRPr="003D0B2E">
        <w:rPr>
          <w:rFonts w:ascii="Times New Roman" w:hAnsi="Times New Roman" w:cs="Times New Roman"/>
          <w:sz w:val="20"/>
          <w:szCs w:val="20"/>
          <w:highlight w:val="yellow"/>
        </w:rPr>
        <w:t>,</w:t>
      </w:r>
      <w:r w:rsidRPr="003D0B2E">
        <w:rPr>
          <w:rFonts w:ascii="Times New Roman" w:hAnsi="Times New Roman" w:cs="Times New Roman"/>
          <w:sz w:val="20"/>
          <w:szCs w:val="20"/>
        </w:rPr>
        <w:t xml:space="preserve"> un vale anual, durante el primer trimestre de cada año, canjeable en su red de librerías y sistema de tiendas UNAM, cuyo monto a continuación se detalla:</w:t>
      </w:r>
    </w:p>
    <w:p w14:paraId="39EF88DA" w14:textId="77777777" w:rsidR="000D0404" w:rsidRPr="003D0B2E" w:rsidRDefault="000D0404" w:rsidP="000D0404">
      <w:pPr>
        <w:spacing w:after="0"/>
        <w:jc w:val="both"/>
        <w:rPr>
          <w:rFonts w:ascii="Times New Roman" w:hAnsi="Times New Roman" w:cs="Times New Roman"/>
          <w:sz w:val="20"/>
          <w:szCs w:val="20"/>
        </w:rPr>
      </w:pPr>
    </w:p>
    <w:p w14:paraId="3561DE59" w14:textId="363E7D79" w:rsidR="000D0404" w:rsidRPr="003D0B2E" w:rsidRDefault="000D0404" w:rsidP="000D0404">
      <w:pPr>
        <w:widowControl w:val="0"/>
        <w:numPr>
          <w:ilvl w:val="0"/>
          <w:numId w:val="30"/>
        </w:numPr>
        <w:tabs>
          <w:tab w:val="left" w:pos="220"/>
          <w:tab w:val="left" w:pos="709"/>
        </w:tabs>
        <w:autoSpaceDE w:val="0"/>
        <w:autoSpaceDN w:val="0"/>
        <w:adjustRightInd w:val="0"/>
        <w:spacing w:after="0" w:line="240" w:lineRule="auto"/>
        <w:jc w:val="both"/>
        <w:rPr>
          <w:rFonts w:ascii="Times New Roman" w:hAnsi="Times New Roman" w:cs="Times New Roman"/>
          <w:sz w:val="20"/>
          <w:szCs w:val="20"/>
          <w:highlight w:val="yellow"/>
          <w:lang w:val="es-ES"/>
        </w:rPr>
      </w:pPr>
      <w:r w:rsidRPr="003D0B2E">
        <w:rPr>
          <w:rFonts w:ascii="Times New Roman" w:hAnsi="Times New Roman" w:cs="Times New Roman"/>
          <w:sz w:val="20"/>
          <w:szCs w:val="20"/>
        </w:rPr>
        <w:t xml:space="preserve">Al personal académico contratado por 20 horas-semana-mes o más, se </w:t>
      </w:r>
      <w:r w:rsidRPr="003D0B2E">
        <w:rPr>
          <w:rFonts w:ascii="Times New Roman" w:hAnsi="Times New Roman" w:cs="Times New Roman"/>
          <w:sz w:val="20"/>
          <w:szCs w:val="20"/>
        </w:rPr>
        <w:br/>
        <w:t>le proporcionará un vale de $</w:t>
      </w:r>
      <w:r w:rsidRPr="003D0B2E">
        <w:rPr>
          <w:rFonts w:ascii="Times New Roman" w:hAnsi="Times New Roman" w:cs="Times New Roman"/>
          <w:sz w:val="20"/>
          <w:szCs w:val="20"/>
          <w:highlight w:val="yellow"/>
        </w:rPr>
        <w:t>2,500.00</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DOS MIL QUINIENTOS</w:t>
      </w:r>
      <w:r w:rsidRPr="003D0B2E">
        <w:rPr>
          <w:rFonts w:ascii="Times New Roman" w:hAnsi="Times New Roman" w:cs="Times New Roman"/>
          <w:sz w:val="20"/>
          <w:szCs w:val="20"/>
        </w:rPr>
        <w:t xml:space="preserve"> PESOS 00/100 M.N.), </w:t>
      </w:r>
      <w:r w:rsidRPr="003D0B2E">
        <w:rPr>
          <w:rFonts w:ascii="Times New Roman" w:hAnsi="Times New Roman" w:cs="Times New Roman"/>
          <w:sz w:val="20"/>
          <w:szCs w:val="20"/>
          <w:highlight w:val="yellow"/>
          <w:lang w:val="es-ES"/>
        </w:rPr>
        <w:t>El precio de dicho vale será de $0.01 (UN CENTAVO M.N</w:t>
      </w:r>
      <w:r>
        <w:rPr>
          <w:rFonts w:ascii="Times New Roman" w:hAnsi="Times New Roman" w:cs="Times New Roman"/>
          <w:sz w:val="20"/>
          <w:szCs w:val="20"/>
          <w:highlight w:val="yellow"/>
          <w:lang w:val="es-ES"/>
        </w:rPr>
        <w:t>.</w:t>
      </w:r>
      <w:r w:rsidRPr="003D0B2E">
        <w:rPr>
          <w:rFonts w:ascii="Times New Roman" w:hAnsi="Times New Roman" w:cs="Times New Roman"/>
          <w:sz w:val="20"/>
          <w:szCs w:val="20"/>
          <w:highlight w:val="yellow"/>
          <w:lang w:val="es-ES"/>
        </w:rPr>
        <w:t>) que se descontará del cheque de la quincena correspondiente.</w:t>
      </w:r>
    </w:p>
    <w:p w14:paraId="069BDD4B" w14:textId="77777777" w:rsidR="000D0404" w:rsidRPr="003D0B2E" w:rsidRDefault="000D0404" w:rsidP="000D0404">
      <w:pPr>
        <w:spacing w:after="0"/>
        <w:ind w:hanging="709"/>
        <w:jc w:val="both"/>
        <w:rPr>
          <w:rFonts w:ascii="Times New Roman" w:hAnsi="Times New Roman" w:cs="Times New Roman"/>
          <w:sz w:val="20"/>
          <w:szCs w:val="20"/>
        </w:rPr>
      </w:pPr>
    </w:p>
    <w:p w14:paraId="24853B5F" w14:textId="77777777" w:rsidR="000D0404" w:rsidRPr="003D0B2E" w:rsidRDefault="000D0404" w:rsidP="000D0404">
      <w:pPr>
        <w:widowControl w:val="0"/>
        <w:numPr>
          <w:ilvl w:val="0"/>
          <w:numId w:val="30"/>
        </w:numPr>
        <w:tabs>
          <w:tab w:val="left" w:pos="220"/>
          <w:tab w:val="left" w:pos="720"/>
        </w:tabs>
        <w:autoSpaceDE w:val="0"/>
        <w:autoSpaceDN w:val="0"/>
        <w:adjustRightInd w:val="0"/>
        <w:spacing w:after="0" w:line="240" w:lineRule="auto"/>
        <w:jc w:val="both"/>
        <w:rPr>
          <w:rFonts w:ascii="Times New Roman" w:hAnsi="Times New Roman" w:cs="Times New Roman"/>
          <w:sz w:val="20"/>
          <w:szCs w:val="20"/>
          <w:highlight w:val="yellow"/>
          <w:lang w:val="es-ES"/>
        </w:rPr>
      </w:pPr>
      <w:r w:rsidRPr="003D0B2E">
        <w:rPr>
          <w:rFonts w:ascii="Times New Roman" w:hAnsi="Times New Roman" w:cs="Times New Roman"/>
          <w:sz w:val="20"/>
          <w:szCs w:val="20"/>
        </w:rPr>
        <w:t>Al personal académico contratado por menos de 20 horas-semana-mes, se le proporcionará un vale de $</w:t>
      </w:r>
      <w:r w:rsidRPr="003D0B2E">
        <w:rPr>
          <w:rFonts w:ascii="Times New Roman" w:hAnsi="Times New Roman" w:cs="Times New Roman"/>
          <w:sz w:val="20"/>
          <w:szCs w:val="20"/>
          <w:highlight w:val="yellow"/>
        </w:rPr>
        <w:t>1,000.00</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UN MIL</w:t>
      </w:r>
      <w:r w:rsidRPr="003D0B2E">
        <w:rPr>
          <w:rFonts w:ascii="Times New Roman" w:hAnsi="Times New Roman" w:cs="Times New Roman"/>
          <w:sz w:val="20"/>
          <w:szCs w:val="20"/>
        </w:rPr>
        <w:t xml:space="preserve"> PESOS 00/100 M.N.) </w:t>
      </w:r>
      <w:r w:rsidRPr="003D0B2E">
        <w:rPr>
          <w:rFonts w:ascii="Times New Roman" w:hAnsi="Times New Roman" w:cs="Times New Roman"/>
          <w:sz w:val="20"/>
          <w:szCs w:val="20"/>
          <w:highlight w:val="yellow"/>
          <w:lang w:val="es-ES"/>
        </w:rPr>
        <w:t>El precio de dicho vale será de $0.01 (UN CENTAVO M.N</w:t>
      </w:r>
      <w:r>
        <w:rPr>
          <w:rFonts w:ascii="Times New Roman" w:hAnsi="Times New Roman" w:cs="Times New Roman"/>
          <w:sz w:val="20"/>
          <w:szCs w:val="20"/>
          <w:highlight w:val="yellow"/>
          <w:lang w:val="es-ES"/>
        </w:rPr>
        <w:t>.</w:t>
      </w:r>
      <w:r w:rsidRPr="003D0B2E">
        <w:rPr>
          <w:rFonts w:ascii="Times New Roman" w:hAnsi="Times New Roman" w:cs="Times New Roman"/>
          <w:sz w:val="20"/>
          <w:szCs w:val="20"/>
          <w:highlight w:val="yellow"/>
          <w:lang w:val="es-ES"/>
        </w:rPr>
        <w:t>) que se descontará del cheque de la quincena correspondiente.</w:t>
      </w:r>
    </w:p>
    <w:p w14:paraId="26437D09" w14:textId="77777777" w:rsidR="000D0404" w:rsidRPr="003D0B2E" w:rsidRDefault="000D0404" w:rsidP="000D0404">
      <w:pPr>
        <w:widowControl w:val="0"/>
        <w:tabs>
          <w:tab w:val="left" w:pos="220"/>
          <w:tab w:val="left" w:pos="720"/>
        </w:tabs>
        <w:autoSpaceDE w:val="0"/>
        <w:autoSpaceDN w:val="0"/>
        <w:adjustRightInd w:val="0"/>
        <w:spacing w:after="0" w:line="240" w:lineRule="auto"/>
        <w:jc w:val="both"/>
        <w:rPr>
          <w:rFonts w:ascii="Times New Roman" w:hAnsi="Times New Roman" w:cs="Times New Roman"/>
          <w:sz w:val="20"/>
          <w:szCs w:val="20"/>
        </w:rPr>
      </w:pPr>
    </w:p>
    <w:p w14:paraId="06208DBA" w14:textId="77777777" w:rsidR="000D0404" w:rsidRPr="003D0B2E" w:rsidRDefault="000D0404" w:rsidP="000D0404">
      <w:pPr>
        <w:widowControl w:val="0"/>
        <w:numPr>
          <w:ilvl w:val="0"/>
          <w:numId w:val="30"/>
        </w:numPr>
        <w:tabs>
          <w:tab w:val="left" w:pos="220"/>
          <w:tab w:val="left" w:pos="720"/>
        </w:tabs>
        <w:autoSpaceDE w:val="0"/>
        <w:autoSpaceDN w:val="0"/>
        <w:adjustRightInd w:val="0"/>
        <w:spacing w:after="0" w:line="240" w:lineRule="auto"/>
        <w:jc w:val="both"/>
        <w:rPr>
          <w:rFonts w:ascii="Times New Roman" w:hAnsi="Times New Roman" w:cs="Times New Roman"/>
          <w:sz w:val="20"/>
          <w:szCs w:val="20"/>
          <w:highlight w:val="yellow"/>
          <w:lang w:val="es-ES"/>
        </w:rPr>
      </w:pPr>
      <w:r w:rsidRPr="003D0B2E">
        <w:rPr>
          <w:rFonts w:ascii="Times New Roman" w:hAnsi="Times New Roman" w:cs="Times New Roman"/>
          <w:sz w:val="20"/>
          <w:szCs w:val="20"/>
        </w:rPr>
        <w:t>La UNAM otorgará el 55% de descuento sobre el precio de tapa de los libros editados por ella, que sean adquiridos por los trabajadores académicos en las librerías universitarias.</w:t>
      </w:r>
    </w:p>
    <w:p w14:paraId="29E9C8AD" w14:textId="77777777" w:rsidR="000D0404" w:rsidRPr="003D0B2E" w:rsidRDefault="000D0404" w:rsidP="000D0404">
      <w:pPr>
        <w:widowControl w:val="0"/>
        <w:tabs>
          <w:tab w:val="left" w:pos="220"/>
          <w:tab w:val="left" w:pos="720"/>
        </w:tabs>
        <w:autoSpaceDE w:val="0"/>
        <w:autoSpaceDN w:val="0"/>
        <w:adjustRightInd w:val="0"/>
        <w:spacing w:after="0" w:line="240" w:lineRule="auto"/>
        <w:jc w:val="both"/>
        <w:rPr>
          <w:rFonts w:ascii="Times New Roman" w:hAnsi="Times New Roman" w:cs="Times New Roman"/>
          <w:sz w:val="20"/>
          <w:szCs w:val="20"/>
        </w:rPr>
      </w:pPr>
    </w:p>
    <w:p w14:paraId="08C45FDB" w14:textId="77777777" w:rsidR="000D0404" w:rsidRPr="003D0B2E" w:rsidRDefault="000D0404" w:rsidP="000D0404">
      <w:pPr>
        <w:widowControl w:val="0"/>
        <w:numPr>
          <w:ilvl w:val="0"/>
          <w:numId w:val="30"/>
        </w:numPr>
        <w:tabs>
          <w:tab w:val="left" w:pos="220"/>
          <w:tab w:val="left" w:pos="720"/>
        </w:tabs>
        <w:autoSpaceDE w:val="0"/>
        <w:autoSpaceDN w:val="0"/>
        <w:adjustRightInd w:val="0"/>
        <w:spacing w:after="0" w:line="240" w:lineRule="auto"/>
        <w:jc w:val="both"/>
        <w:rPr>
          <w:rFonts w:ascii="Times New Roman" w:hAnsi="Times New Roman" w:cs="Times New Roman"/>
          <w:sz w:val="20"/>
          <w:szCs w:val="20"/>
          <w:highlight w:val="yellow"/>
          <w:lang w:val="es-ES"/>
        </w:rPr>
      </w:pPr>
      <w:r w:rsidRPr="003D0B2E">
        <w:rPr>
          <w:rFonts w:ascii="Times New Roman" w:hAnsi="Times New Roman" w:cs="Times New Roman"/>
          <w:sz w:val="20"/>
          <w:szCs w:val="20"/>
        </w:rPr>
        <w:t>La UNAM se obliga a ofrecer el servicio de venta de publicaciones de otras editoriales nacionales a petición expresa del personal académico, transfiriéndole directamente los descuentos proporcionados por éstas.</w:t>
      </w:r>
    </w:p>
    <w:p w14:paraId="709E0137" w14:textId="77777777" w:rsidR="000D0404" w:rsidRPr="003D0B2E" w:rsidRDefault="000D0404" w:rsidP="000D0404">
      <w:pPr>
        <w:widowControl w:val="0"/>
        <w:tabs>
          <w:tab w:val="left" w:pos="220"/>
          <w:tab w:val="left" w:pos="720"/>
        </w:tabs>
        <w:autoSpaceDE w:val="0"/>
        <w:autoSpaceDN w:val="0"/>
        <w:adjustRightInd w:val="0"/>
        <w:spacing w:after="0" w:line="240" w:lineRule="auto"/>
        <w:jc w:val="both"/>
        <w:rPr>
          <w:rFonts w:ascii="Times New Roman" w:hAnsi="Times New Roman" w:cs="Times New Roman"/>
          <w:sz w:val="20"/>
          <w:szCs w:val="20"/>
        </w:rPr>
      </w:pPr>
    </w:p>
    <w:p w14:paraId="78A17EB5" w14:textId="77777777" w:rsidR="000D0404" w:rsidRPr="003D0B2E" w:rsidRDefault="000D0404" w:rsidP="000D0404">
      <w:pPr>
        <w:widowControl w:val="0"/>
        <w:numPr>
          <w:ilvl w:val="0"/>
          <w:numId w:val="30"/>
        </w:numPr>
        <w:tabs>
          <w:tab w:val="left" w:pos="220"/>
          <w:tab w:val="left" w:pos="720"/>
        </w:tabs>
        <w:autoSpaceDE w:val="0"/>
        <w:autoSpaceDN w:val="0"/>
        <w:adjustRightInd w:val="0"/>
        <w:spacing w:after="0" w:line="240" w:lineRule="auto"/>
        <w:jc w:val="both"/>
        <w:rPr>
          <w:rFonts w:ascii="Times New Roman" w:hAnsi="Times New Roman" w:cs="Times New Roman"/>
          <w:sz w:val="20"/>
          <w:szCs w:val="20"/>
          <w:highlight w:val="yellow"/>
          <w:lang w:val="es-ES"/>
        </w:rPr>
      </w:pPr>
      <w:r w:rsidRPr="003D0B2E">
        <w:rPr>
          <w:rFonts w:ascii="Times New Roman" w:hAnsi="Times New Roman" w:cs="Times New Roman"/>
          <w:sz w:val="20"/>
          <w:szCs w:val="20"/>
        </w:rPr>
        <w:t>La UNAM se obliga a diseñar y a poner en operación, en las diversas dependencias académicas que no cuenten con un servicio de venta de publicaciones, una red de quioscos editoriales.</w:t>
      </w:r>
    </w:p>
    <w:p w14:paraId="6686DCF6" w14:textId="77777777" w:rsidR="000D0404" w:rsidRPr="003D0B2E" w:rsidRDefault="000D0404" w:rsidP="000D0404">
      <w:pPr>
        <w:widowControl w:val="0"/>
        <w:tabs>
          <w:tab w:val="left" w:pos="220"/>
          <w:tab w:val="left" w:pos="720"/>
        </w:tabs>
        <w:autoSpaceDE w:val="0"/>
        <w:autoSpaceDN w:val="0"/>
        <w:adjustRightInd w:val="0"/>
        <w:spacing w:after="0" w:line="240" w:lineRule="auto"/>
        <w:jc w:val="both"/>
        <w:rPr>
          <w:rFonts w:ascii="Times New Roman" w:hAnsi="Times New Roman" w:cs="Times New Roman"/>
          <w:sz w:val="20"/>
          <w:szCs w:val="20"/>
        </w:rPr>
      </w:pPr>
    </w:p>
    <w:p w14:paraId="5ED7C945" w14:textId="77777777" w:rsidR="000D0404" w:rsidRPr="003D0B2E" w:rsidRDefault="000D0404" w:rsidP="000D0404">
      <w:pPr>
        <w:widowControl w:val="0"/>
        <w:numPr>
          <w:ilvl w:val="0"/>
          <w:numId w:val="30"/>
        </w:numPr>
        <w:tabs>
          <w:tab w:val="left" w:pos="220"/>
          <w:tab w:val="left" w:pos="720"/>
        </w:tabs>
        <w:autoSpaceDE w:val="0"/>
        <w:autoSpaceDN w:val="0"/>
        <w:adjustRightInd w:val="0"/>
        <w:spacing w:after="0" w:line="240" w:lineRule="auto"/>
        <w:jc w:val="both"/>
        <w:rPr>
          <w:rFonts w:ascii="Times New Roman" w:hAnsi="Times New Roman" w:cs="Times New Roman"/>
          <w:sz w:val="20"/>
          <w:szCs w:val="20"/>
          <w:highlight w:val="yellow"/>
          <w:lang w:val="es-ES"/>
        </w:rPr>
      </w:pPr>
      <w:r w:rsidRPr="003D0B2E">
        <w:rPr>
          <w:rFonts w:ascii="Times New Roman" w:hAnsi="Times New Roman" w:cs="Times New Roman"/>
          <w:sz w:val="20"/>
          <w:szCs w:val="20"/>
        </w:rPr>
        <w:t>La UNAM se obliga a gestionar con las principales librerías de la zona metropolitana de la Ciudad de México, el otorgamiento de descuentos a sus trabajadores académicos.</w:t>
      </w:r>
    </w:p>
    <w:p w14:paraId="1751383B" w14:textId="77777777" w:rsidR="000D0404" w:rsidRPr="003D0B2E" w:rsidRDefault="000D0404" w:rsidP="000D0404">
      <w:pPr>
        <w:spacing w:after="0"/>
        <w:jc w:val="both"/>
        <w:rPr>
          <w:rFonts w:ascii="Times New Roman" w:hAnsi="Times New Roman" w:cs="Times New Roman"/>
          <w:sz w:val="20"/>
          <w:szCs w:val="20"/>
        </w:rPr>
      </w:pPr>
    </w:p>
    <w:p w14:paraId="500CD685" w14:textId="32F87FCB" w:rsidR="00C3296B" w:rsidRDefault="000D0404" w:rsidP="00E867B4">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 UNAM se obliga a </w:t>
      </w:r>
      <w:r w:rsidRPr="003D0B2E">
        <w:rPr>
          <w:rFonts w:ascii="Times New Roman" w:hAnsi="Times New Roman" w:cs="Times New Roman"/>
          <w:sz w:val="20"/>
          <w:szCs w:val="20"/>
          <w:highlight w:val="yellow"/>
        </w:rPr>
        <w:t>realizar</w:t>
      </w:r>
      <w:r w:rsidRPr="003D0B2E">
        <w:rPr>
          <w:rFonts w:ascii="Times New Roman" w:hAnsi="Times New Roman" w:cs="Times New Roman"/>
          <w:sz w:val="20"/>
          <w:szCs w:val="20"/>
        </w:rPr>
        <w:t xml:space="preserve"> todos los trámites necesarios a petición expresa de los trabajadores académicos para la compra en forma expedita de libros editados en el extranjero que no estén a la venta en el país.</w:t>
      </w:r>
    </w:p>
    <w:p w14:paraId="178E9EE3" w14:textId="77777777" w:rsidR="00C3296B" w:rsidRDefault="00C3296B" w:rsidP="00393BF7">
      <w:pPr>
        <w:spacing w:after="0" w:line="240" w:lineRule="auto"/>
        <w:jc w:val="both"/>
        <w:rPr>
          <w:rFonts w:ascii="Times New Roman" w:hAnsi="Times New Roman" w:cs="Times New Roman"/>
          <w:sz w:val="20"/>
          <w:szCs w:val="20"/>
        </w:rPr>
      </w:pPr>
    </w:p>
    <w:p w14:paraId="655F92CE" w14:textId="77777777" w:rsidR="00C3296B" w:rsidRPr="003D0B2E" w:rsidRDefault="00C3296B" w:rsidP="00C3296B">
      <w:pPr>
        <w:widowControl w:val="0"/>
        <w:autoSpaceDE w:val="0"/>
        <w:autoSpaceDN w:val="0"/>
        <w:adjustRightInd w:val="0"/>
        <w:spacing w:after="0"/>
        <w:ind w:left="360"/>
        <w:jc w:val="center"/>
        <w:rPr>
          <w:rFonts w:ascii="Times" w:hAnsi="Times" w:cs="Times"/>
          <w:b/>
          <w:bCs/>
          <w:sz w:val="20"/>
          <w:szCs w:val="20"/>
          <w:lang w:val="es-ES"/>
        </w:rPr>
      </w:pPr>
      <w:r w:rsidRPr="003D0B2E">
        <w:rPr>
          <w:rFonts w:ascii="Times" w:hAnsi="Times" w:cs="Times"/>
          <w:b/>
          <w:bCs/>
          <w:sz w:val="20"/>
          <w:szCs w:val="20"/>
          <w:lang w:val="es-ES"/>
        </w:rPr>
        <w:t>CLÁUSULA No. 101</w:t>
      </w:r>
    </w:p>
    <w:p w14:paraId="1E8FDBA1" w14:textId="77777777" w:rsidR="00C3296B" w:rsidRPr="003D0B2E" w:rsidRDefault="00C3296B" w:rsidP="00C3296B">
      <w:pPr>
        <w:widowControl w:val="0"/>
        <w:autoSpaceDE w:val="0"/>
        <w:autoSpaceDN w:val="0"/>
        <w:adjustRightInd w:val="0"/>
        <w:spacing w:after="0"/>
        <w:jc w:val="center"/>
        <w:rPr>
          <w:rFonts w:ascii="Times" w:hAnsi="Times" w:cs="Times"/>
          <w:sz w:val="20"/>
          <w:szCs w:val="20"/>
          <w:lang w:val="es-ES"/>
        </w:rPr>
      </w:pPr>
    </w:p>
    <w:p w14:paraId="0FE96D75" w14:textId="77777777" w:rsidR="00C3296B" w:rsidRPr="003D0B2E" w:rsidRDefault="00C3296B" w:rsidP="00C3296B">
      <w:pPr>
        <w:widowControl w:val="0"/>
        <w:autoSpaceDE w:val="0"/>
        <w:autoSpaceDN w:val="0"/>
        <w:adjustRightInd w:val="0"/>
        <w:spacing w:after="0"/>
        <w:jc w:val="center"/>
        <w:rPr>
          <w:rFonts w:ascii="Times New Roman" w:hAnsi="Times New Roman" w:cs="Times New Roman"/>
          <w:sz w:val="20"/>
          <w:szCs w:val="20"/>
          <w:lang w:val="es-ES"/>
        </w:rPr>
      </w:pPr>
      <w:r w:rsidRPr="003D0B2E">
        <w:rPr>
          <w:rFonts w:ascii="Times New Roman" w:hAnsi="Times New Roman" w:cs="Times New Roman"/>
          <w:sz w:val="20"/>
          <w:szCs w:val="20"/>
          <w:lang w:val="es-ES"/>
        </w:rPr>
        <w:t>AYUDA PARA MATERIAL DIDÁCTICO</w:t>
      </w:r>
    </w:p>
    <w:p w14:paraId="0918DD4D" w14:textId="77777777" w:rsidR="00C3296B" w:rsidRPr="003D0B2E" w:rsidRDefault="00C3296B" w:rsidP="00C3296B">
      <w:pPr>
        <w:widowControl w:val="0"/>
        <w:autoSpaceDE w:val="0"/>
        <w:autoSpaceDN w:val="0"/>
        <w:adjustRightInd w:val="0"/>
        <w:spacing w:after="0"/>
        <w:jc w:val="center"/>
        <w:rPr>
          <w:rFonts w:ascii="Times" w:hAnsi="Times" w:cs="Times"/>
          <w:sz w:val="20"/>
          <w:szCs w:val="20"/>
          <w:lang w:val="es-ES"/>
        </w:rPr>
      </w:pPr>
    </w:p>
    <w:p w14:paraId="19EE8481" w14:textId="77777777" w:rsidR="00C3296B" w:rsidRPr="003D0B2E" w:rsidRDefault="00C3296B" w:rsidP="00C3296B">
      <w:pPr>
        <w:widowControl w:val="0"/>
        <w:autoSpaceDE w:val="0"/>
        <w:autoSpaceDN w:val="0"/>
        <w:adjustRightInd w:val="0"/>
        <w:spacing w:after="0"/>
        <w:jc w:val="both"/>
        <w:rPr>
          <w:rFonts w:ascii="Times New Roman" w:hAnsi="Times New Roman" w:cs="Times New Roman"/>
          <w:sz w:val="20"/>
          <w:szCs w:val="20"/>
          <w:lang w:val="es-ES"/>
        </w:rPr>
      </w:pPr>
      <w:r w:rsidRPr="003D0B2E">
        <w:rPr>
          <w:rFonts w:ascii="Times New Roman" w:hAnsi="Times New Roman" w:cs="Times New Roman"/>
          <w:sz w:val="20"/>
          <w:szCs w:val="20"/>
          <w:lang w:val="es-ES"/>
        </w:rPr>
        <w:t xml:space="preserve">La UNAM entregará a todos y cada uno de los trabajadores académicos, a partir del 1 de febrero de </w:t>
      </w:r>
      <w:r w:rsidRPr="003D0B2E">
        <w:rPr>
          <w:rFonts w:ascii="Times New Roman" w:hAnsi="Times New Roman" w:cs="Times New Roman"/>
          <w:sz w:val="20"/>
          <w:szCs w:val="20"/>
          <w:highlight w:val="yellow"/>
          <w:lang w:val="es-ES"/>
        </w:rPr>
        <w:t>2021</w:t>
      </w:r>
      <w:r w:rsidRPr="003D0B2E">
        <w:rPr>
          <w:rFonts w:ascii="Times New Roman" w:hAnsi="Times New Roman" w:cs="Times New Roman"/>
          <w:sz w:val="20"/>
          <w:szCs w:val="20"/>
          <w:lang w:val="es-ES"/>
        </w:rPr>
        <w:t xml:space="preserve">, como ayuda para material didáctico, </w:t>
      </w:r>
      <w:r w:rsidRPr="003D0B2E">
        <w:rPr>
          <w:rFonts w:ascii="Times New Roman" w:hAnsi="Times New Roman" w:cs="Times New Roman"/>
          <w:sz w:val="20"/>
          <w:szCs w:val="20"/>
          <w:highlight w:val="yellow"/>
          <w:lang w:val="es-ES"/>
        </w:rPr>
        <w:t>la cantidad equivalente al 15% del salario mensual propuesto en la Cláusula 38 del presente Contrato</w:t>
      </w:r>
      <w:r w:rsidRPr="003D0B2E">
        <w:rPr>
          <w:rFonts w:ascii="Times New Roman" w:hAnsi="Times New Roman" w:cs="Times New Roman"/>
          <w:sz w:val="20"/>
          <w:szCs w:val="20"/>
          <w:lang w:val="es-ES"/>
        </w:rPr>
        <w:t xml:space="preserve">. En cada quincena se cubrirá la parte que corresponda incluida en el cheque respectivo. </w:t>
      </w:r>
    </w:p>
    <w:p w14:paraId="6E5DFECF" w14:textId="77777777" w:rsidR="00C3296B" w:rsidRPr="003D0B2E" w:rsidRDefault="00C3296B" w:rsidP="00C3296B">
      <w:pPr>
        <w:widowControl w:val="0"/>
        <w:autoSpaceDE w:val="0"/>
        <w:autoSpaceDN w:val="0"/>
        <w:adjustRightInd w:val="0"/>
        <w:spacing w:after="0"/>
        <w:jc w:val="both"/>
        <w:rPr>
          <w:rFonts w:ascii="Times New Roman" w:hAnsi="Times New Roman" w:cs="Times New Roman"/>
          <w:sz w:val="20"/>
          <w:szCs w:val="20"/>
          <w:lang w:val="es-ES"/>
        </w:rPr>
      </w:pPr>
    </w:p>
    <w:p w14:paraId="27054303" w14:textId="77777777" w:rsidR="00C3296B" w:rsidRPr="003D0B2E" w:rsidRDefault="00C3296B" w:rsidP="00C3296B">
      <w:pPr>
        <w:widowControl w:val="0"/>
        <w:autoSpaceDE w:val="0"/>
        <w:autoSpaceDN w:val="0"/>
        <w:adjustRightInd w:val="0"/>
        <w:spacing w:after="0"/>
        <w:jc w:val="both"/>
        <w:rPr>
          <w:rFonts w:ascii="Times New Roman" w:hAnsi="Times New Roman" w:cs="Times New Roman"/>
          <w:sz w:val="20"/>
          <w:szCs w:val="20"/>
          <w:lang w:val="es-ES"/>
        </w:rPr>
      </w:pPr>
      <w:r w:rsidRPr="003D0B2E">
        <w:rPr>
          <w:rFonts w:ascii="Times New Roman" w:hAnsi="Times New Roman" w:cs="Times New Roman"/>
          <w:sz w:val="20"/>
          <w:szCs w:val="20"/>
          <w:highlight w:val="yellow"/>
        </w:rPr>
        <w:t xml:space="preserve">En aquellas dependencias que sufrieran deterioro </w:t>
      </w:r>
      <w:r>
        <w:rPr>
          <w:rFonts w:ascii="Times New Roman" w:hAnsi="Times New Roman" w:cs="Times New Roman"/>
          <w:sz w:val="20"/>
          <w:szCs w:val="20"/>
          <w:highlight w:val="yellow"/>
        </w:rPr>
        <w:t xml:space="preserve">del equipo y mobiliario </w:t>
      </w:r>
      <w:r w:rsidRPr="003D0B2E">
        <w:rPr>
          <w:rFonts w:ascii="Times New Roman" w:hAnsi="Times New Roman" w:cs="Times New Roman"/>
          <w:sz w:val="20"/>
          <w:szCs w:val="20"/>
          <w:highlight w:val="yellow"/>
        </w:rPr>
        <w:t xml:space="preserve">por diversas causas, la UNAM se compromete a restituir el </w:t>
      </w:r>
      <w:r>
        <w:rPr>
          <w:rFonts w:ascii="Times New Roman" w:hAnsi="Times New Roman" w:cs="Times New Roman"/>
          <w:sz w:val="20"/>
          <w:szCs w:val="20"/>
          <w:highlight w:val="yellow"/>
        </w:rPr>
        <w:t xml:space="preserve">mismo </w:t>
      </w:r>
      <w:r w:rsidRPr="003D0B2E">
        <w:rPr>
          <w:rFonts w:ascii="Times New Roman" w:hAnsi="Times New Roman" w:cs="Times New Roman"/>
          <w:sz w:val="20"/>
          <w:szCs w:val="20"/>
          <w:highlight w:val="yellow"/>
        </w:rPr>
        <w:t>que haya sido dañado.</w:t>
      </w:r>
    </w:p>
    <w:p w14:paraId="55722A87" w14:textId="77777777" w:rsidR="00C3296B" w:rsidRDefault="00C3296B" w:rsidP="00393BF7">
      <w:pPr>
        <w:spacing w:after="0" w:line="240" w:lineRule="auto"/>
        <w:jc w:val="both"/>
        <w:rPr>
          <w:rFonts w:ascii="Times New Roman" w:hAnsi="Times New Roman" w:cs="Times New Roman"/>
          <w:sz w:val="20"/>
          <w:szCs w:val="20"/>
        </w:rPr>
      </w:pPr>
    </w:p>
    <w:p w14:paraId="3C73071F" w14:textId="77777777" w:rsidR="00E867B4" w:rsidRPr="003D0B2E" w:rsidRDefault="00E867B4" w:rsidP="00E867B4">
      <w:pPr>
        <w:pStyle w:val="Ttulo5"/>
        <w:spacing w:before="0"/>
        <w:ind w:left="360"/>
        <w:jc w:val="center"/>
        <w:rPr>
          <w:rFonts w:ascii="Times New Roman" w:hAnsi="Times New Roman" w:cs="Times New Roman"/>
          <w:b/>
          <w:i/>
          <w:color w:val="auto"/>
          <w:sz w:val="20"/>
          <w:szCs w:val="20"/>
        </w:rPr>
      </w:pPr>
      <w:r w:rsidRPr="003D0B2E">
        <w:rPr>
          <w:rFonts w:ascii="Times New Roman" w:hAnsi="Times New Roman" w:cs="Times New Roman"/>
          <w:b/>
          <w:color w:val="auto"/>
          <w:sz w:val="20"/>
          <w:szCs w:val="20"/>
        </w:rPr>
        <w:t>CLÁUSULA No. 102</w:t>
      </w:r>
    </w:p>
    <w:p w14:paraId="23E4F9FE" w14:textId="77777777" w:rsidR="00E867B4" w:rsidRPr="003D0B2E" w:rsidRDefault="00E867B4" w:rsidP="00E867B4">
      <w:pPr>
        <w:spacing w:after="0"/>
        <w:jc w:val="center"/>
        <w:rPr>
          <w:rFonts w:ascii="Times New Roman" w:hAnsi="Times New Roman" w:cs="Times New Roman"/>
          <w:b/>
          <w:bCs/>
          <w:sz w:val="20"/>
          <w:szCs w:val="20"/>
        </w:rPr>
      </w:pPr>
    </w:p>
    <w:p w14:paraId="225754ED" w14:textId="77777777" w:rsidR="00E867B4" w:rsidRPr="003D0B2E" w:rsidRDefault="00E867B4" w:rsidP="00E867B4">
      <w:pPr>
        <w:spacing w:after="0"/>
        <w:jc w:val="center"/>
        <w:rPr>
          <w:rFonts w:ascii="Times New Roman" w:hAnsi="Times New Roman" w:cs="Times New Roman"/>
          <w:sz w:val="20"/>
          <w:szCs w:val="20"/>
        </w:rPr>
      </w:pPr>
      <w:r w:rsidRPr="003D0B2E">
        <w:rPr>
          <w:rFonts w:ascii="Times New Roman" w:hAnsi="Times New Roman" w:cs="Times New Roman"/>
          <w:bCs/>
          <w:sz w:val="20"/>
          <w:szCs w:val="20"/>
        </w:rPr>
        <w:t>VALE DEL DÍA DEL MAESTRO</w:t>
      </w:r>
    </w:p>
    <w:p w14:paraId="0B61BECD" w14:textId="77777777" w:rsidR="00E867B4" w:rsidRPr="003D0B2E" w:rsidRDefault="00E867B4" w:rsidP="00E867B4">
      <w:pPr>
        <w:spacing w:after="0"/>
        <w:jc w:val="both"/>
        <w:rPr>
          <w:rFonts w:ascii="Times New Roman" w:hAnsi="Times New Roman" w:cs="Times New Roman"/>
          <w:sz w:val="20"/>
          <w:szCs w:val="20"/>
        </w:rPr>
      </w:pPr>
    </w:p>
    <w:p w14:paraId="3FE16283" w14:textId="77777777" w:rsidR="00E867B4" w:rsidRPr="003D0B2E" w:rsidRDefault="00E867B4" w:rsidP="00E867B4">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entregará a los trabajadores académicos con motivo de la celebración del día del maestro, un vale canjeable en su red de librerías por publ</w:t>
      </w:r>
      <w:r>
        <w:rPr>
          <w:rFonts w:ascii="Times New Roman" w:hAnsi="Times New Roman" w:cs="Times New Roman"/>
          <w:sz w:val="20"/>
          <w:szCs w:val="20"/>
        </w:rPr>
        <w:t xml:space="preserve">icaciones editadas por la UNAM </w:t>
      </w:r>
      <w:r w:rsidRPr="003D0B2E">
        <w:rPr>
          <w:rFonts w:ascii="Times New Roman" w:hAnsi="Times New Roman" w:cs="Times New Roman"/>
          <w:sz w:val="20"/>
          <w:szCs w:val="20"/>
        </w:rPr>
        <w:t>o en su sistema de tiendas con un valor de $</w:t>
      </w:r>
      <w:r w:rsidRPr="003D0B2E">
        <w:rPr>
          <w:rFonts w:ascii="Times New Roman" w:hAnsi="Times New Roman" w:cs="Times New Roman"/>
          <w:sz w:val="20"/>
          <w:szCs w:val="20"/>
          <w:highlight w:val="yellow"/>
        </w:rPr>
        <w:t>3,000.00</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TRES MIL</w:t>
      </w:r>
      <w:r w:rsidRPr="003D0B2E">
        <w:rPr>
          <w:rFonts w:ascii="Times New Roman" w:hAnsi="Times New Roman" w:cs="Times New Roman"/>
          <w:sz w:val="20"/>
          <w:szCs w:val="20"/>
        </w:rPr>
        <w:t xml:space="preserve"> PESOS 00/100 M.N.) de acuerdo con la lista de precios de tapa correspondientes, deduciendo el 55% como descuento que corresponda al trabajador académico. El precio de dicho vale será de $0.01 (UN CENTAVO M.N.) que se descontará del cheque de la quincena correspondiente.</w:t>
      </w:r>
    </w:p>
    <w:p w14:paraId="024B65AB" w14:textId="77777777" w:rsidR="00E867B4" w:rsidRDefault="00E867B4" w:rsidP="00393BF7">
      <w:pPr>
        <w:spacing w:after="0" w:line="240" w:lineRule="auto"/>
        <w:jc w:val="both"/>
        <w:rPr>
          <w:rFonts w:ascii="Times New Roman" w:hAnsi="Times New Roman" w:cs="Times New Roman"/>
          <w:sz w:val="20"/>
          <w:szCs w:val="20"/>
        </w:rPr>
      </w:pPr>
    </w:p>
    <w:p w14:paraId="4FF71A81" w14:textId="77777777" w:rsidR="00E867B4" w:rsidRPr="003D0B2E" w:rsidRDefault="00E867B4" w:rsidP="00E867B4">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103</w:t>
      </w:r>
    </w:p>
    <w:p w14:paraId="55C0A619" w14:textId="77777777" w:rsidR="00E867B4" w:rsidRPr="003D0B2E" w:rsidRDefault="00E867B4" w:rsidP="00E867B4">
      <w:pPr>
        <w:spacing w:after="0"/>
        <w:jc w:val="center"/>
        <w:rPr>
          <w:rFonts w:ascii="Times New Roman" w:hAnsi="Times New Roman" w:cs="Times New Roman"/>
          <w:b/>
          <w:sz w:val="20"/>
          <w:szCs w:val="20"/>
        </w:rPr>
      </w:pPr>
    </w:p>
    <w:p w14:paraId="5AB0E1C0" w14:textId="77777777" w:rsidR="00E867B4" w:rsidRPr="003D0B2E" w:rsidRDefault="00E867B4" w:rsidP="00E867B4">
      <w:pPr>
        <w:spacing w:after="0"/>
        <w:jc w:val="center"/>
        <w:rPr>
          <w:rFonts w:ascii="Times New Roman" w:hAnsi="Times New Roman" w:cs="Times New Roman"/>
          <w:bCs/>
          <w:sz w:val="20"/>
          <w:szCs w:val="20"/>
        </w:rPr>
      </w:pPr>
      <w:r w:rsidRPr="003D0B2E">
        <w:rPr>
          <w:rFonts w:ascii="Times New Roman" w:hAnsi="Times New Roman" w:cs="Times New Roman"/>
          <w:bCs/>
          <w:sz w:val="20"/>
          <w:szCs w:val="20"/>
        </w:rPr>
        <w:t>SERVICIOS DE APOYO DURANTE PERÍODOS VACACIONALES</w:t>
      </w:r>
    </w:p>
    <w:p w14:paraId="4ED16654" w14:textId="77777777" w:rsidR="00E867B4" w:rsidRPr="003D0B2E" w:rsidRDefault="00E867B4" w:rsidP="00E867B4">
      <w:pPr>
        <w:spacing w:after="0"/>
        <w:jc w:val="center"/>
        <w:rPr>
          <w:rFonts w:ascii="Times New Roman" w:hAnsi="Times New Roman" w:cs="Times New Roman"/>
          <w:bCs/>
          <w:sz w:val="20"/>
          <w:szCs w:val="20"/>
        </w:rPr>
      </w:pPr>
      <w:r w:rsidRPr="003D0B2E">
        <w:rPr>
          <w:rFonts w:ascii="Times New Roman" w:hAnsi="Times New Roman" w:cs="Times New Roman"/>
          <w:bCs/>
          <w:sz w:val="20"/>
          <w:szCs w:val="20"/>
        </w:rPr>
        <w:t>Y DÍAS DE DESCANSO</w:t>
      </w:r>
    </w:p>
    <w:p w14:paraId="524F8DB7" w14:textId="77777777" w:rsidR="00E867B4" w:rsidRPr="003D0B2E" w:rsidRDefault="00E867B4" w:rsidP="00E867B4">
      <w:pPr>
        <w:spacing w:after="0"/>
        <w:jc w:val="both"/>
        <w:rPr>
          <w:rFonts w:ascii="Times New Roman" w:hAnsi="Times New Roman" w:cs="Times New Roman"/>
          <w:bCs/>
          <w:sz w:val="20"/>
          <w:szCs w:val="20"/>
        </w:rPr>
      </w:pPr>
    </w:p>
    <w:p w14:paraId="50FC8038" w14:textId="77777777" w:rsidR="00E867B4" w:rsidRDefault="00E867B4" w:rsidP="00E867B4">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proporcionará durante los períodos vacacionales y días de descanso, los servicios de apoyo necesarios para mantener la continuidad de las labores académicas y de investigación, de acuerdo con las necesidades y posibilidades de las dependencias de la UNAM.</w:t>
      </w:r>
    </w:p>
    <w:p w14:paraId="01CFBCEA" w14:textId="77777777" w:rsidR="00E867B4" w:rsidRDefault="00E867B4" w:rsidP="00E867B4">
      <w:pPr>
        <w:spacing w:after="0"/>
        <w:jc w:val="both"/>
        <w:rPr>
          <w:rFonts w:ascii="Times New Roman" w:hAnsi="Times New Roman" w:cs="Times New Roman"/>
          <w:sz w:val="20"/>
          <w:szCs w:val="20"/>
        </w:rPr>
      </w:pPr>
    </w:p>
    <w:p w14:paraId="351ACAAF" w14:textId="77777777" w:rsidR="00E867B4" w:rsidRPr="003D0B2E" w:rsidRDefault="00E867B4" w:rsidP="00E867B4">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104</w:t>
      </w:r>
    </w:p>
    <w:p w14:paraId="5FDE745D" w14:textId="77777777" w:rsidR="00E867B4" w:rsidRPr="003D0B2E" w:rsidRDefault="00E867B4" w:rsidP="00E867B4">
      <w:pPr>
        <w:spacing w:after="0"/>
        <w:jc w:val="center"/>
        <w:rPr>
          <w:rFonts w:ascii="Times New Roman" w:hAnsi="Times New Roman" w:cs="Times New Roman"/>
          <w:sz w:val="20"/>
          <w:szCs w:val="20"/>
        </w:rPr>
      </w:pPr>
    </w:p>
    <w:p w14:paraId="7422F6FD" w14:textId="77777777" w:rsidR="00E867B4" w:rsidRPr="003D0B2E" w:rsidRDefault="00E867B4" w:rsidP="00E867B4">
      <w:pPr>
        <w:spacing w:after="0"/>
        <w:jc w:val="center"/>
        <w:rPr>
          <w:rFonts w:ascii="Times New Roman" w:hAnsi="Times New Roman" w:cs="Times New Roman"/>
          <w:sz w:val="20"/>
          <w:szCs w:val="20"/>
        </w:rPr>
      </w:pPr>
      <w:r w:rsidRPr="003D0B2E">
        <w:rPr>
          <w:rFonts w:ascii="Times New Roman" w:hAnsi="Times New Roman" w:cs="Times New Roman"/>
          <w:sz w:val="20"/>
          <w:szCs w:val="20"/>
        </w:rPr>
        <w:t xml:space="preserve">PARTICIPACIÓN EN PROGRAMAS DE RADIO, </w:t>
      </w:r>
    </w:p>
    <w:p w14:paraId="7C6A34A1" w14:textId="77777777" w:rsidR="00E867B4" w:rsidRPr="003D0B2E" w:rsidRDefault="00E867B4" w:rsidP="00E867B4">
      <w:pPr>
        <w:spacing w:after="0"/>
        <w:jc w:val="center"/>
        <w:rPr>
          <w:rFonts w:ascii="Times New Roman" w:hAnsi="Times New Roman" w:cs="Times New Roman"/>
          <w:sz w:val="20"/>
          <w:szCs w:val="20"/>
        </w:rPr>
      </w:pPr>
      <w:r w:rsidRPr="003D0B2E">
        <w:rPr>
          <w:rFonts w:ascii="Times New Roman" w:hAnsi="Times New Roman" w:cs="Times New Roman"/>
          <w:sz w:val="20"/>
          <w:szCs w:val="20"/>
        </w:rPr>
        <w:t>TELEVISIÓN O VIDEOCONFERENCIAS</w:t>
      </w:r>
    </w:p>
    <w:p w14:paraId="1171F3E9" w14:textId="77777777" w:rsidR="00E867B4" w:rsidRPr="003D0B2E" w:rsidRDefault="00E867B4" w:rsidP="00E867B4">
      <w:pPr>
        <w:pStyle w:val="Default"/>
        <w:jc w:val="both"/>
        <w:rPr>
          <w:rFonts w:ascii="Times New Roman" w:hAnsi="Times New Roman" w:cs="Times New Roman"/>
          <w:color w:val="auto"/>
          <w:sz w:val="20"/>
          <w:szCs w:val="20"/>
        </w:rPr>
      </w:pPr>
    </w:p>
    <w:p w14:paraId="5BA6E904" w14:textId="77777777" w:rsidR="00E867B4" w:rsidRPr="003D0B2E" w:rsidRDefault="00E867B4" w:rsidP="00E867B4">
      <w:pPr>
        <w:pStyle w:val="Default"/>
        <w:jc w:val="both"/>
        <w:rPr>
          <w:rFonts w:ascii="Times New Roman" w:hAnsi="Times New Roman" w:cs="Times New Roman"/>
          <w:color w:val="auto"/>
          <w:sz w:val="20"/>
          <w:szCs w:val="20"/>
        </w:rPr>
      </w:pPr>
      <w:r w:rsidRPr="003D0B2E">
        <w:rPr>
          <w:rFonts w:ascii="Times New Roman" w:hAnsi="Times New Roman" w:cs="Times New Roman"/>
          <w:color w:val="auto"/>
          <w:sz w:val="20"/>
          <w:szCs w:val="20"/>
        </w:rPr>
        <w:t xml:space="preserve">Cuando un trabajador académico acepte participar en programas de radio, televisión o videoconferencias organizados o patrocinados por la UNAM, siempre que sea fuera del horario habitual de sus labores, recibirá percepciones adicionales que la Institución fijará, sin contravenir </w:t>
      </w:r>
      <w:r w:rsidRPr="00383933">
        <w:rPr>
          <w:rFonts w:ascii="Times New Roman" w:hAnsi="Times New Roman" w:cs="Times New Roman"/>
          <w:color w:val="auto"/>
          <w:sz w:val="20"/>
          <w:szCs w:val="20"/>
          <w:highlight w:val="yellow"/>
        </w:rPr>
        <w:t>lo</w:t>
      </w:r>
      <w:r w:rsidRPr="003D0B2E">
        <w:rPr>
          <w:rFonts w:ascii="Times New Roman" w:hAnsi="Times New Roman" w:cs="Times New Roman"/>
          <w:color w:val="auto"/>
          <w:sz w:val="20"/>
          <w:szCs w:val="20"/>
        </w:rPr>
        <w:t xml:space="preserve"> establecido por la Ley y este Contrato. </w:t>
      </w:r>
    </w:p>
    <w:p w14:paraId="2D462136" w14:textId="77777777" w:rsidR="00E867B4" w:rsidRPr="003D0B2E" w:rsidRDefault="00E867B4" w:rsidP="00E867B4">
      <w:pPr>
        <w:pStyle w:val="Default"/>
        <w:jc w:val="both"/>
        <w:rPr>
          <w:rFonts w:ascii="Times New Roman" w:hAnsi="Times New Roman" w:cs="Times New Roman"/>
          <w:color w:val="auto"/>
          <w:sz w:val="20"/>
          <w:szCs w:val="20"/>
        </w:rPr>
      </w:pPr>
    </w:p>
    <w:p w14:paraId="7674D786" w14:textId="77777777" w:rsidR="00E867B4" w:rsidRPr="003D0B2E" w:rsidRDefault="00E867B4" w:rsidP="00E867B4">
      <w:pPr>
        <w:spacing w:after="0"/>
        <w:jc w:val="both"/>
        <w:rPr>
          <w:rFonts w:ascii="Times New Roman" w:hAnsi="Times New Roman" w:cs="Times New Roman"/>
          <w:sz w:val="20"/>
          <w:szCs w:val="20"/>
        </w:rPr>
      </w:pPr>
      <w:r w:rsidRPr="003D0B2E">
        <w:rPr>
          <w:rFonts w:ascii="Times New Roman" w:hAnsi="Times New Roman" w:cs="Times New Roman"/>
          <w:sz w:val="20"/>
          <w:szCs w:val="20"/>
        </w:rPr>
        <w:t>La participación del trabajador académico en estas actividades, tendrá el valor curricular que, en todo caso, establezcan los cuerpos colegiados en apego al Estatuto del Personal Académico.</w:t>
      </w:r>
    </w:p>
    <w:p w14:paraId="198F04F3" w14:textId="77777777" w:rsidR="00E867B4" w:rsidRDefault="00E867B4" w:rsidP="00E867B4">
      <w:pPr>
        <w:spacing w:after="0"/>
        <w:jc w:val="both"/>
        <w:rPr>
          <w:rFonts w:ascii="Times New Roman" w:hAnsi="Times New Roman" w:cs="Times New Roman"/>
          <w:sz w:val="20"/>
          <w:szCs w:val="20"/>
        </w:rPr>
      </w:pPr>
    </w:p>
    <w:p w14:paraId="36B888C6" w14:textId="77777777" w:rsidR="00E867B4" w:rsidRPr="003D0B2E" w:rsidRDefault="00E867B4" w:rsidP="00E867B4">
      <w:pPr>
        <w:spacing w:after="0"/>
        <w:ind w:left="360"/>
        <w:jc w:val="center"/>
        <w:rPr>
          <w:rFonts w:ascii="Times New Roman" w:hAnsi="Times New Roman" w:cs="Times New Roman"/>
          <w:b/>
          <w:color w:val="000000" w:themeColor="text1"/>
          <w:sz w:val="20"/>
          <w:szCs w:val="20"/>
        </w:rPr>
      </w:pPr>
      <w:r w:rsidRPr="003D0B2E">
        <w:rPr>
          <w:rFonts w:ascii="Times New Roman" w:hAnsi="Times New Roman" w:cs="Times New Roman"/>
          <w:b/>
          <w:color w:val="000000" w:themeColor="text1"/>
          <w:sz w:val="20"/>
          <w:szCs w:val="20"/>
        </w:rPr>
        <w:t>CLÁUSULA No. 105</w:t>
      </w:r>
    </w:p>
    <w:p w14:paraId="6063DC29" w14:textId="77777777" w:rsidR="00E867B4" w:rsidRPr="003D0B2E" w:rsidRDefault="00E867B4" w:rsidP="00E867B4">
      <w:pPr>
        <w:spacing w:after="0"/>
        <w:jc w:val="center"/>
        <w:rPr>
          <w:rFonts w:ascii="Times New Roman" w:hAnsi="Times New Roman" w:cs="Times New Roman"/>
          <w:b/>
          <w:color w:val="000000" w:themeColor="text1"/>
          <w:sz w:val="20"/>
          <w:szCs w:val="20"/>
        </w:rPr>
      </w:pPr>
    </w:p>
    <w:p w14:paraId="7201EEA1" w14:textId="77777777" w:rsidR="00E867B4" w:rsidRPr="003D0B2E" w:rsidRDefault="00E867B4" w:rsidP="00E867B4">
      <w:pPr>
        <w:spacing w:after="0"/>
        <w:jc w:val="center"/>
        <w:rPr>
          <w:rFonts w:ascii="Times New Roman" w:hAnsi="Times New Roman" w:cs="Times New Roman"/>
          <w:color w:val="000000" w:themeColor="text1"/>
          <w:sz w:val="20"/>
          <w:szCs w:val="20"/>
        </w:rPr>
      </w:pPr>
      <w:r w:rsidRPr="003D0B2E">
        <w:rPr>
          <w:rFonts w:ascii="Times New Roman" w:hAnsi="Times New Roman" w:cs="Times New Roman"/>
          <w:color w:val="000000" w:themeColor="text1"/>
          <w:sz w:val="20"/>
          <w:szCs w:val="20"/>
        </w:rPr>
        <w:t>REGALÍAS POR DERECHOS DE AUTOR</w:t>
      </w:r>
    </w:p>
    <w:p w14:paraId="4F2C793E" w14:textId="77777777" w:rsidR="00E867B4" w:rsidRPr="003D0B2E" w:rsidRDefault="00E867B4" w:rsidP="00E867B4">
      <w:pPr>
        <w:spacing w:after="0"/>
        <w:jc w:val="both"/>
        <w:rPr>
          <w:rFonts w:ascii="Times New Roman" w:hAnsi="Times New Roman" w:cs="Times New Roman"/>
          <w:color w:val="000000" w:themeColor="text1"/>
          <w:sz w:val="20"/>
          <w:szCs w:val="20"/>
        </w:rPr>
      </w:pPr>
    </w:p>
    <w:p w14:paraId="783428F2" w14:textId="77777777" w:rsidR="00E867B4" w:rsidRPr="003D0B2E" w:rsidRDefault="00E867B4" w:rsidP="00E867B4">
      <w:pPr>
        <w:spacing w:after="0"/>
        <w:jc w:val="both"/>
        <w:rPr>
          <w:rFonts w:ascii="Times New Roman" w:hAnsi="Times New Roman" w:cs="Times New Roman"/>
          <w:color w:val="000000" w:themeColor="text1"/>
          <w:sz w:val="20"/>
          <w:szCs w:val="20"/>
        </w:rPr>
      </w:pPr>
      <w:r w:rsidRPr="003D0B2E">
        <w:rPr>
          <w:rFonts w:ascii="Times New Roman" w:hAnsi="Times New Roman" w:cs="Times New Roman"/>
          <w:color w:val="000000" w:themeColor="text1"/>
          <w:sz w:val="20"/>
          <w:szCs w:val="20"/>
        </w:rPr>
        <w:t>Cuando se trate de una obra realizada como consecuencia de la relación de trabajo del personal académico con la UNAM, la propiedad de dicha obra corresponderá a la UNAM, percibiendo los trabajadores académicos las regalías que les correspondan por concepto de derechos de autor o de propiedad industrial.</w:t>
      </w:r>
    </w:p>
    <w:p w14:paraId="0413BB90" w14:textId="77777777" w:rsidR="00E867B4" w:rsidRPr="003D0B2E" w:rsidRDefault="00E867B4" w:rsidP="00E867B4">
      <w:pPr>
        <w:spacing w:after="0"/>
        <w:jc w:val="both"/>
        <w:rPr>
          <w:rFonts w:ascii="Times New Roman" w:hAnsi="Times New Roman" w:cs="Times New Roman"/>
          <w:color w:val="000000" w:themeColor="text1"/>
          <w:sz w:val="20"/>
          <w:szCs w:val="20"/>
        </w:rPr>
      </w:pPr>
    </w:p>
    <w:p w14:paraId="040F294E" w14:textId="77777777" w:rsidR="00E867B4" w:rsidRPr="003D0B2E" w:rsidRDefault="00E867B4" w:rsidP="00E867B4">
      <w:pPr>
        <w:spacing w:after="0"/>
        <w:jc w:val="both"/>
        <w:rPr>
          <w:rFonts w:ascii="Times New Roman" w:hAnsi="Times New Roman" w:cs="Times New Roman"/>
          <w:color w:val="000000" w:themeColor="text1"/>
          <w:sz w:val="20"/>
          <w:szCs w:val="20"/>
        </w:rPr>
      </w:pPr>
      <w:r w:rsidRPr="003D0B2E">
        <w:rPr>
          <w:rFonts w:ascii="Times New Roman" w:hAnsi="Times New Roman" w:cs="Times New Roman"/>
          <w:color w:val="000000" w:themeColor="text1"/>
          <w:sz w:val="20"/>
          <w:szCs w:val="20"/>
        </w:rPr>
        <w:t xml:space="preserve">Se estará a lo supuesto en el párrafo anterior cuando publiquen o elaboren folletos, antologías, guiones, mapas o cualquier otro trabajo publicado por la UNAM, que sea producido por los mismos, en los términos de la Legislación Universitaria. </w:t>
      </w:r>
    </w:p>
    <w:p w14:paraId="54B04C55" w14:textId="77777777" w:rsidR="00E867B4" w:rsidRPr="003D0B2E" w:rsidRDefault="00E867B4" w:rsidP="00E867B4">
      <w:pPr>
        <w:spacing w:after="0"/>
        <w:jc w:val="both"/>
        <w:rPr>
          <w:rFonts w:ascii="Times New Roman" w:hAnsi="Times New Roman" w:cs="Times New Roman"/>
          <w:color w:val="000000" w:themeColor="text1"/>
          <w:sz w:val="20"/>
          <w:szCs w:val="20"/>
        </w:rPr>
      </w:pPr>
    </w:p>
    <w:p w14:paraId="0A6D3F29" w14:textId="77777777" w:rsidR="00E867B4" w:rsidRPr="003D0B2E" w:rsidRDefault="00E867B4" w:rsidP="00E867B4">
      <w:pPr>
        <w:spacing w:after="0"/>
        <w:jc w:val="both"/>
        <w:rPr>
          <w:rFonts w:ascii="Times New Roman" w:hAnsi="Times New Roman" w:cs="Times New Roman"/>
          <w:color w:val="000000" w:themeColor="text1"/>
          <w:sz w:val="20"/>
          <w:szCs w:val="20"/>
        </w:rPr>
      </w:pPr>
      <w:r w:rsidRPr="003D0B2E">
        <w:rPr>
          <w:rFonts w:ascii="Times New Roman" w:hAnsi="Times New Roman" w:cs="Times New Roman"/>
          <w:color w:val="000000" w:themeColor="text1"/>
          <w:sz w:val="20"/>
          <w:szCs w:val="20"/>
        </w:rPr>
        <w:t>En la aplicación o interpretación de esta cláusula, cuando no haya disposición expresa en la Legislación Universitaria, se estará a lo dispuesto en los convenios específicos que celebre la UNAM con los autores, a la Ley Federal del Derecho de Autor y demás ordenamientos legales aplicables.</w:t>
      </w:r>
    </w:p>
    <w:p w14:paraId="7B7D37BF" w14:textId="77777777" w:rsidR="00E867B4" w:rsidRDefault="00E867B4" w:rsidP="00E867B4">
      <w:pPr>
        <w:spacing w:after="0"/>
        <w:jc w:val="both"/>
        <w:rPr>
          <w:rFonts w:ascii="Times New Roman" w:hAnsi="Times New Roman" w:cs="Times New Roman"/>
          <w:sz w:val="20"/>
          <w:szCs w:val="20"/>
        </w:rPr>
      </w:pPr>
    </w:p>
    <w:p w14:paraId="4C30BB29" w14:textId="77777777" w:rsidR="00E867B4" w:rsidRPr="003D0B2E" w:rsidRDefault="00E867B4" w:rsidP="00E867B4">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CAPÍTULO IX</w:t>
      </w:r>
    </w:p>
    <w:p w14:paraId="0488FD8C" w14:textId="77777777" w:rsidR="00E867B4" w:rsidRPr="003D0B2E" w:rsidRDefault="00E867B4" w:rsidP="00E867B4">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CAPACITACIÓN Y SUPERACIÓN ACADÉMICA</w:t>
      </w:r>
    </w:p>
    <w:p w14:paraId="16739BAF" w14:textId="77777777" w:rsidR="00E867B4" w:rsidRPr="003D0B2E" w:rsidRDefault="00E867B4" w:rsidP="00E867B4">
      <w:pPr>
        <w:spacing w:after="0"/>
        <w:jc w:val="center"/>
        <w:rPr>
          <w:rFonts w:ascii="Times New Roman" w:hAnsi="Times New Roman" w:cs="Times New Roman"/>
          <w:sz w:val="20"/>
          <w:szCs w:val="20"/>
        </w:rPr>
      </w:pPr>
    </w:p>
    <w:p w14:paraId="6C284869" w14:textId="77777777" w:rsidR="00E867B4" w:rsidRPr="003D0B2E" w:rsidRDefault="00E867B4" w:rsidP="00E867B4">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CLÁUSULA No. 106</w:t>
      </w:r>
    </w:p>
    <w:p w14:paraId="606EDB0E" w14:textId="77777777" w:rsidR="00E867B4" w:rsidRPr="003D0B2E" w:rsidRDefault="00E867B4" w:rsidP="00E867B4">
      <w:pPr>
        <w:spacing w:after="0"/>
        <w:jc w:val="center"/>
        <w:rPr>
          <w:rFonts w:ascii="Times New Roman" w:hAnsi="Times New Roman" w:cs="Times New Roman"/>
          <w:b/>
          <w:sz w:val="20"/>
          <w:szCs w:val="20"/>
        </w:rPr>
      </w:pPr>
    </w:p>
    <w:p w14:paraId="17D68C1E" w14:textId="77777777" w:rsidR="00E867B4" w:rsidRPr="003D0B2E" w:rsidRDefault="00E867B4" w:rsidP="00E867B4">
      <w:pPr>
        <w:spacing w:after="0"/>
        <w:jc w:val="center"/>
        <w:rPr>
          <w:rFonts w:ascii="Times New Roman" w:hAnsi="Times New Roman" w:cs="Times New Roman"/>
          <w:sz w:val="20"/>
          <w:szCs w:val="20"/>
        </w:rPr>
      </w:pPr>
      <w:r w:rsidRPr="003D0B2E">
        <w:rPr>
          <w:rFonts w:ascii="Times New Roman" w:hAnsi="Times New Roman" w:cs="Times New Roman"/>
          <w:sz w:val="20"/>
          <w:szCs w:val="20"/>
        </w:rPr>
        <w:t>FORMULACIÓN DE PLANES Y PROGRAMAS</w:t>
      </w:r>
    </w:p>
    <w:p w14:paraId="1CCA212F" w14:textId="77777777" w:rsidR="00E867B4" w:rsidRPr="003D0B2E" w:rsidRDefault="00E867B4" w:rsidP="00E867B4">
      <w:pPr>
        <w:spacing w:after="0"/>
        <w:jc w:val="center"/>
        <w:rPr>
          <w:rFonts w:ascii="Times New Roman" w:hAnsi="Times New Roman" w:cs="Times New Roman"/>
          <w:sz w:val="20"/>
          <w:szCs w:val="20"/>
        </w:rPr>
      </w:pPr>
      <w:r w:rsidRPr="003D0B2E">
        <w:rPr>
          <w:rFonts w:ascii="Times New Roman" w:hAnsi="Times New Roman" w:cs="Times New Roman"/>
          <w:sz w:val="20"/>
          <w:szCs w:val="20"/>
        </w:rPr>
        <w:t>PARA LA SUPERACIÓN ACADÉMICA</w:t>
      </w:r>
    </w:p>
    <w:p w14:paraId="1167CA17" w14:textId="77777777" w:rsidR="00E867B4" w:rsidRPr="003D0B2E" w:rsidRDefault="00E867B4" w:rsidP="00E867B4">
      <w:pPr>
        <w:spacing w:after="0"/>
        <w:jc w:val="both"/>
        <w:rPr>
          <w:rFonts w:ascii="Times New Roman" w:hAnsi="Times New Roman" w:cs="Times New Roman"/>
          <w:sz w:val="20"/>
          <w:szCs w:val="20"/>
        </w:rPr>
      </w:pPr>
    </w:p>
    <w:p w14:paraId="55C088CE" w14:textId="77777777" w:rsidR="00E867B4" w:rsidRPr="003D0B2E" w:rsidRDefault="00E867B4" w:rsidP="00E867B4">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promoverá y estimulará la superación académica de su personal académico, a través del fortalecimiento de los planes y programas que al efecto se formulen, tendientes a elevar su nivel académico, mejorar la calidad de su actividad actual y perfeccionar sus conocimientos y habilidades. Además, la Institución se obliga a realizar acciones a efecto de promover la incorporación a estos planes y programas, del mayor número posible de personal académico. Dichos planes y programas se presentarán en los términos de la legislación aplicable.</w:t>
      </w:r>
    </w:p>
    <w:p w14:paraId="564D265E" w14:textId="77777777" w:rsidR="00E867B4" w:rsidRPr="003D0B2E" w:rsidRDefault="00E867B4" w:rsidP="00E867B4">
      <w:pPr>
        <w:spacing w:after="0"/>
        <w:jc w:val="both"/>
        <w:rPr>
          <w:rFonts w:ascii="Times New Roman" w:hAnsi="Times New Roman" w:cs="Times New Roman"/>
          <w:sz w:val="20"/>
          <w:szCs w:val="20"/>
        </w:rPr>
      </w:pPr>
    </w:p>
    <w:p w14:paraId="68C5D4B0" w14:textId="77777777" w:rsidR="00E867B4" w:rsidRPr="003D0B2E" w:rsidRDefault="00E867B4" w:rsidP="00E867B4">
      <w:pPr>
        <w:widowControl w:val="0"/>
        <w:autoSpaceDE w:val="0"/>
        <w:autoSpaceDN w:val="0"/>
        <w:adjustRightInd w:val="0"/>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 UNAM fortalecerá sus planes y programas de intercambio académico con universidades y centros nacionales y extranjeros, para estimular al personal académico, independientemente de su edad, para promover su permanente actualización y superación. </w:t>
      </w:r>
    </w:p>
    <w:p w14:paraId="087D5D66" w14:textId="77777777" w:rsidR="00E867B4" w:rsidRPr="003D0B2E" w:rsidRDefault="00E867B4" w:rsidP="00E867B4">
      <w:pPr>
        <w:widowControl w:val="0"/>
        <w:autoSpaceDE w:val="0"/>
        <w:autoSpaceDN w:val="0"/>
        <w:adjustRightInd w:val="0"/>
        <w:spacing w:after="0"/>
        <w:jc w:val="both"/>
        <w:rPr>
          <w:rFonts w:ascii="Times New Roman" w:hAnsi="Times New Roman" w:cs="Times New Roman"/>
          <w:sz w:val="20"/>
          <w:szCs w:val="20"/>
        </w:rPr>
      </w:pPr>
    </w:p>
    <w:p w14:paraId="4C74D664" w14:textId="77777777" w:rsidR="00E867B4" w:rsidRPr="003D0B2E" w:rsidRDefault="00E867B4" w:rsidP="00E867B4">
      <w:pPr>
        <w:widowControl w:val="0"/>
        <w:autoSpaceDE w:val="0"/>
        <w:autoSpaceDN w:val="0"/>
        <w:adjustRightInd w:val="0"/>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Asimismo, la participación de los trabajadores académicos, en los planes y programas de superación e intercambio académicos, serán valorados en los términos del Estatuto del Personal Académico. </w:t>
      </w:r>
    </w:p>
    <w:p w14:paraId="395186FB" w14:textId="77777777" w:rsidR="00E867B4" w:rsidRPr="003D0B2E" w:rsidRDefault="00E867B4" w:rsidP="00E867B4">
      <w:pPr>
        <w:widowControl w:val="0"/>
        <w:autoSpaceDE w:val="0"/>
        <w:autoSpaceDN w:val="0"/>
        <w:adjustRightInd w:val="0"/>
        <w:spacing w:after="0"/>
        <w:jc w:val="both"/>
        <w:rPr>
          <w:rFonts w:ascii="Times New Roman" w:hAnsi="Times New Roman" w:cs="Times New Roman"/>
          <w:sz w:val="20"/>
          <w:szCs w:val="20"/>
        </w:rPr>
      </w:pPr>
    </w:p>
    <w:p w14:paraId="07B41E0F" w14:textId="77777777" w:rsidR="00E867B4" w:rsidRPr="003D0B2E" w:rsidRDefault="00E867B4" w:rsidP="00E867B4">
      <w:pPr>
        <w:widowControl w:val="0"/>
        <w:autoSpaceDE w:val="0"/>
        <w:autoSpaceDN w:val="0"/>
        <w:adjustRightInd w:val="0"/>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 UNAM otorgará al personal académico las facilidades necesarias para el cumplimiento de esta cláusula, en los términos de la legislación aplicable, siempre y cuando el personal haya cubierto los requisitos de admisión y las labores académicas de la Institución no resulten afectadas. </w:t>
      </w:r>
    </w:p>
    <w:p w14:paraId="23F1D4E2" w14:textId="77777777" w:rsidR="00E867B4" w:rsidRPr="003D0B2E" w:rsidRDefault="00E867B4" w:rsidP="00E867B4">
      <w:pPr>
        <w:spacing w:after="0"/>
        <w:jc w:val="both"/>
        <w:rPr>
          <w:rFonts w:ascii="Times New Roman" w:hAnsi="Times New Roman" w:cs="Times New Roman"/>
          <w:sz w:val="20"/>
          <w:szCs w:val="20"/>
        </w:rPr>
      </w:pPr>
    </w:p>
    <w:p w14:paraId="1C1CB90D" w14:textId="0F8094C2" w:rsidR="00E867B4" w:rsidRDefault="00E867B4" w:rsidP="00E867B4">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se obliga a informar a la AAPAUNAM, sobre dichos planes y programas.</w:t>
      </w:r>
    </w:p>
    <w:p w14:paraId="52D781DC" w14:textId="77777777" w:rsidR="00E867B4" w:rsidRDefault="00E867B4" w:rsidP="00E867B4">
      <w:pPr>
        <w:spacing w:after="0"/>
        <w:jc w:val="both"/>
        <w:rPr>
          <w:rFonts w:ascii="Times New Roman" w:hAnsi="Times New Roman" w:cs="Times New Roman"/>
          <w:sz w:val="20"/>
          <w:szCs w:val="20"/>
        </w:rPr>
      </w:pPr>
    </w:p>
    <w:p w14:paraId="169A78D5" w14:textId="77777777" w:rsidR="007104E9" w:rsidRPr="003D0B2E" w:rsidRDefault="007104E9" w:rsidP="007104E9">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107</w:t>
      </w:r>
    </w:p>
    <w:p w14:paraId="3F1A34AF" w14:textId="77777777" w:rsidR="007104E9" w:rsidRPr="003D0B2E" w:rsidRDefault="007104E9" w:rsidP="007104E9">
      <w:pPr>
        <w:spacing w:after="0"/>
        <w:jc w:val="center"/>
        <w:rPr>
          <w:rFonts w:ascii="Times New Roman" w:hAnsi="Times New Roman" w:cs="Times New Roman"/>
          <w:sz w:val="20"/>
          <w:szCs w:val="20"/>
        </w:rPr>
      </w:pPr>
    </w:p>
    <w:p w14:paraId="6B63E4FB" w14:textId="77777777" w:rsidR="007104E9" w:rsidRPr="003D0B2E" w:rsidRDefault="007104E9" w:rsidP="007104E9">
      <w:pPr>
        <w:spacing w:after="0"/>
        <w:jc w:val="center"/>
        <w:rPr>
          <w:rFonts w:ascii="Times New Roman" w:hAnsi="Times New Roman" w:cs="Times New Roman"/>
          <w:sz w:val="20"/>
          <w:szCs w:val="20"/>
        </w:rPr>
      </w:pPr>
      <w:r w:rsidRPr="003D0B2E">
        <w:rPr>
          <w:rFonts w:ascii="Times New Roman" w:hAnsi="Times New Roman" w:cs="Times New Roman"/>
          <w:sz w:val="20"/>
          <w:szCs w:val="20"/>
        </w:rPr>
        <w:t>CURSOS DE FORMACIÓN DOCENTE Y</w:t>
      </w:r>
    </w:p>
    <w:p w14:paraId="72544EFE" w14:textId="77777777" w:rsidR="007104E9" w:rsidRPr="003D0B2E" w:rsidRDefault="007104E9" w:rsidP="007104E9">
      <w:pPr>
        <w:spacing w:after="0"/>
        <w:jc w:val="center"/>
        <w:rPr>
          <w:rFonts w:ascii="Times New Roman" w:hAnsi="Times New Roman" w:cs="Times New Roman"/>
          <w:sz w:val="20"/>
          <w:szCs w:val="20"/>
        </w:rPr>
      </w:pPr>
      <w:r w:rsidRPr="003D0B2E">
        <w:rPr>
          <w:rFonts w:ascii="Times New Roman" w:hAnsi="Times New Roman" w:cs="Times New Roman"/>
          <w:sz w:val="20"/>
          <w:szCs w:val="20"/>
        </w:rPr>
        <w:t>SUPERACIÓN ACADÉMICA</w:t>
      </w:r>
    </w:p>
    <w:p w14:paraId="27675000" w14:textId="77777777" w:rsidR="007104E9" w:rsidRPr="003D0B2E" w:rsidRDefault="007104E9" w:rsidP="007104E9">
      <w:pPr>
        <w:spacing w:after="0"/>
        <w:jc w:val="both"/>
        <w:rPr>
          <w:rFonts w:ascii="Times New Roman" w:hAnsi="Times New Roman" w:cs="Times New Roman"/>
          <w:sz w:val="20"/>
          <w:szCs w:val="20"/>
        </w:rPr>
      </w:pPr>
    </w:p>
    <w:p w14:paraId="4174CEDD" w14:textId="77777777" w:rsidR="007104E9" w:rsidRPr="003D0B2E" w:rsidRDefault="007104E9" w:rsidP="007104E9">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a través de los órganos competentes, organizará, programará y desarrollará los cursos de formación docente y superación académica. La UNAM incluirá a la AAPAUNAM en los aspectos laborales que existan en la organización,</w:t>
      </w:r>
      <w:r w:rsidRPr="003D0B2E">
        <w:rPr>
          <w:rFonts w:ascii="Times New Roman" w:hAnsi="Times New Roman" w:cs="Times New Roman"/>
          <w:b/>
          <w:sz w:val="20"/>
          <w:szCs w:val="20"/>
        </w:rPr>
        <w:t xml:space="preserve"> </w:t>
      </w:r>
      <w:r w:rsidRPr="003D0B2E">
        <w:rPr>
          <w:rFonts w:ascii="Times New Roman" w:hAnsi="Times New Roman" w:cs="Times New Roman"/>
          <w:sz w:val="20"/>
          <w:szCs w:val="20"/>
        </w:rPr>
        <w:t>programación y desarrollo de estos cursos.</w:t>
      </w:r>
    </w:p>
    <w:p w14:paraId="3930DD56" w14:textId="77777777" w:rsidR="007104E9" w:rsidRPr="003D0B2E" w:rsidRDefault="007104E9" w:rsidP="007104E9">
      <w:pPr>
        <w:spacing w:after="0"/>
        <w:jc w:val="both"/>
        <w:rPr>
          <w:rFonts w:ascii="Times New Roman" w:hAnsi="Times New Roman" w:cs="Times New Roman"/>
          <w:sz w:val="20"/>
          <w:szCs w:val="20"/>
        </w:rPr>
      </w:pPr>
    </w:p>
    <w:p w14:paraId="22A7F90C" w14:textId="77777777" w:rsidR="007104E9" w:rsidRDefault="007104E9" w:rsidP="007104E9">
      <w:pPr>
        <w:spacing w:after="0"/>
        <w:jc w:val="both"/>
        <w:rPr>
          <w:rFonts w:ascii="Times New Roman" w:hAnsi="Times New Roman" w:cs="Times New Roman"/>
          <w:sz w:val="20"/>
          <w:szCs w:val="20"/>
        </w:rPr>
      </w:pPr>
      <w:r w:rsidRPr="003D0B2E">
        <w:rPr>
          <w:rFonts w:ascii="Times New Roman" w:hAnsi="Times New Roman" w:cs="Times New Roman"/>
          <w:sz w:val="20"/>
          <w:szCs w:val="20"/>
        </w:rPr>
        <w:t>Para fortalecer la función docente, la UNAM se compromete a mejorar los programas de formación docente. Para tal efecto se solicitará la opinión de la AAPAUNAM.</w:t>
      </w:r>
    </w:p>
    <w:p w14:paraId="2109FBCE" w14:textId="77777777" w:rsidR="007104E9" w:rsidRDefault="007104E9" w:rsidP="007104E9">
      <w:pPr>
        <w:spacing w:after="0"/>
        <w:jc w:val="both"/>
        <w:rPr>
          <w:rFonts w:ascii="Times New Roman" w:hAnsi="Times New Roman" w:cs="Times New Roman"/>
          <w:sz w:val="20"/>
          <w:szCs w:val="20"/>
        </w:rPr>
      </w:pPr>
    </w:p>
    <w:p w14:paraId="7E07CA48" w14:textId="77777777" w:rsidR="007104E9" w:rsidRPr="003D0B2E" w:rsidRDefault="007104E9" w:rsidP="007104E9">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108</w:t>
      </w:r>
    </w:p>
    <w:p w14:paraId="0BE81941" w14:textId="77777777" w:rsidR="007104E9" w:rsidRPr="003D0B2E" w:rsidRDefault="007104E9" w:rsidP="007104E9">
      <w:pPr>
        <w:spacing w:after="0"/>
        <w:jc w:val="both"/>
        <w:rPr>
          <w:rFonts w:ascii="Times New Roman" w:hAnsi="Times New Roman" w:cs="Times New Roman"/>
          <w:sz w:val="20"/>
          <w:szCs w:val="20"/>
        </w:rPr>
      </w:pPr>
    </w:p>
    <w:p w14:paraId="621D9812" w14:textId="77777777" w:rsidR="007104E9" w:rsidRPr="003D0B2E" w:rsidRDefault="007104E9" w:rsidP="007104E9">
      <w:pPr>
        <w:spacing w:after="0"/>
        <w:jc w:val="center"/>
        <w:rPr>
          <w:rFonts w:ascii="Times New Roman" w:hAnsi="Times New Roman" w:cs="Times New Roman"/>
          <w:sz w:val="20"/>
          <w:szCs w:val="20"/>
        </w:rPr>
      </w:pPr>
      <w:r w:rsidRPr="003D0B2E">
        <w:rPr>
          <w:rFonts w:ascii="Times New Roman" w:hAnsi="Times New Roman" w:cs="Times New Roman"/>
          <w:sz w:val="20"/>
          <w:szCs w:val="20"/>
        </w:rPr>
        <w:t>IMPARTICIÓN DE LOS PLANES Y PROGRAMAS</w:t>
      </w:r>
    </w:p>
    <w:p w14:paraId="245FD2FE" w14:textId="77777777" w:rsidR="007104E9" w:rsidRPr="003D0B2E" w:rsidRDefault="007104E9" w:rsidP="007104E9">
      <w:pPr>
        <w:spacing w:after="0"/>
        <w:jc w:val="center"/>
        <w:rPr>
          <w:rFonts w:ascii="Times New Roman" w:hAnsi="Times New Roman" w:cs="Times New Roman"/>
          <w:sz w:val="20"/>
          <w:szCs w:val="20"/>
        </w:rPr>
      </w:pPr>
      <w:r w:rsidRPr="003D0B2E">
        <w:rPr>
          <w:rFonts w:ascii="Times New Roman" w:hAnsi="Times New Roman" w:cs="Times New Roman"/>
          <w:sz w:val="20"/>
          <w:szCs w:val="20"/>
        </w:rPr>
        <w:t>PARA LA SUPERACIÓN ACADÉMICA EN LA UNAM</w:t>
      </w:r>
    </w:p>
    <w:p w14:paraId="0B2E15B2" w14:textId="77777777" w:rsidR="007104E9" w:rsidRPr="003D0B2E" w:rsidRDefault="007104E9" w:rsidP="007104E9">
      <w:pPr>
        <w:spacing w:after="0"/>
        <w:jc w:val="both"/>
        <w:rPr>
          <w:rFonts w:ascii="Times New Roman" w:hAnsi="Times New Roman" w:cs="Times New Roman"/>
          <w:sz w:val="20"/>
          <w:szCs w:val="20"/>
        </w:rPr>
      </w:pPr>
    </w:p>
    <w:p w14:paraId="020302B8" w14:textId="77777777" w:rsidR="007104E9" w:rsidRPr="003D0B2E" w:rsidRDefault="007104E9" w:rsidP="007104E9">
      <w:pPr>
        <w:spacing w:after="0"/>
        <w:jc w:val="both"/>
        <w:rPr>
          <w:rFonts w:ascii="Times New Roman" w:hAnsi="Times New Roman" w:cs="Times New Roman"/>
          <w:sz w:val="20"/>
          <w:szCs w:val="20"/>
        </w:rPr>
      </w:pPr>
      <w:r w:rsidRPr="003D0B2E">
        <w:rPr>
          <w:rFonts w:ascii="Times New Roman" w:hAnsi="Times New Roman" w:cs="Times New Roman"/>
          <w:sz w:val="20"/>
          <w:szCs w:val="20"/>
        </w:rPr>
        <w:t>Los planes y programas de superación académica se impartirán preferentemente en las instalaciones de la UNAM. Para garantizar la mayor participación del personal académico, la UNAM procurará distribuir los diferentes cursos que articule en los distintos centros de trabajo académico y zonas geográficas en que esté constituida.</w:t>
      </w:r>
    </w:p>
    <w:p w14:paraId="36EDAB4F" w14:textId="77777777" w:rsidR="00C22AE1" w:rsidRPr="003D0B2E" w:rsidRDefault="00C22AE1" w:rsidP="00C22AE1">
      <w:pPr>
        <w:tabs>
          <w:tab w:val="left" w:pos="3214"/>
          <w:tab w:val="center" w:pos="4277"/>
        </w:tabs>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109</w:t>
      </w:r>
    </w:p>
    <w:p w14:paraId="56D1BC21" w14:textId="77777777" w:rsidR="00C22AE1" w:rsidRPr="003D0B2E" w:rsidRDefault="00C22AE1" w:rsidP="00C22AE1">
      <w:pPr>
        <w:spacing w:after="0"/>
        <w:jc w:val="center"/>
        <w:rPr>
          <w:rFonts w:ascii="Times New Roman" w:hAnsi="Times New Roman" w:cs="Times New Roman"/>
          <w:sz w:val="20"/>
          <w:szCs w:val="20"/>
        </w:rPr>
      </w:pPr>
    </w:p>
    <w:p w14:paraId="472B344D" w14:textId="77777777" w:rsidR="00C22AE1" w:rsidRPr="003D0B2E" w:rsidRDefault="00C22AE1" w:rsidP="00C22AE1">
      <w:pPr>
        <w:spacing w:after="0"/>
        <w:jc w:val="center"/>
        <w:rPr>
          <w:rFonts w:ascii="Times New Roman" w:hAnsi="Times New Roman" w:cs="Times New Roman"/>
          <w:sz w:val="20"/>
          <w:szCs w:val="20"/>
        </w:rPr>
      </w:pPr>
      <w:r w:rsidRPr="003D0B2E">
        <w:rPr>
          <w:rFonts w:ascii="Times New Roman" w:hAnsi="Times New Roman" w:cs="Times New Roman"/>
          <w:sz w:val="20"/>
          <w:szCs w:val="20"/>
        </w:rPr>
        <w:t>CONSTANCIAS AL TRABAJADOR ACADÉMICO POR SU PARTICIPACIÓN</w:t>
      </w:r>
    </w:p>
    <w:p w14:paraId="5F82408B" w14:textId="77777777" w:rsidR="00C22AE1" w:rsidRPr="003D0B2E" w:rsidRDefault="00C22AE1" w:rsidP="00C22AE1">
      <w:pPr>
        <w:spacing w:after="0"/>
        <w:jc w:val="center"/>
        <w:rPr>
          <w:rFonts w:ascii="Times New Roman" w:hAnsi="Times New Roman" w:cs="Times New Roman"/>
          <w:sz w:val="20"/>
          <w:szCs w:val="20"/>
        </w:rPr>
      </w:pPr>
      <w:r w:rsidRPr="003D0B2E">
        <w:rPr>
          <w:rFonts w:ascii="Times New Roman" w:hAnsi="Times New Roman" w:cs="Times New Roman"/>
          <w:sz w:val="20"/>
          <w:szCs w:val="20"/>
        </w:rPr>
        <w:t>EN ACTIVIDADES DE SUPERACIÓN ACADÉMICA</w:t>
      </w:r>
    </w:p>
    <w:p w14:paraId="22F2F4C8" w14:textId="77777777" w:rsidR="00C22AE1" w:rsidRPr="003D0B2E" w:rsidRDefault="00C22AE1" w:rsidP="00C22AE1">
      <w:pPr>
        <w:spacing w:after="0"/>
        <w:jc w:val="both"/>
        <w:rPr>
          <w:rFonts w:ascii="Times New Roman" w:hAnsi="Times New Roman" w:cs="Times New Roman"/>
          <w:sz w:val="20"/>
          <w:szCs w:val="20"/>
        </w:rPr>
      </w:pPr>
    </w:p>
    <w:p w14:paraId="5DA55FCA" w14:textId="77777777" w:rsidR="00C22AE1" w:rsidRPr="003D0B2E" w:rsidRDefault="00C22AE1" w:rsidP="00C22AE1">
      <w:pPr>
        <w:spacing w:after="0"/>
        <w:jc w:val="both"/>
        <w:rPr>
          <w:rFonts w:ascii="Times New Roman" w:hAnsi="Times New Roman" w:cs="Times New Roman"/>
          <w:sz w:val="20"/>
          <w:szCs w:val="20"/>
        </w:rPr>
      </w:pPr>
    </w:p>
    <w:p w14:paraId="2C58BEFF" w14:textId="77777777" w:rsidR="00C22AE1" w:rsidRPr="003D0B2E" w:rsidRDefault="00C22AE1" w:rsidP="00C22AE1">
      <w:pPr>
        <w:spacing w:after="0"/>
        <w:jc w:val="both"/>
        <w:rPr>
          <w:rFonts w:ascii="Times New Roman" w:hAnsi="Times New Roman" w:cs="Times New Roman"/>
          <w:sz w:val="20"/>
          <w:szCs w:val="20"/>
        </w:rPr>
      </w:pPr>
      <w:r w:rsidRPr="003D0B2E">
        <w:rPr>
          <w:rFonts w:ascii="Times New Roman" w:hAnsi="Times New Roman" w:cs="Times New Roman"/>
          <w:sz w:val="20"/>
          <w:szCs w:val="20"/>
        </w:rPr>
        <w:t>Los cursos y estudios tendientes a la superación del personal académico tendrán el valor curricular que, en todo caso, establezcan los cuerpos colegiados en apego al Estatuto del Personal Académico.</w:t>
      </w:r>
    </w:p>
    <w:p w14:paraId="63A404B7" w14:textId="77777777" w:rsidR="00C22AE1" w:rsidRPr="003D0B2E" w:rsidRDefault="00C22AE1" w:rsidP="00C22AE1">
      <w:pPr>
        <w:spacing w:after="0"/>
        <w:jc w:val="both"/>
        <w:rPr>
          <w:rFonts w:ascii="Times New Roman" w:hAnsi="Times New Roman" w:cs="Times New Roman"/>
          <w:sz w:val="20"/>
          <w:szCs w:val="20"/>
        </w:rPr>
      </w:pPr>
    </w:p>
    <w:p w14:paraId="2655D6A5" w14:textId="77777777" w:rsidR="00C22AE1" w:rsidRPr="003D0B2E" w:rsidRDefault="00C22AE1" w:rsidP="00C22AE1">
      <w:pPr>
        <w:spacing w:after="0"/>
        <w:jc w:val="both"/>
        <w:rPr>
          <w:rFonts w:ascii="Times New Roman" w:hAnsi="Times New Roman" w:cs="Times New Roman"/>
          <w:sz w:val="20"/>
          <w:szCs w:val="20"/>
        </w:rPr>
      </w:pPr>
      <w:r w:rsidRPr="003D0B2E">
        <w:rPr>
          <w:rFonts w:ascii="Times New Roman" w:hAnsi="Times New Roman" w:cs="Times New Roman"/>
          <w:sz w:val="20"/>
          <w:szCs w:val="20"/>
        </w:rPr>
        <w:t>Una vez concluida la evaluación de su participación en las actividades referidas en el párrafo anterior, derivadas de los planes y programas de superación académica y habiendo cumplido con las disposiciones de los cursos señalados, los trabajadores académicos recibirán la constancia respectiva que acredite su papel en las mismas, dentro de los treinta días hábiles siguientes, siempre que se hayan satisfecho los requisitos del curso y en los casos que así proceda.</w:t>
      </w:r>
    </w:p>
    <w:p w14:paraId="170DDB64" w14:textId="77777777" w:rsidR="007104E9" w:rsidRDefault="007104E9" w:rsidP="007104E9">
      <w:pPr>
        <w:spacing w:after="0"/>
        <w:jc w:val="both"/>
        <w:rPr>
          <w:rFonts w:ascii="Times New Roman" w:hAnsi="Times New Roman" w:cs="Times New Roman"/>
          <w:sz w:val="20"/>
          <w:szCs w:val="20"/>
        </w:rPr>
      </w:pPr>
    </w:p>
    <w:p w14:paraId="139D1912" w14:textId="77777777" w:rsidR="00C22AE1" w:rsidRPr="003D0B2E" w:rsidRDefault="00C22AE1" w:rsidP="00C22AE1">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110</w:t>
      </w:r>
    </w:p>
    <w:p w14:paraId="0CD771BA" w14:textId="77777777" w:rsidR="00C22AE1" w:rsidRPr="003D0B2E" w:rsidRDefault="00C22AE1" w:rsidP="00C22AE1">
      <w:pPr>
        <w:spacing w:after="0"/>
        <w:jc w:val="center"/>
        <w:rPr>
          <w:rFonts w:ascii="Times New Roman" w:hAnsi="Times New Roman" w:cs="Times New Roman"/>
          <w:b/>
          <w:sz w:val="20"/>
          <w:szCs w:val="20"/>
        </w:rPr>
      </w:pPr>
    </w:p>
    <w:p w14:paraId="4032AA29" w14:textId="77777777" w:rsidR="00C22AE1" w:rsidRPr="003D0B2E" w:rsidRDefault="00C22AE1" w:rsidP="00C22AE1">
      <w:pPr>
        <w:spacing w:after="0"/>
        <w:jc w:val="center"/>
        <w:rPr>
          <w:rFonts w:ascii="Times New Roman" w:hAnsi="Times New Roman" w:cs="Times New Roman"/>
          <w:sz w:val="20"/>
          <w:szCs w:val="20"/>
        </w:rPr>
      </w:pPr>
      <w:r w:rsidRPr="003D0B2E">
        <w:rPr>
          <w:rFonts w:ascii="Times New Roman" w:hAnsi="Times New Roman" w:cs="Times New Roman"/>
          <w:sz w:val="20"/>
          <w:szCs w:val="20"/>
        </w:rPr>
        <w:t>PERÍODO SABÁTICO</w:t>
      </w:r>
    </w:p>
    <w:p w14:paraId="72B6CC92" w14:textId="77777777" w:rsidR="00C22AE1" w:rsidRPr="003D0B2E" w:rsidRDefault="00C22AE1" w:rsidP="00C22AE1">
      <w:pPr>
        <w:spacing w:after="0"/>
        <w:jc w:val="both"/>
        <w:rPr>
          <w:rFonts w:ascii="Times New Roman" w:hAnsi="Times New Roman" w:cs="Times New Roman"/>
          <w:sz w:val="20"/>
          <w:szCs w:val="20"/>
        </w:rPr>
      </w:pPr>
    </w:p>
    <w:p w14:paraId="69D2E988" w14:textId="77777777" w:rsidR="00C22AE1" w:rsidRPr="003D0B2E" w:rsidRDefault="00C22AE1" w:rsidP="00C22AE1">
      <w:pPr>
        <w:spacing w:after="0"/>
        <w:jc w:val="both"/>
        <w:rPr>
          <w:rFonts w:ascii="Times New Roman" w:hAnsi="Times New Roman" w:cs="Times New Roman"/>
          <w:sz w:val="20"/>
          <w:szCs w:val="20"/>
        </w:rPr>
      </w:pPr>
      <w:r w:rsidRPr="003D0B2E">
        <w:rPr>
          <w:rFonts w:ascii="Times New Roman" w:hAnsi="Times New Roman" w:cs="Times New Roman"/>
          <w:sz w:val="20"/>
          <w:szCs w:val="20"/>
        </w:rPr>
        <w:t>Los trabajadores académicos tendrán derecho al goce del periodo sabático en los términos del Estatuto del Personal Académico.</w:t>
      </w:r>
    </w:p>
    <w:p w14:paraId="46183C93" w14:textId="77777777" w:rsidR="00C22AE1" w:rsidRDefault="00C22AE1" w:rsidP="007104E9">
      <w:pPr>
        <w:spacing w:after="0"/>
        <w:jc w:val="both"/>
        <w:rPr>
          <w:rFonts w:ascii="Times New Roman" w:hAnsi="Times New Roman" w:cs="Times New Roman"/>
          <w:sz w:val="20"/>
          <w:szCs w:val="20"/>
        </w:rPr>
      </w:pPr>
    </w:p>
    <w:p w14:paraId="0877CFD5" w14:textId="77777777" w:rsidR="00C22AE1" w:rsidRDefault="00C22AE1" w:rsidP="00C22AE1">
      <w:pPr>
        <w:spacing w:after="0"/>
        <w:ind w:left="360"/>
        <w:jc w:val="center"/>
        <w:rPr>
          <w:rFonts w:ascii="Times New Roman" w:hAnsi="Times New Roman" w:cs="Times New Roman"/>
          <w:b/>
          <w:sz w:val="20"/>
          <w:szCs w:val="20"/>
        </w:rPr>
      </w:pPr>
    </w:p>
    <w:p w14:paraId="025F1EF7" w14:textId="77777777" w:rsidR="00C22AE1" w:rsidRPr="003D0B2E" w:rsidRDefault="00C22AE1" w:rsidP="00C22AE1">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CAPÍTULO X</w:t>
      </w:r>
    </w:p>
    <w:p w14:paraId="16339B56" w14:textId="77777777" w:rsidR="00C22AE1" w:rsidRPr="003D0B2E" w:rsidRDefault="00C22AE1" w:rsidP="00C22AE1">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INTEGRACIÓN Y FACULTADES DE LAS COMISIONES MIXTAS</w:t>
      </w:r>
    </w:p>
    <w:p w14:paraId="54DAEF29" w14:textId="77777777" w:rsidR="00C22AE1" w:rsidRPr="003D0B2E" w:rsidRDefault="00C22AE1" w:rsidP="00C22AE1">
      <w:pPr>
        <w:spacing w:after="0"/>
        <w:jc w:val="center"/>
        <w:rPr>
          <w:rFonts w:ascii="Times New Roman" w:hAnsi="Times New Roman" w:cs="Times New Roman"/>
          <w:sz w:val="20"/>
          <w:szCs w:val="20"/>
        </w:rPr>
      </w:pPr>
    </w:p>
    <w:p w14:paraId="6E15DC39" w14:textId="77777777" w:rsidR="00C22AE1" w:rsidRPr="003D0B2E" w:rsidRDefault="00C22AE1" w:rsidP="00C22AE1">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CLÁUSULA No. 111</w:t>
      </w:r>
    </w:p>
    <w:p w14:paraId="57AE58DD" w14:textId="77777777" w:rsidR="00C22AE1" w:rsidRPr="003D0B2E" w:rsidRDefault="00C22AE1" w:rsidP="00C22AE1">
      <w:pPr>
        <w:spacing w:after="0"/>
        <w:jc w:val="center"/>
        <w:rPr>
          <w:rFonts w:ascii="Times New Roman" w:hAnsi="Times New Roman" w:cs="Times New Roman"/>
          <w:b/>
          <w:sz w:val="20"/>
          <w:szCs w:val="20"/>
        </w:rPr>
      </w:pPr>
    </w:p>
    <w:p w14:paraId="5693EE53" w14:textId="77777777" w:rsidR="00C22AE1" w:rsidRPr="003D0B2E" w:rsidRDefault="00C22AE1" w:rsidP="00C22AE1">
      <w:pPr>
        <w:spacing w:after="0"/>
        <w:jc w:val="center"/>
        <w:rPr>
          <w:rFonts w:ascii="Times New Roman" w:hAnsi="Times New Roman" w:cs="Times New Roman"/>
          <w:sz w:val="20"/>
          <w:szCs w:val="20"/>
        </w:rPr>
      </w:pPr>
      <w:r w:rsidRPr="003D0B2E">
        <w:rPr>
          <w:rFonts w:ascii="Times New Roman" w:hAnsi="Times New Roman" w:cs="Times New Roman"/>
          <w:sz w:val="20"/>
          <w:szCs w:val="20"/>
        </w:rPr>
        <w:t>COMISIONES MIXTAS</w:t>
      </w:r>
    </w:p>
    <w:p w14:paraId="042AD068" w14:textId="77777777" w:rsidR="00C22AE1" w:rsidRPr="003D0B2E" w:rsidRDefault="00C22AE1" w:rsidP="00C22AE1">
      <w:pPr>
        <w:spacing w:after="0"/>
        <w:jc w:val="both"/>
        <w:rPr>
          <w:rFonts w:ascii="Times New Roman" w:hAnsi="Times New Roman" w:cs="Times New Roman"/>
          <w:sz w:val="20"/>
          <w:szCs w:val="20"/>
        </w:rPr>
      </w:pPr>
    </w:p>
    <w:p w14:paraId="7989C89F" w14:textId="77777777" w:rsidR="00C22AE1" w:rsidRPr="003D0B2E" w:rsidRDefault="00C22AE1" w:rsidP="00C22AE1">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y la AAPAUNAM integrarán conforme a lo establecido en el Artículo 391 de la Ley Federal del Trabajo, en lo conducente, las siguientes Comisiones Mixtas:</w:t>
      </w:r>
    </w:p>
    <w:p w14:paraId="35E2675C" w14:textId="77777777" w:rsidR="00C22AE1" w:rsidRPr="003D0B2E" w:rsidRDefault="00C22AE1" w:rsidP="00C22AE1">
      <w:pPr>
        <w:spacing w:after="0"/>
        <w:jc w:val="both"/>
        <w:rPr>
          <w:rFonts w:ascii="Times New Roman" w:hAnsi="Times New Roman" w:cs="Times New Roman"/>
          <w:sz w:val="20"/>
          <w:szCs w:val="20"/>
        </w:rPr>
      </w:pPr>
    </w:p>
    <w:p w14:paraId="49A407F7" w14:textId="77777777" w:rsidR="00C22AE1" w:rsidRPr="003D0B2E" w:rsidRDefault="00C22AE1" w:rsidP="00C22AE1">
      <w:pPr>
        <w:numPr>
          <w:ilvl w:val="0"/>
          <w:numId w:val="31"/>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Comisión Mixta de Conciliación y Resolución del Personal Académico.</w:t>
      </w:r>
    </w:p>
    <w:p w14:paraId="34D27CE0" w14:textId="77777777" w:rsidR="00C22AE1" w:rsidRPr="003D0B2E" w:rsidRDefault="00C22AE1" w:rsidP="00C22AE1">
      <w:pPr>
        <w:tabs>
          <w:tab w:val="num" w:pos="1080"/>
        </w:tabs>
        <w:spacing w:after="0"/>
        <w:ind w:hanging="1080"/>
        <w:jc w:val="both"/>
        <w:rPr>
          <w:rFonts w:ascii="Times New Roman" w:hAnsi="Times New Roman" w:cs="Times New Roman"/>
          <w:sz w:val="20"/>
          <w:szCs w:val="20"/>
        </w:rPr>
      </w:pPr>
    </w:p>
    <w:p w14:paraId="0A0D77AB" w14:textId="77777777" w:rsidR="00C22AE1" w:rsidRPr="003D0B2E" w:rsidRDefault="00C22AE1" w:rsidP="00C22AE1">
      <w:pPr>
        <w:numPr>
          <w:ilvl w:val="0"/>
          <w:numId w:val="31"/>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Comisión Central de Seguridad y Salud en el Trabajo del Personal Académico UNAM-AAPAUNAM.</w:t>
      </w:r>
    </w:p>
    <w:p w14:paraId="41B489E0" w14:textId="77777777" w:rsidR="00C22AE1" w:rsidRPr="003D0B2E" w:rsidRDefault="00C22AE1" w:rsidP="00C22AE1">
      <w:pPr>
        <w:tabs>
          <w:tab w:val="num" w:pos="1080"/>
        </w:tabs>
        <w:spacing w:after="0"/>
        <w:ind w:hanging="1080"/>
        <w:jc w:val="both"/>
        <w:rPr>
          <w:rFonts w:ascii="Times New Roman" w:hAnsi="Times New Roman" w:cs="Times New Roman"/>
          <w:sz w:val="20"/>
          <w:szCs w:val="20"/>
        </w:rPr>
      </w:pPr>
    </w:p>
    <w:p w14:paraId="461A3D67" w14:textId="77777777" w:rsidR="00C22AE1" w:rsidRPr="003D0B2E" w:rsidRDefault="00C22AE1" w:rsidP="00C22AE1">
      <w:pPr>
        <w:numPr>
          <w:ilvl w:val="0"/>
          <w:numId w:val="31"/>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Comisión Mixta de Vigilancia del Personal Académico.</w:t>
      </w:r>
    </w:p>
    <w:p w14:paraId="77B268E3" w14:textId="77777777" w:rsidR="00C22AE1" w:rsidRPr="003D0B2E" w:rsidRDefault="00C22AE1" w:rsidP="00C22AE1">
      <w:pPr>
        <w:tabs>
          <w:tab w:val="num" w:pos="1080"/>
        </w:tabs>
        <w:spacing w:after="0"/>
        <w:ind w:hanging="1080"/>
        <w:jc w:val="both"/>
        <w:rPr>
          <w:rFonts w:ascii="Times New Roman" w:hAnsi="Times New Roman" w:cs="Times New Roman"/>
          <w:sz w:val="20"/>
          <w:szCs w:val="20"/>
        </w:rPr>
      </w:pPr>
    </w:p>
    <w:p w14:paraId="126ECFD1" w14:textId="77777777" w:rsidR="00C22AE1" w:rsidRPr="003D0B2E" w:rsidRDefault="00C22AE1" w:rsidP="00C22AE1">
      <w:pPr>
        <w:numPr>
          <w:ilvl w:val="0"/>
          <w:numId w:val="31"/>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Comisión Mixta Técnica de Estudios Salariales del Personal Académico.</w:t>
      </w:r>
    </w:p>
    <w:p w14:paraId="40274870" w14:textId="77777777" w:rsidR="00C22AE1" w:rsidRPr="003D0B2E" w:rsidRDefault="00C22AE1" w:rsidP="00C22AE1">
      <w:pPr>
        <w:tabs>
          <w:tab w:val="num" w:pos="1080"/>
        </w:tabs>
        <w:spacing w:after="0"/>
        <w:ind w:hanging="1080"/>
        <w:jc w:val="both"/>
        <w:rPr>
          <w:rFonts w:ascii="Times New Roman" w:hAnsi="Times New Roman" w:cs="Times New Roman"/>
          <w:sz w:val="20"/>
          <w:szCs w:val="20"/>
        </w:rPr>
      </w:pPr>
    </w:p>
    <w:p w14:paraId="3E12BD6A" w14:textId="77777777" w:rsidR="00C22AE1" w:rsidRPr="003D0B2E" w:rsidRDefault="00C22AE1" w:rsidP="00C22AE1">
      <w:pPr>
        <w:numPr>
          <w:ilvl w:val="0"/>
          <w:numId w:val="31"/>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Comisión Mixta de Prestaciones Sociales del Personal Académico.</w:t>
      </w:r>
    </w:p>
    <w:p w14:paraId="6FF96558" w14:textId="77777777" w:rsidR="00C22AE1" w:rsidRPr="003D0B2E" w:rsidRDefault="00C22AE1" w:rsidP="00C22AE1">
      <w:pPr>
        <w:tabs>
          <w:tab w:val="num" w:pos="1080"/>
        </w:tabs>
        <w:spacing w:after="0"/>
        <w:ind w:hanging="1080"/>
        <w:jc w:val="both"/>
        <w:rPr>
          <w:rFonts w:ascii="Times New Roman" w:hAnsi="Times New Roman" w:cs="Times New Roman"/>
          <w:sz w:val="20"/>
          <w:szCs w:val="20"/>
        </w:rPr>
      </w:pPr>
    </w:p>
    <w:p w14:paraId="4DB1D901" w14:textId="77777777" w:rsidR="00C22AE1" w:rsidRPr="003D0B2E" w:rsidRDefault="00C22AE1" w:rsidP="00C22AE1">
      <w:pPr>
        <w:numPr>
          <w:ilvl w:val="0"/>
          <w:numId w:val="31"/>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Comisión Mixta de Estudios de Composición del Tabulador del Personal Académico.</w:t>
      </w:r>
    </w:p>
    <w:p w14:paraId="3ADED4E7" w14:textId="77777777" w:rsidR="00C22AE1" w:rsidRPr="003D0B2E" w:rsidRDefault="00C22AE1" w:rsidP="00C22AE1">
      <w:pPr>
        <w:tabs>
          <w:tab w:val="num" w:pos="1080"/>
        </w:tabs>
        <w:spacing w:after="0"/>
        <w:ind w:hanging="1080"/>
        <w:jc w:val="both"/>
        <w:rPr>
          <w:rFonts w:ascii="Times New Roman" w:hAnsi="Times New Roman" w:cs="Times New Roman"/>
          <w:sz w:val="20"/>
          <w:szCs w:val="20"/>
        </w:rPr>
      </w:pPr>
    </w:p>
    <w:p w14:paraId="119A7E15" w14:textId="77777777" w:rsidR="00C22AE1" w:rsidRPr="003D0B2E" w:rsidRDefault="00C22AE1" w:rsidP="00C22AE1">
      <w:pPr>
        <w:numPr>
          <w:ilvl w:val="0"/>
          <w:numId w:val="31"/>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Comisión Mixta de Regularización y Estabilización Laborales del Personal Académico.</w:t>
      </w:r>
    </w:p>
    <w:p w14:paraId="6EE3AF23" w14:textId="77777777" w:rsidR="00C22AE1" w:rsidRPr="003D0B2E" w:rsidRDefault="00C22AE1" w:rsidP="00C22AE1">
      <w:pPr>
        <w:tabs>
          <w:tab w:val="num" w:pos="1080"/>
        </w:tabs>
        <w:spacing w:after="0"/>
        <w:ind w:hanging="1080"/>
        <w:jc w:val="both"/>
        <w:rPr>
          <w:rFonts w:ascii="Times New Roman" w:hAnsi="Times New Roman" w:cs="Times New Roman"/>
          <w:sz w:val="20"/>
          <w:szCs w:val="20"/>
        </w:rPr>
      </w:pPr>
    </w:p>
    <w:p w14:paraId="2FC2C4CE" w14:textId="77777777" w:rsidR="00C22AE1" w:rsidRPr="003D0B2E" w:rsidRDefault="00C22AE1" w:rsidP="00C22AE1">
      <w:pPr>
        <w:numPr>
          <w:ilvl w:val="0"/>
          <w:numId w:val="31"/>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Comisión Mixta de Horarios del Personal Académico.</w:t>
      </w:r>
    </w:p>
    <w:p w14:paraId="5E04ECAC" w14:textId="77777777" w:rsidR="00C22AE1" w:rsidRPr="003D0B2E" w:rsidRDefault="00C22AE1" w:rsidP="00C22AE1">
      <w:pPr>
        <w:tabs>
          <w:tab w:val="num" w:pos="1080"/>
        </w:tabs>
        <w:spacing w:after="0"/>
        <w:ind w:hanging="1080"/>
        <w:jc w:val="both"/>
        <w:rPr>
          <w:rFonts w:ascii="Times New Roman" w:hAnsi="Times New Roman" w:cs="Times New Roman"/>
          <w:sz w:val="20"/>
          <w:szCs w:val="20"/>
        </w:rPr>
      </w:pPr>
    </w:p>
    <w:p w14:paraId="7DF87A84" w14:textId="77777777" w:rsidR="00C22AE1" w:rsidRPr="003D0B2E" w:rsidRDefault="00C22AE1" w:rsidP="00C22AE1">
      <w:pPr>
        <w:numPr>
          <w:ilvl w:val="0"/>
          <w:numId w:val="31"/>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Comisión Mixta de Becas del Personal Académico.</w:t>
      </w:r>
    </w:p>
    <w:p w14:paraId="408119B5" w14:textId="77777777" w:rsidR="00C22AE1" w:rsidRPr="003D0B2E" w:rsidRDefault="00C22AE1" w:rsidP="00C22AE1">
      <w:pPr>
        <w:tabs>
          <w:tab w:val="num" w:pos="1080"/>
        </w:tabs>
        <w:spacing w:after="0"/>
        <w:ind w:hanging="1080"/>
        <w:jc w:val="both"/>
        <w:rPr>
          <w:rFonts w:ascii="Times New Roman" w:hAnsi="Times New Roman" w:cs="Times New Roman"/>
          <w:sz w:val="20"/>
          <w:szCs w:val="20"/>
        </w:rPr>
      </w:pPr>
    </w:p>
    <w:p w14:paraId="33C4030E" w14:textId="77777777" w:rsidR="00C22AE1" w:rsidRPr="003D0B2E" w:rsidRDefault="00C22AE1" w:rsidP="00C22AE1">
      <w:pPr>
        <w:numPr>
          <w:ilvl w:val="0"/>
          <w:numId w:val="31"/>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Comisión Mixta para el Estudio de las Actividades de Capacitación y Superación del Personal Académico.</w:t>
      </w:r>
    </w:p>
    <w:p w14:paraId="01B602D0" w14:textId="77777777" w:rsidR="00C22AE1" w:rsidRPr="003D0B2E" w:rsidRDefault="00C22AE1" w:rsidP="00C22AE1">
      <w:pPr>
        <w:tabs>
          <w:tab w:val="num" w:pos="1080"/>
        </w:tabs>
        <w:spacing w:after="0"/>
        <w:ind w:hanging="1080"/>
        <w:jc w:val="both"/>
        <w:rPr>
          <w:rFonts w:ascii="Times New Roman" w:hAnsi="Times New Roman" w:cs="Times New Roman"/>
          <w:sz w:val="20"/>
          <w:szCs w:val="20"/>
        </w:rPr>
      </w:pPr>
    </w:p>
    <w:p w14:paraId="3E96870E" w14:textId="77777777" w:rsidR="00C22AE1" w:rsidRPr="003D0B2E" w:rsidRDefault="00C22AE1" w:rsidP="00C22AE1">
      <w:pPr>
        <w:numPr>
          <w:ilvl w:val="0"/>
          <w:numId w:val="31"/>
        </w:num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Comisión Mixta Permanente de Vigilancia para la Aplicación del Contrato Colectivo de Trabajo del Personal Académico.</w:t>
      </w:r>
    </w:p>
    <w:p w14:paraId="2FC80559" w14:textId="77777777" w:rsidR="00C22AE1" w:rsidRPr="003D0B2E" w:rsidRDefault="00C22AE1" w:rsidP="00C22AE1">
      <w:pPr>
        <w:tabs>
          <w:tab w:val="num" w:pos="1080"/>
        </w:tabs>
        <w:spacing w:after="0"/>
        <w:ind w:hanging="1080"/>
        <w:jc w:val="both"/>
        <w:rPr>
          <w:rFonts w:ascii="Times New Roman" w:hAnsi="Times New Roman" w:cs="Times New Roman"/>
          <w:sz w:val="20"/>
          <w:szCs w:val="20"/>
        </w:rPr>
      </w:pPr>
    </w:p>
    <w:p w14:paraId="2781E8F9" w14:textId="77777777" w:rsidR="00C22AE1" w:rsidRPr="003D0B2E" w:rsidRDefault="00C22AE1" w:rsidP="00C22AE1">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y la AAPAUNAM podrán convenir la integración de otras Comisiones Mixtas de Personal Académico, según sea el caso.</w:t>
      </w:r>
    </w:p>
    <w:p w14:paraId="3DD3506E" w14:textId="77777777" w:rsidR="00C22AE1" w:rsidRPr="003D0B2E" w:rsidRDefault="00C22AE1" w:rsidP="00C22AE1">
      <w:pPr>
        <w:spacing w:after="0"/>
        <w:jc w:val="both"/>
        <w:rPr>
          <w:rFonts w:ascii="Times New Roman" w:hAnsi="Times New Roman" w:cs="Times New Roman"/>
          <w:sz w:val="20"/>
          <w:szCs w:val="20"/>
        </w:rPr>
      </w:pPr>
    </w:p>
    <w:p w14:paraId="6EC159BC" w14:textId="77777777" w:rsidR="00C22AE1" w:rsidRPr="003D0B2E" w:rsidRDefault="00C22AE1" w:rsidP="00C22AE1">
      <w:pPr>
        <w:spacing w:after="0"/>
        <w:jc w:val="both"/>
        <w:rPr>
          <w:rFonts w:ascii="Times New Roman" w:hAnsi="Times New Roman" w:cs="Times New Roman"/>
          <w:sz w:val="20"/>
          <w:szCs w:val="20"/>
        </w:rPr>
      </w:pPr>
      <w:r w:rsidRPr="003D0B2E">
        <w:rPr>
          <w:rFonts w:ascii="Times New Roman" w:hAnsi="Times New Roman" w:cs="Times New Roman"/>
          <w:sz w:val="20"/>
          <w:szCs w:val="20"/>
        </w:rPr>
        <w:t>Las resoluciones de las Comisiones Mixtas del Personal Académico serán obligatorias en los términos del Artículo 392 de la Ley Federal del Trabajo.</w:t>
      </w:r>
    </w:p>
    <w:p w14:paraId="0A9C6FF8" w14:textId="77777777" w:rsidR="00C22AE1" w:rsidRPr="003D0B2E" w:rsidRDefault="00C22AE1" w:rsidP="00C22AE1">
      <w:pPr>
        <w:spacing w:after="0"/>
        <w:jc w:val="both"/>
        <w:rPr>
          <w:rFonts w:ascii="Times New Roman" w:hAnsi="Times New Roman" w:cs="Times New Roman"/>
          <w:sz w:val="20"/>
          <w:szCs w:val="20"/>
        </w:rPr>
      </w:pPr>
    </w:p>
    <w:p w14:paraId="2E803B83" w14:textId="77777777" w:rsidR="00C22AE1" w:rsidRPr="003D0B2E" w:rsidRDefault="00C22AE1" w:rsidP="00C22AE1">
      <w:pPr>
        <w:spacing w:after="0"/>
        <w:jc w:val="both"/>
        <w:rPr>
          <w:rFonts w:ascii="Times New Roman" w:hAnsi="Times New Roman" w:cs="Times New Roman"/>
          <w:sz w:val="20"/>
          <w:szCs w:val="20"/>
        </w:rPr>
      </w:pPr>
      <w:r w:rsidRPr="003D0B2E">
        <w:rPr>
          <w:rFonts w:ascii="Times New Roman" w:hAnsi="Times New Roman" w:cs="Times New Roman"/>
          <w:sz w:val="20"/>
          <w:szCs w:val="20"/>
        </w:rPr>
        <w:t>Las atribuciones de las Comisiones Mixtas del Personal Académico están determinadas en sus respectivos reglamentos, salvo las especificadas en las cláusulas del presente capítulo.</w:t>
      </w:r>
    </w:p>
    <w:p w14:paraId="309DB548" w14:textId="77777777" w:rsidR="00E867B4" w:rsidRDefault="00E867B4" w:rsidP="00E867B4">
      <w:pPr>
        <w:spacing w:after="0"/>
        <w:jc w:val="both"/>
        <w:rPr>
          <w:rFonts w:ascii="Times New Roman" w:hAnsi="Times New Roman" w:cs="Times New Roman"/>
          <w:sz w:val="20"/>
          <w:szCs w:val="20"/>
        </w:rPr>
      </w:pPr>
    </w:p>
    <w:p w14:paraId="44074961" w14:textId="77777777" w:rsidR="00806D47" w:rsidRPr="003D0B2E" w:rsidRDefault="00806D47" w:rsidP="00806D47">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112</w:t>
      </w:r>
    </w:p>
    <w:p w14:paraId="6696E54E" w14:textId="77777777" w:rsidR="00806D47" w:rsidRPr="003D0B2E" w:rsidRDefault="00806D47" w:rsidP="00806D47">
      <w:pPr>
        <w:spacing w:after="0"/>
        <w:jc w:val="center"/>
        <w:rPr>
          <w:rFonts w:ascii="Times New Roman" w:hAnsi="Times New Roman" w:cs="Times New Roman"/>
          <w:sz w:val="20"/>
          <w:szCs w:val="20"/>
        </w:rPr>
      </w:pPr>
    </w:p>
    <w:p w14:paraId="45E7BDB9" w14:textId="77777777" w:rsidR="00806D47" w:rsidRPr="003D0B2E" w:rsidRDefault="00806D47" w:rsidP="00806D47">
      <w:pPr>
        <w:spacing w:after="0"/>
        <w:jc w:val="center"/>
        <w:rPr>
          <w:rFonts w:ascii="Times New Roman" w:hAnsi="Times New Roman" w:cs="Times New Roman"/>
          <w:sz w:val="20"/>
          <w:szCs w:val="20"/>
        </w:rPr>
      </w:pPr>
      <w:r w:rsidRPr="003D0B2E">
        <w:rPr>
          <w:rFonts w:ascii="Times New Roman" w:hAnsi="Times New Roman" w:cs="Times New Roman"/>
          <w:sz w:val="20"/>
          <w:szCs w:val="20"/>
        </w:rPr>
        <w:t>INTEGRACIÓN DE LAS COMISIONES MIXTAS</w:t>
      </w:r>
    </w:p>
    <w:p w14:paraId="66663A9F" w14:textId="77777777" w:rsidR="00806D47" w:rsidRPr="003D0B2E" w:rsidRDefault="00806D47" w:rsidP="00806D47">
      <w:pPr>
        <w:spacing w:after="0"/>
        <w:jc w:val="center"/>
        <w:rPr>
          <w:rFonts w:ascii="Times New Roman" w:hAnsi="Times New Roman" w:cs="Times New Roman"/>
          <w:sz w:val="20"/>
          <w:szCs w:val="20"/>
        </w:rPr>
      </w:pPr>
      <w:r w:rsidRPr="003D0B2E">
        <w:rPr>
          <w:rFonts w:ascii="Times New Roman" w:hAnsi="Times New Roman" w:cs="Times New Roman"/>
          <w:sz w:val="20"/>
          <w:szCs w:val="20"/>
        </w:rPr>
        <w:t>DEL PERSONAL ACADÉMICO</w:t>
      </w:r>
    </w:p>
    <w:p w14:paraId="7AE3CC7C" w14:textId="77777777" w:rsidR="00806D47" w:rsidRPr="003D0B2E" w:rsidRDefault="00806D47" w:rsidP="00806D47">
      <w:pPr>
        <w:spacing w:after="0"/>
        <w:jc w:val="both"/>
        <w:rPr>
          <w:rFonts w:ascii="Times New Roman" w:hAnsi="Times New Roman" w:cs="Times New Roman"/>
          <w:sz w:val="20"/>
          <w:szCs w:val="20"/>
        </w:rPr>
      </w:pPr>
    </w:p>
    <w:p w14:paraId="1028B260" w14:textId="77777777" w:rsidR="00806D47" w:rsidRPr="003D0B2E" w:rsidRDefault="00806D47" w:rsidP="00806D47">
      <w:pPr>
        <w:spacing w:after="0"/>
        <w:jc w:val="both"/>
        <w:rPr>
          <w:rFonts w:ascii="Times New Roman" w:hAnsi="Times New Roman" w:cs="Times New Roman"/>
          <w:sz w:val="20"/>
          <w:szCs w:val="20"/>
        </w:rPr>
      </w:pPr>
      <w:r w:rsidRPr="003D0B2E">
        <w:rPr>
          <w:rFonts w:ascii="Times New Roman" w:hAnsi="Times New Roman" w:cs="Times New Roman"/>
          <w:sz w:val="20"/>
          <w:szCs w:val="20"/>
        </w:rPr>
        <w:t>Las Comisiones Mixtas del Personal Académico a que se refiere la cláusula anterior se integrarán paritariamente con los representantes que la UNAM y la AAPAUNAM designen respectivamente y funcionarán de acuerdo con lo establecido en este Contrato, la Ley Federal del Trabajo y sus propios reglamentos.</w:t>
      </w:r>
    </w:p>
    <w:p w14:paraId="044FD423" w14:textId="77777777" w:rsidR="00806D47" w:rsidRPr="003D0B2E" w:rsidRDefault="00806D47" w:rsidP="00806D47">
      <w:pPr>
        <w:spacing w:after="0"/>
        <w:jc w:val="both"/>
        <w:rPr>
          <w:rFonts w:ascii="Times New Roman" w:hAnsi="Times New Roman" w:cs="Times New Roman"/>
          <w:sz w:val="20"/>
          <w:szCs w:val="20"/>
        </w:rPr>
      </w:pPr>
    </w:p>
    <w:p w14:paraId="0589EC3B" w14:textId="77777777" w:rsidR="00806D47" w:rsidRPr="003D0B2E" w:rsidRDefault="00806D47" w:rsidP="00806D47">
      <w:pPr>
        <w:spacing w:after="0"/>
        <w:jc w:val="both"/>
        <w:rPr>
          <w:rFonts w:ascii="Times New Roman" w:hAnsi="Times New Roman" w:cs="Times New Roman"/>
          <w:sz w:val="20"/>
          <w:szCs w:val="20"/>
        </w:rPr>
      </w:pPr>
      <w:r w:rsidRPr="003D0B2E">
        <w:rPr>
          <w:rFonts w:ascii="Times New Roman" w:hAnsi="Times New Roman" w:cs="Times New Roman"/>
          <w:sz w:val="20"/>
          <w:szCs w:val="20"/>
        </w:rPr>
        <w:t>Los reglamentos a que alude el párrafo anterior se pactarán y se modificarán por las partes en cualquier tiempo a propuesta de cualquiera de las representaciones de la Comisión Mixta respectiva. Las comisiones se auxiliarán con el número de asesores que éstas designen.</w:t>
      </w:r>
    </w:p>
    <w:p w14:paraId="173838AD" w14:textId="77777777" w:rsidR="00806D47" w:rsidRPr="003D0B2E" w:rsidRDefault="00806D47" w:rsidP="00806D47">
      <w:pPr>
        <w:spacing w:after="0"/>
        <w:jc w:val="both"/>
        <w:rPr>
          <w:rFonts w:ascii="Times New Roman" w:hAnsi="Times New Roman" w:cs="Times New Roman"/>
          <w:sz w:val="20"/>
          <w:szCs w:val="20"/>
        </w:rPr>
      </w:pPr>
    </w:p>
    <w:p w14:paraId="62E302E3" w14:textId="77777777" w:rsidR="00806D47" w:rsidRPr="003D0B2E" w:rsidRDefault="00806D47" w:rsidP="00806D47">
      <w:pPr>
        <w:spacing w:after="0"/>
        <w:jc w:val="both"/>
        <w:rPr>
          <w:rFonts w:ascii="Times New Roman" w:hAnsi="Times New Roman" w:cs="Times New Roman"/>
          <w:sz w:val="20"/>
          <w:szCs w:val="20"/>
        </w:rPr>
      </w:pPr>
      <w:r w:rsidRPr="003D0B2E">
        <w:rPr>
          <w:rFonts w:ascii="Times New Roman" w:hAnsi="Times New Roman" w:cs="Times New Roman"/>
          <w:sz w:val="20"/>
          <w:szCs w:val="20"/>
        </w:rPr>
        <w:t>La participación de los miembros de la AAPAUNAM en las Comisiones Mixtas del Personal Académico se hará con apego a lo previsto en la Cláusula 123 del presente Contrato.</w:t>
      </w:r>
    </w:p>
    <w:p w14:paraId="39F2A797" w14:textId="77777777" w:rsidR="00806D47" w:rsidRPr="003D0B2E" w:rsidRDefault="00806D47" w:rsidP="00806D47">
      <w:pPr>
        <w:spacing w:after="0"/>
        <w:jc w:val="both"/>
        <w:rPr>
          <w:rFonts w:ascii="Times New Roman" w:hAnsi="Times New Roman" w:cs="Times New Roman"/>
          <w:sz w:val="20"/>
          <w:szCs w:val="20"/>
        </w:rPr>
      </w:pPr>
    </w:p>
    <w:p w14:paraId="2D141FA0" w14:textId="77777777" w:rsidR="00806D47" w:rsidRPr="003D0B2E" w:rsidRDefault="00806D47" w:rsidP="00806D47">
      <w:pPr>
        <w:spacing w:after="0"/>
        <w:jc w:val="both"/>
        <w:rPr>
          <w:rFonts w:ascii="Times New Roman" w:hAnsi="Times New Roman" w:cs="Times New Roman"/>
          <w:sz w:val="20"/>
          <w:szCs w:val="20"/>
        </w:rPr>
      </w:pPr>
      <w:r w:rsidRPr="003D0B2E">
        <w:rPr>
          <w:rFonts w:ascii="Times New Roman" w:hAnsi="Times New Roman" w:cs="Times New Roman"/>
          <w:sz w:val="20"/>
          <w:szCs w:val="20"/>
        </w:rPr>
        <w:t>En los casos en que así se justifique, podrá relevarse de sus labores habituales a quienes participen en las comisiones, por el tiempo que ocupe en aquéllas</w:t>
      </w:r>
      <w:r w:rsidRPr="003D0B2E">
        <w:rPr>
          <w:rFonts w:ascii="Times New Roman" w:hAnsi="Times New Roman" w:cs="Times New Roman"/>
          <w:sz w:val="20"/>
          <w:szCs w:val="20"/>
          <w:highlight w:val="yellow"/>
        </w:rPr>
        <w:t>,</w:t>
      </w:r>
      <w:r w:rsidRPr="003D0B2E">
        <w:rPr>
          <w:rFonts w:ascii="Times New Roman" w:hAnsi="Times New Roman" w:cs="Times New Roman"/>
          <w:sz w:val="20"/>
          <w:szCs w:val="20"/>
        </w:rPr>
        <w:t xml:space="preserve"> sin menoscabo de sus salarios ordinarios y prestaciones.</w:t>
      </w:r>
    </w:p>
    <w:p w14:paraId="780E19CF" w14:textId="77777777" w:rsidR="00806D47" w:rsidRPr="003D0B2E" w:rsidRDefault="00806D47" w:rsidP="00806D47">
      <w:pPr>
        <w:spacing w:after="0"/>
        <w:rPr>
          <w:rFonts w:ascii="Times New Roman" w:hAnsi="Times New Roman" w:cs="Times New Roman"/>
          <w:sz w:val="20"/>
          <w:szCs w:val="20"/>
        </w:rPr>
      </w:pPr>
    </w:p>
    <w:p w14:paraId="50010E7D" w14:textId="77777777" w:rsidR="00806D47" w:rsidRPr="003D0B2E" w:rsidRDefault="00806D47" w:rsidP="00806D47">
      <w:pPr>
        <w:spacing w:after="0"/>
        <w:jc w:val="both"/>
        <w:rPr>
          <w:rFonts w:ascii="Times New Roman" w:hAnsi="Times New Roman" w:cs="Times New Roman"/>
          <w:sz w:val="20"/>
          <w:szCs w:val="20"/>
        </w:rPr>
      </w:pPr>
      <w:r w:rsidRPr="003D0B2E">
        <w:rPr>
          <w:rFonts w:ascii="Times New Roman" w:hAnsi="Times New Roman" w:cs="Times New Roman"/>
          <w:sz w:val="20"/>
          <w:szCs w:val="20"/>
        </w:rPr>
        <w:t>Los acuerdos celebrados sin intervención de la AAPAUNAM y que contravengan las disposiciones de la Ley o de este Contrato, serán nulos de pleno derecho.</w:t>
      </w:r>
    </w:p>
    <w:p w14:paraId="1EBD8AA4" w14:textId="77777777" w:rsidR="00E867B4" w:rsidRPr="003D0B2E" w:rsidRDefault="00E867B4" w:rsidP="00E867B4">
      <w:pPr>
        <w:spacing w:after="0"/>
        <w:jc w:val="both"/>
        <w:rPr>
          <w:rFonts w:ascii="Times New Roman" w:hAnsi="Times New Roman" w:cs="Times New Roman"/>
          <w:sz w:val="20"/>
          <w:szCs w:val="20"/>
        </w:rPr>
      </w:pPr>
    </w:p>
    <w:p w14:paraId="3B01F3D2" w14:textId="77777777" w:rsidR="00806D47" w:rsidRPr="003D0B2E" w:rsidRDefault="00806D47" w:rsidP="00806D47">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113</w:t>
      </w:r>
    </w:p>
    <w:p w14:paraId="54F399F4" w14:textId="77777777" w:rsidR="00806D47" w:rsidRPr="003D0B2E" w:rsidRDefault="00806D47" w:rsidP="00806D47">
      <w:pPr>
        <w:spacing w:after="0"/>
        <w:jc w:val="center"/>
        <w:rPr>
          <w:rFonts w:ascii="Times New Roman" w:hAnsi="Times New Roman" w:cs="Times New Roman"/>
          <w:sz w:val="20"/>
          <w:szCs w:val="20"/>
        </w:rPr>
      </w:pPr>
    </w:p>
    <w:p w14:paraId="2065F73D" w14:textId="77777777" w:rsidR="00806D47" w:rsidRPr="003D0B2E" w:rsidRDefault="00806D47" w:rsidP="00806D47">
      <w:pPr>
        <w:spacing w:after="0"/>
        <w:jc w:val="center"/>
        <w:rPr>
          <w:rFonts w:ascii="Times New Roman" w:hAnsi="Times New Roman" w:cs="Times New Roman"/>
          <w:sz w:val="20"/>
          <w:szCs w:val="20"/>
        </w:rPr>
      </w:pPr>
      <w:r w:rsidRPr="003D0B2E">
        <w:rPr>
          <w:rFonts w:ascii="Times New Roman" w:hAnsi="Times New Roman" w:cs="Times New Roman"/>
          <w:sz w:val="20"/>
          <w:szCs w:val="20"/>
        </w:rPr>
        <w:t>INTEGRACIÓN DE COMISIONES AUXILIARES DE SEGURIDAD Y SALUD EN EL TRABAJO DEL PERSONAL ACADÉMICO UNAM-AAPAUNAM.</w:t>
      </w:r>
    </w:p>
    <w:p w14:paraId="02CAB196" w14:textId="77777777" w:rsidR="00806D47" w:rsidRPr="003D0B2E" w:rsidRDefault="00806D47" w:rsidP="00806D47">
      <w:pPr>
        <w:spacing w:after="0"/>
        <w:jc w:val="both"/>
        <w:rPr>
          <w:rFonts w:ascii="Times New Roman" w:hAnsi="Times New Roman" w:cs="Times New Roman"/>
          <w:sz w:val="20"/>
          <w:szCs w:val="20"/>
        </w:rPr>
      </w:pPr>
    </w:p>
    <w:p w14:paraId="350B737A" w14:textId="77777777" w:rsidR="00806D47" w:rsidRPr="003D0B2E" w:rsidRDefault="00806D47" w:rsidP="00806D47">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y la AAPAUNAM se obligan a establecer Comisiones Auxiliares en materia de seguridad y salud en el trabajo en todas las dependencias universitarias. Las representaciones de las partes deberán acordar lo conducente, previa petición de cualquiera de ellas.</w:t>
      </w:r>
    </w:p>
    <w:p w14:paraId="448D2397" w14:textId="77777777" w:rsidR="00E867B4" w:rsidRDefault="00E867B4" w:rsidP="00393BF7">
      <w:pPr>
        <w:spacing w:after="0" w:line="240" w:lineRule="auto"/>
        <w:jc w:val="both"/>
        <w:rPr>
          <w:rFonts w:ascii="Times New Roman" w:hAnsi="Times New Roman" w:cs="Times New Roman"/>
          <w:sz w:val="20"/>
          <w:szCs w:val="20"/>
        </w:rPr>
      </w:pPr>
    </w:p>
    <w:p w14:paraId="39389B9C" w14:textId="77777777" w:rsidR="00806D47" w:rsidRDefault="00806D47" w:rsidP="00806D47">
      <w:pPr>
        <w:spacing w:after="0"/>
        <w:ind w:left="360"/>
        <w:jc w:val="center"/>
        <w:rPr>
          <w:rFonts w:ascii="Times New Roman" w:hAnsi="Times New Roman" w:cs="Times New Roman"/>
          <w:b/>
          <w:bCs/>
          <w:sz w:val="20"/>
          <w:szCs w:val="20"/>
        </w:rPr>
      </w:pPr>
    </w:p>
    <w:p w14:paraId="5E75DD65" w14:textId="77777777" w:rsidR="00806D47" w:rsidRPr="003D0B2E" w:rsidRDefault="00806D47" w:rsidP="00806D47">
      <w:pPr>
        <w:spacing w:after="0"/>
        <w:ind w:left="360"/>
        <w:jc w:val="center"/>
        <w:rPr>
          <w:rFonts w:ascii="Times New Roman" w:hAnsi="Times New Roman" w:cs="Times New Roman"/>
          <w:b/>
          <w:bCs/>
          <w:sz w:val="20"/>
          <w:szCs w:val="20"/>
        </w:rPr>
      </w:pPr>
      <w:r w:rsidRPr="003D0B2E">
        <w:rPr>
          <w:rFonts w:ascii="Times New Roman" w:hAnsi="Times New Roman" w:cs="Times New Roman"/>
          <w:b/>
          <w:bCs/>
          <w:sz w:val="20"/>
          <w:szCs w:val="20"/>
        </w:rPr>
        <w:t>CLÁUSULA No. 114</w:t>
      </w:r>
    </w:p>
    <w:p w14:paraId="6ABB629A" w14:textId="77777777" w:rsidR="00806D47" w:rsidRPr="003D0B2E" w:rsidRDefault="00806D47" w:rsidP="00806D47">
      <w:pPr>
        <w:spacing w:after="0"/>
        <w:jc w:val="center"/>
        <w:rPr>
          <w:rFonts w:ascii="Times New Roman" w:hAnsi="Times New Roman" w:cs="Times New Roman"/>
          <w:sz w:val="20"/>
          <w:szCs w:val="20"/>
        </w:rPr>
      </w:pPr>
    </w:p>
    <w:p w14:paraId="31C291E7" w14:textId="77777777" w:rsidR="00806D47" w:rsidRPr="003D0B2E" w:rsidRDefault="00806D47" w:rsidP="00806D47">
      <w:pPr>
        <w:spacing w:after="0"/>
        <w:jc w:val="center"/>
        <w:rPr>
          <w:rFonts w:ascii="Times New Roman" w:hAnsi="Times New Roman" w:cs="Times New Roman"/>
          <w:sz w:val="20"/>
          <w:szCs w:val="20"/>
        </w:rPr>
      </w:pPr>
      <w:r w:rsidRPr="003D0B2E">
        <w:rPr>
          <w:rFonts w:ascii="Times New Roman" w:hAnsi="Times New Roman" w:cs="Times New Roman"/>
          <w:sz w:val="20"/>
          <w:szCs w:val="20"/>
        </w:rPr>
        <w:t>APOYO PARA EL FUNCIONAMIENTO DE LAS</w:t>
      </w:r>
    </w:p>
    <w:p w14:paraId="10640A3C" w14:textId="77777777" w:rsidR="00806D47" w:rsidRPr="003D0B2E" w:rsidRDefault="00806D47" w:rsidP="00806D47">
      <w:pPr>
        <w:spacing w:after="0"/>
        <w:jc w:val="center"/>
        <w:rPr>
          <w:rFonts w:ascii="Times New Roman" w:hAnsi="Times New Roman" w:cs="Times New Roman"/>
          <w:sz w:val="20"/>
          <w:szCs w:val="20"/>
        </w:rPr>
      </w:pPr>
      <w:r w:rsidRPr="003D0B2E">
        <w:rPr>
          <w:rFonts w:ascii="Times New Roman" w:hAnsi="Times New Roman" w:cs="Times New Roman"/>
          <w:sz w:val="20"/>
          <w:szCs w:val="20"/>
        </w:rPr>
        <w:t>COMISIONES MIXTAS DEL PERSONAL ACADÉMICO</w:t>
      </w:r>
    </w:p>
    <w:p w14:paraId="68E965ED" w14:textId="77777777" w:rsidR="00806D47" w:rsidRPr="003D0B2E" w:rsidRDefault="00806D47" w:rsidP="00806D47">
      <w:pPr>
        <w:spacing w:after="0"/>
        <w:jc w:val="both"/>
        <w:rPr>
          <w:rFonts w:ascii="Times New Roman" w:hAnsi="Times New Roman" w:cs="Times New Roman"/>
          <w:sz w:val="20"/>
          <w:szCs w:val="20"/>
        </w:rPr>
      </w:pPr>
    </w:p>
    <w:p w14:paraId="5CF835E6" w14:textId="77777777" w:rsidR="00806D47" w:rsidRPr="003D0B2E" w:rsidRDefault="00806D47" w:rsidP="00806D47">
      <w:pPr>
        <w:spacing w:after="0"/>
        <w:jc w:val="both"/>
        <w:rPr>
          <w:rFonts w:ascii="Times New Roman" w:hAnsi="Times New Roman" w:cs="Times New Roman"/>
          <w:sz w:val="20"/>
          <w:szCs w:val="20"/>
        </w:rPr>
      </w:pPr>
      <w:r w:rsidRPr="003D0B2E">
        <w:rPr>
          <w:rFonts w:ascii="Times New Roman" w:hAnsi="Times New Roman" w:cs="Times New Roman"/>
          <w:sz w:val="20"/>
          <w:szCs w:val="20"/>
        </w:rPr>
        <w:t>Para el funcionamiento de las Comisiones Mixtas del Personal Académico, la UNAM se obliga a proporcionar el personal, local fijo y adecuado, teléfono y demás enseres necesarios. Los representantes ante las comisiones tendrán libre acceso al archivo correspondiente de la propia Comisión; asimismo, podrán solicitar y recibir copia de la documentación que requieran para el desempeño de sus funciones.</w:t>
      </w:r>
    </w:p>
    <w:p w14:paraId="1359DAB4" w14:textId="77777777" w:rsidR="00806D47" w:rsidRDefault="00806D47" w:rsidP="00393BF7">
      <w:pPr>
        <w:spacing w:after="0" w:line="240" w:lineRule="auto"/>
        <w:jc w:val="both"/>
        <w:rPr>
          <w:rFonts w:ascii="Times New Roman" w:hAnsi="Times New Roman" w:cs="Times New Roman"/>
          <w:sz w:val="20"/>
          <w:szCs w:val="20"/>
        </w:rPr>
      </w:pPr>
    </w:p>
    <w:p w14:paraId="1901E5DD" w14:textId="77777777" w:rsidR="00806D47" w:rsidRPr="003D0B2E" w:rsidRDefault="00806D47" w:rsidP="00806D47">
      <w:pPr>
        <w:widowControl w:val="0"/>
        <w:tabs>
          <w:tab w:val="left" w:pos="3240"/>
          <w:tab w:val="center" w:pos="4277"/>
        </w:tabs>
        <w:autoSpaceDE w:val="0"/>
        <w:autoSpaceDN w:val="0"/>
        <w:adjustRightInd w:val="0"/>
        <w:spacing w:after="0"/>
        <w:ind w:left="360"/>
        <w:jc w:val="center"/>
        <w:rPr>
          <w:rFonts w:ascii="Times New Roman" w:hAnsi="Times New Roman" w:cs="Times New Roman"/>
          <w:b/>
          <w:bCs/>
          <w:sz w:val="20"/>
          <w:szCs w:val="20"/>
        </w:rPr>
      </w:pPr>
      <w:r w:rsidRPr="003D0B2E">
        <w:rPr>
          <w:rFonts w:ascii="Times New Roman" w:hAnsi="Times New Roman" w:cs="Times New Roman"/>
          <w:b/>
          <w:bCs/>
          <w:sz w:val="20"/>
          <w:szCs w:val="20"/>
        </w:rPr>
        <w:t>CLÁUSULA No. 115</w:t>
      </w:r>
    </w:p>
    <w:p w14:paraId="78DC2048" w14:textId="77777777" w:rsidR="00806D47" w:rsidRPr="003D0B2E" w:rsidRDefault="00806D47" w:rsidP="00806D47">
      <w:pPr>
        <w:widowControl w:val="0"/>
        <w:autoSpaceDE w:val="0"/>
        <w:autoSpaceDN w:val="0"/>
        <w:adjustRightInd w:val="0"/>
        <w:spacing w:after="0"/>
        <w:jc w:val="center"/>
        <w:rPr>
          <w:rFonts w:ascii="Times New Roman" w:hAnsi="Times New Roman" w:cs="Times New Roman"/>
          <w:sz w:val="20"/>
          <w:szCs w:val="20"/>
        </w:rPr>
      </w:pPr>
    </w:p>
    <w:p w14:paraId="2FCF518F" w14:textId="77777777" w:rsidR="00806D47" w:rsidRPr="003D0B2E" w:rsidRDefault="00806D47" w:rsidP="00806D47">
      <w:pPr>
        <w:widowControl w:val="0"/>
        <w:autoSpaceDE w:val="0"/>
        <w:autoSpaceDN w:val="0"/>
        <w:adjustRightInd w:val="0"/>
        <w:spacing w:after="0"/>
        <w:jc w:val="center"/>
        <w:rPr>
          <w:rFonts w:ascii="Times New Roman" w:hAnsi="Times New Roman" w:cs="Times New Roman"/>
          <w:sz w:val="20"/>
          <w:szCs w:val="20"/>
        </w:rPr>
      </w:pPr>
      <w:r w:rsidRPr="003D0B2E">
        <w:rPr>
          <w:rFonts w:ascii="Times New Roman" w:hAnsi="Times New Roman" w:cs="Times New Roman"/>
          <w:sz w:val="20"/>
          <w:szCs w:val="20"/>
        </w:rPr>
        <w:t>SECRETARIO PERMANENTE DE LAS COMISIONES MIXTAS  DEL PERSONAL ACADÉMICO</w:t>
      </w:r>
    </w:p>
    <w:p w14:paraId="3F78A7E7" w14:textId="77777777" w:rsidR="00806D47" w:rsidRPr="003D0B2E" w:rsidRDefault="00806D47" w:rsidP="00806D47">
      <w:pPr>
        <w:widowControl w:val="0"/>
        <w:autoSpaceDE w:val="0"/>
        <w:autoSpaceDN w:val="0"/>
        <w:adjustRightInd w:val="0"/>
        <w:spacing w:after="0"/>
        <w:rPr>
          <w:rFonts w:ascii="Times New Roman" w:hAnsi="Times New Roman" w:cs="Times New Roman"/>
          <w:sz w:val="20"/>
          <w:szCs w:val="20"/>
        </w:rPr>
      </w:pPr>
    </w:p>
    <w:p w14:paraId="12CE114D" w14:textId="77777777" w:rsidR="00806D47" w:rsidRPr="003D0B2E" w:rsidRDefault="00806D47" w:rsidP="00806D47">
      <w:pPr>
        <w:widowControl w:val="0"/>
        <w:autoSpaceDE w:val="0"/>
        <w:autoSpaceDN w:val="0"/>
        <w:adjustRightInd w:val="0"/>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Para el eficiente desempeño de todas y cada una de las Comisiones Mixtas del Personal Académico que se pacten entre la UNAM y la AAPAUNAM se designará de común acuerdo un secretario permanente, quien no podrá formar parte de alguna de ellas. </w:t>
      </w:r>
    </w:p>
    <w:p w14:paraId="067A7C49" w14:textId="77777777" w:rsidR="00806D47" w:rsidRPr="003D0B2E" w:rsidRDefault="00806D47" w:rsidP="00806D47">
      <w:pPr>
        <w:widowControl w:val="0"/>
        <w:autoSpaceDE w:val="0"/>
        <w:autoSpaceDN w:val="0"/>
        <w:adjustRightInd w:val="0"/>
        <w:spacing w:after="0"/>
        <w:jc w:val="both"/>
        <w:rPr>
          <w:rFonts w:ascii="Times New Roman" w:hAnsi="Times New Roman" w:cs="Times New Roman"/>
          <w:sz w:val="20"/>
          <w:szCs w:val="20"/>
        </w:rPr>
      </w:pPr>
    </w:p>
    <w:p w14:paraId="23FEB0AC" w14:textId="77777777" w:rsidR="00806D47" w:rsidRPr="003D0B2E" w:rsidRDefault="00806D47" w:rsidP="00806D47">
      <w:pPr>
        <w:widowControl w:val="0"/>
        <w:autoSpaceDE w:val="0"/>
        <w:autoSpaceDN w:val="0"/>
        <w:adjustRightInd w:val="0"/>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Este funcionario se encargará de recibir y clasificar la correspondencia, formular proyectos de acuerdos, de trámites y de resolución que, puestos a la consideración de los miembros de las propias comisiones, tendrán validez únicamente con la firma de ambas partes. A propuesta de cualquiera de las representaciones, el secretario permanente será substituido. </w:t>
      </w:r>
    </w:p>
    <w:p w14:paraId="7CCC7A24" w14:textId="77777777" w:rsidR="00806D47" w:rsidRPr="003D0B2E" w:rsidRDefault="00806D47" w:rsidP="00806D47">
      <w:pPr>
        <w:spacing w:after="0"/>
        <w:jc w:val="both"/>
        <w:rPr>
          <w:rFonts w:ascii="Times New Roman" w:hAnsi="Times New Roman" w:cs="Times New Roman"/>
          <w:b/>
          <w:sz w:val="20"/>
          <w:szCs w:val="20"/>
        </w:rPr>
      </w:pPr>
    </w:p>
    <w:p w14:paraId="4B76B81B" w14:textId="77777777" w:rsidR="00806D47" w:rsidRPr="003D0B2E" w:rsidRDefault="00806D47" w:rsidP="00806D47">
      <w:pPr>
        <w:widowControl w:val="0"/>
        <w:autoSpaceDE w:val="0"/>
        <w:autoSpaceDN w:val="0"/>
        <w:adjustRightInd w:val="0"/>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Corresponde a la UNAM el pago de los emolumentos del secretario permanente de las Comisiones Mixtas. Asimismo, la UNAM se obliga a proporcionar los recursos necesarios para el adecuado desempeño de sus funciones. </w:t>
      </w:r>
    </w:p>
    <w:p w14:paraId="2481B58F" w14:textId="77777777" w:rsidR="00806D47" w:rsidRPr="003D0B2E" w:rsidRDefault="00806D47" w:rsidP="00806D47">
      <w:pPr>
        <w:widowControl w:val="0"/>
        <w:autoSpaceDE w:val="0"/>
        <w:autoSpaceDN w:val="0"/>
        <w:adjustRightInd w:val="0"/>
        <w:spacing w:after="0"/>
        <w:jc w:val="both"/>
        <w:rPr>
          <w:rFonts w:ascii="Times New Roman" w:hAnsi="Times New Roman" w:cs="Times New Roman"/>
          <w:sz w:val="20"/>
          <w:szCs w:val="20"/>
        </w:rPr>
      </w:pPr>
    </w:p>
    <w:p w14:paraId="1F1EE8F2" w14:textId="77777777" w:rsidR="00806D47" w:rsidRPr="003D0B2E" w:rsidRDefault="00806D47" w:rsidP="00806D47">
      <w:pPr>
        <w:spacing w:after="0"/>
        <w:jc w:val="both"/>
        <w:rPr>
          <w:rFonts w:ascii="Times New Roman" w:hAnsi="Times New Roman" w:cs="Times New Roman"/>
          <w:sz w:val="20"/>
          <w:szCs w:val="20"/>
        </w:rPr>
      </w:pPr>
      <w:r w:rsidRPr="003D0B2E">
        <w:rPr>
          <w:rFonts w:ascii="Times New Roman" w:hAnsi="Times New Roman" w:cs="Times New Roman"/>
          <w:sz w:val="20"/>
          <w:szCs w:val="20"/>
        </w:rPr>
        <w:t>Cuando por aumento del número de asuntos, cualquier Comisión Mixta requiera de su propio secretario permanente, la designación y el pago de sus emolumentos se harán en los términos del párrafo anterior.</w:t>
      </w:r>
    </w:p>
    <w:p w14:paraId="4BB68E75" w14:textId="77777777" w:rsidR="00806D47" w:rsidRDefault="00806D47" w:rsidP="00393BF7">
      <w:pPr>
        <w:spacing w:after="0" w:line="240" w:lineRule="auto"/>
        <w:jc w:val="both"/>
        <w:rPr>
          <w:rFonts w:ascii="Times New Roman" w:hAnsi="Times New Roman" w:cs="Times New Roman"/>
          <w:sz w:val="20"/>
          <w:szCs w:val="20"/>
        </w:rPr>
      </w:pPr>
    </w:p>
    <w:p w14:paraId="6083B2F8" w14:textId="77777777" w:rsidR="00806D47" w:rsidRPr="003D0B2E" w:rsidRDefault="00806D47" w:rsidP="00806D47">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CLÁUSULA No. 116</w:t>
      </w:r>
    </w:p>
    <w:p w14:paraId="3775AB9C" w14:textId="77777777" w:rsidR="00806D47" w:rsidRPr="003D0B2E" w:rsidRDefault="00806D47" w:rsidP="00806D47">
      <w:pPr>
        <w:spacing w:after="0"/>
        <w:jc w:val="center"/>
        <w:rPr>
          <w:rFonts w:ascii="Times New Roman" w:hAnsi="Times New Roman" w:cs="Times New Roman"/>
          <w:sz w:val="20"/>
          <w:szCs w:val="20"/>
        </w:rPr>
      </w:pPr>
    </w:p>
    <w:p w14:paraId="38455F82" w14:textId="77777777" w:rsidR="00806D47" w:rsidRPr="003D0B2E" w:rsidRDefault="00806D47" w:rsidP="00806D47">
      <w:pPr>
        <w:spacing w:after="0"/>
        <w:jc w:val="center"/>
        <w:rPr>
          <w:rFonts w:ascii="Times New Roman" w:hAnsi="Times New Roman" w:cs="Times New Roman"/>
          <w:sz w:val="20"/>
          <w:szCs w:val="20"/>
        </w:rPr>
      </w:pPr>
      <w:r w:rsidRPr="003D0B2E">
        <w:rPr>
          <w:rFonts w:ascii="Times New Roman" w:hAnsi="Times New Roman" w:cs="Times New Roman"/>
          <w:sz w:val="20"/>
          <w:szCs w:val="20"/>
        </w:rPr>
        <w:t xml:space="preserve">FACULTADES DE LA COMISIÓN </w:t>
      </w:r>
    </w:p>
    <w:p w14:paraId="586DBDEA" w14:textId="77777777" w:rsidR="00806D47" w:rsidRPr="003D0B2E" w:rsidRDefault="00806D47" w:rsidP="00806D47">
      <w:pPr>
        <w:spacing w:after="0"/>
        <w:jc w:val="center"/>
        <w:rPr>
          <w:rFonts w:ascii="Times New Roman" w:hAnsi="Times New Roman" w:cs="Times New Roman"/>
          <w:sz w:val="20"/>
          <w:szCs w:val="20"/>
        </w:rPr>
      </w:pPr>
      <w:r w:rsidRPr="003D0B2E">
        <w:rPr>
          <w:rFonts w:ascii="Times New Roman" w:hAnsi="Times New Roman" w:cs="Times New Roman"/>
          <w:sz w:val="20"/>
          <w:szCs w:val="20"/>
        </w:rPr>
        <w:t>CENTRAL DE SEGURIDAD Y SALUD EN EL TRABAJO</w:t>
      </w:r>
    </w:p>
    <w:p w14:paraId="051BA2FC" w14:textId="77777777" w:rsidR="00806D47" w:rsidRPr="003D0B2E" w:rsidRDefault="00806D47" w:rsidP="00806D47">
      <w:pPr>
        <w:spacing w:after="0"/>
        <w:jc w:val="center"/>
        <w:rPr>
          <w:rFonts w:ascii="Times New Roman" w:hAnsi="Times New Roman" w:cs="Times New Roman"/>
          <w:sz w:val="20"/>
          <w:szCs w:val="20"/>
        </w:rPr>
      </w:pPr>
      <w:r w:rsidRPr="003D0B2E">
        <w:rPr>
          <w:rFonts w:ascii="Times New Roman" w:hAnsi="Times New Roman" w:cs="Times New Roman"/>
          <w:sz w:val="20"/>
          <w:szCs w:val="20"/>
        </w:rPr>
        <w:t>DEL PERSONAL ACADÉMICO</w:t>
      </w:r>
    </w:p>
    <w:p w14:paraId="10486362" w14:textId="77777777" w:rsidR="00806D47" w:rsidRPr="003D0B2E" w:rsidRDefault="00806D47" w:rsidP="00806D47">
      <w:pPr>
        <w:spacing w:after="0"/>
        <w:jc w:val="center"/>
        <w:rPr>
          <w:rFonts w:ascii="Times New Roman" w:hAnsi="Times New Roman" w:cs="Times New Roman"/>
          <w:sz w:val="20"/>
          <w:szCs w:val="20"/>
        </w:rPr>
      </w:pPr>
      <w:r w:rsidRPr="003D0B2E">
        <w:rPr>
          <w:rFonts w:ascii="Times New Roman" w:hAnsi="Times New Roman" w:cs="Times New Roman"/>
          <w:sz w:val="20"/>
          <w:szCs w:val="20"/>
        </w:rPr>
        <w:t>UNAM-AAPAUNAM</w:t>
      </w:r>
    </w:p>
    <w:p w14:paraId="4419652B" w14:textId="77777777" w:rsidR="00806D47" w:rsidRPr="003D0B2E" w:rsidRDefault="00806D47" w:rsidP="00806D47">
      <w:pPr>
        <w:spacing w:after="0"/>
        <w:jc w:val="both"/>
        <w:rPr>
          <w:rFonts w:ascii="Times New Roman" w:hAnsi="Times New Roman" w:cs="Times New Roman"/>
          <w:sz w:val="20"/>
          <w:szCs w:val="20"/>
        </w:rPr>
      </w:pPr>
    </w:p>
    <w:p w14:paraId="1D4AEFCD" w14:textId="77777777" w:rsidR="00806D47" w:rsidRPr="003D0B2E" w:rsidRDefault="00806D47" w:rsidP="00806D47">
      <w:pPr>
        <w:spacing w:after="0"/>
        <w:jc w:val="both"/>
        <w:rPr>
          <w:rFonts w:ascii="Times New Roman" w:hAnsi="Times New Roman" w:cs="Times New Roman"/>
          <w:sz w:val="20"/>
          <w:szCs w:val="20"/>
        </w:rPr>
      </w:pPr>
      <w:r w:rsidRPr="003D0B2E">
        <w:rPr>
          <w:rFonts w:ascii="Times New Roman" w:hAnsi="Times New Roman" w:cs="Times New Roman"/>
          <w:sz w:val="20"/>
          <w:szCs w:val="20"/>
        </w:rPr>
        <w:t>La Comisión investigará las condiciones de seguridad y salud en el trabajo en que labora el personal académico de la UNAM.</w:t>
      </w:r>
    </w:p>
    <w:p w14:paraId="5EDE4265" w14:textId="77777777" w:rsidR="00806D47" w:rsidRPr="003D0B2E" w:rsidRDefault="00806D47" w:rsidP="00806D47">
      <w:pPr>
        <w:spacing w:after="0"/>
        <w:jc w:val="both"/>
        <w:rPr>
          <w:rFonts w:ascii="Times New Roman" w:hAnsi="Times New Roman" w:cs="Times New Roman"/>
          <w:sz w:val="20"/>
          <w:szCs w:val="20"/>
        </w:rPr>
      </w:pPr>
    </w:p>
    <w:p w14:paraId="0FA5FC01" w14:textId="77777777" w:rsidR="00806D47" w:rsidRPr="003D0B2E" w:rsidRDefault="00806D47" w:rsidP="00806D47">
      <w:pPr>
        <w:pStyle w:val="Textodecuerpo"/>
        <w:spacing w:after="0"/>
        <w:jc w:val="both"/>
        <w:rPr>
          <w:sz w:val="20"/>
          <w:szCs w:val="20"/>
        </w:rPr>
      </w:pPr>
      <w:r w:rsidRPr="003D0B2E">
        <w:rPr>
          <w:sz w:val="20"/>
          <w:szCs w:val="20"/>
        </w:rPr>
        <w:t>Determinará las medidas que permitan la erradicación o disminución de aquellas condiciones que representan un peligro para la salud, la integridad o la vida del personal académico de la UNAM.</w:t>
      </w:r>
    </w:p>
    <w:p w14:paraId="6DC167A3" w14:textId="77777777" w:rsidR="00806D47" w:rsidRPr="003D0B2E" w:rsidRDefault="00806D47" w:rsidP="00806D47">
      <w:pPr>
        <w:spacing w:after="0"/>
        <w:jc w:val="both"/>
        <w:rPr>
          <w:rFonts w:ascii="Times New Roman" w:hAnsi="Times New Roman" w:cs="Times New Roman"/>
          <w:sz w:val="20"/>
          <w:szCs w:val="20"/>
        </w:rPr>
      </w:pPr>
    </w:p>
    <w:p w14:paraId="2FB1B7AD" w14:textId="77777777" w:rsidR="00806D47" w:rsidRPr="003D0B2E" w:rsidRDefault="00806D47" w:rsidP="00806D47">
      <w:pPr>
        <w:spacing w:after="0"/>
        <w:jc w:val="both"/>
        <w:rPr>
          <w:rFonts w:ascii="Times New Roman" w:hAnsi="Times New Roman" w:cs="Times New Roman"/>
          <w:sz w:val="20"/>
          <w:szCs w:val="20"/>
        </w:rPr>
      </w:pPr>
      <w:r w:rsidRPr="003D0B2E">
        <w:rPr>
          <w:rFonts w:ascii="Times New Roman" w:hAnsi="Times New Roman" w:cs="Times New Roman"/>
          <w:sz w:val="20"/>
          <w:szCs w:val="20"/>
        </w:rPr>
        <w:t>La Comisión Central de Seguridad y Salud en el Trabajo del Personal Académico UNAM-AAPAUNAM determinará las labores que son consideradas insalubres o peligrosas, así como las condiciones de trabajo para las modalidades de las jornadas, remuneraciones adicionales y los elementos de protección y prevención en general de los riesgos de trabajo.</w:t>
      </w:r>
    </w:p>
    <w:p w14:paraId="4FE02B35" w14:textId="77777777" w:rsidR="00806D47" w:rsidRPr="003D0B2E" w:rsidRDefault="00806D47" w:rsidP="00806D47">
      <w:pPr>
        <w:spacing w:after="0"/>
        <w:jc w:val="both"/>
        <w:rPr>
          <w:rFonts w:ascii="Times New Roman" w:hAnsi="Times New Roman" w:cs="Times New Roman"/>
          <w:sz w:val="20"/>
          <w:szCs w:val="20"/>
        </w:rPr>
      </w:pPr>
    </w:p>
    <w:p w14:paraId="65E67568" w14:textId="77777777" w:rsidR="00806D47" w:rsidRPr="003D0B2E" w:rsidRDefault="00806D47" w:rsidP="00806D47">
      <w:pPr>
        <w:spacing w:after="0"/>
        <w:jc w:val="both"/>
        <w:rPr>
          <w:rFonts w:ascii="Times New Roman" w:hAnsi="Times New Roman" w:cs="Times New Roman"/>
          <w:sz w:val="20"/>
          <w:szCs w:val="20"/>
        </w:rPr>
      </w:pPr>
      <w:r w:rsidRPr="003D0B2E">
        <w:rPr>
          <w:rFonts w:ascii="Times New Roman" w:hAnsi="Times New Roman" w:cs="Times New Roman"/>
          <w:sz w:val="20"/>
          <w:szCs w:val="20"/>
        </w:rPr>
        <w:t>Al determinarse por la Comisión la presencia de condiciones insalubres o peligrosas, emitirá un dictamen con las recomendaciones de carácter preventivo y/o correctivo que sean pertinentes para su aplicación.</w:t>
      </w:r>
    </w:p>
    <w:p w14:paraId="5532F8DD" w14:textId="77777777" w:rsidR="00806D47" w:rsidRPr="003D0B2E" w:rsidRDefault="00806D47" w:rsidP="00806D47">
      <w:pPr>
        <w:spacing w:after="0"/>
        <w:jc w:val="both"/>
        <w:rPr>
          <w:rFonts w:ascii="Times New Roman" w:hAnsi="Times New Roman" w:cs="Times New Roman"/>
          <w:sz w:val="20"/>
          <w:szCs w:val="20"/>
        </w:rPr>
      </w:pPr>
    </w:p>
    <w:p w14:paraId="1F820736" w14:textId="77777777" w:rsidR="00806D47" w:rsidRPr="003D0B2E" w:rsidRDefault="00806D47" w:rsidP="00806D47">
      <w:pPr>
        <w:spacing w:after="0"/>
        <w:jc w:val="both"/>
        <w:rPr>
          <w:rFonts w:ascii="Times New Roman" w:hAnsi="Times New Roman" w:cs="Times New Roman"/>
          <w:sz w:val="20"/>
          <w:szCs w:val="20"/>
        </w:rPr>
      </w:pPr>
      <w:r w:rsidRPr="003D0B2E">
        <w:rPr>
          <w:rFonts w:ascii="Times New Roman" w:hAnsi="Times New Roman" w:cs="Times New Roman"/>
          <w:sz w:val="20"/>
          <w:szCs w:val="20"/>
        </w:rPr>
        <w:t>Las determinaciones de la Comisión serán obligatorias y de inmediata aplicación, tanto para el personal académico como para la UNAM.</w:t>
      </w:r>
    </w:p>
    <w:p w14:paraId="5A5B5CAF" w14:textId="77777777" w:rsidR="00806D47" w:rsidRPr="003D0B2E" w:rsidRDefault="00806D47" w:rsidP="00806D47">
      <w:pPr>
        <w:spacing w:after="0"/>
        <w:jc w:val="both"/>
        <w:rPr>
          <w:rFonts w:ascii="Times New Roman" w:hAnsi="Times New Roman" w:cs="Times New Roman"/>
          <w:sz w:val="20"/>
          <w:szCs w:val="20"/>
        </w:rPr>
      </w:pPr>
    </w:p>
    <w:p w14:paraId="7DFF9D02" w14:textId="77777777" w:rsidR="00806D47" w:rsidRPr="003D0B2E" w:rsidRDefault="00806D47" w:rsidP="00806D47">
      <w:pPr>
        <w:spacing w:after="0"/>
        <w:jc w:val="both"/>
        <w:rPr>
          <w:rFonts w:ascii="Times New Roman" w:hAnsi="Times New Roman" w:cs="Times New Roman"/>
          <w:sz w:val="20"/>
          <w:szCs w:val="20"/>
        </w:rPr>
      </w:pPr>
      <w:r w:rsidRPr="003D0B2E">
        <w:rPr>
          <w:rFonts w:ascii="Times New Roman" w:hAnsi="Times New Roman" w:cs="Times New Roman"/>
          <w:sz w:val="20"/>
          <w:szCs w:val="20"/>
        </w:rPr>
        <w:t>La Comisión Central de Seguridad y Salud en el Trabajo del Personal Académico UNAM-AAPAUNAM, a petición expresa de las Comisiones Auxiliares de Seguridad y Salud en el Trabajo del Personal Académico UNAM-AAPAUNAM, revisarán las instalaciones de aquellas dependencias en donde la comisión auxiliar haya detectado situaciones que requieran atención inmediata, de acuerdo con su competencia.</w:t>
      </w:r>
    </w:p>
    <w:p w14:paraId="52374418" w14:textId="77777777" w:rsidR="00806D47" w:rsidRPr="003D0B2E" w:rsidRDefault="00806D47" w:rsidP="00806D47">
      <w:pPr>
        <w:spacing w:after="0"/>
        <w:jc w:val="both"/>
        <w:rPr>
          <w:rFonts w:ascii="Times New Roman" w:hAnsi="Times New Roman" w:cs="Times New Roman"/>
          <w:sz w:val="20"/>
          <w:szCs w:val="20"/>
        </w:rPr>
      </w:pPr>
    </w:p>
    <w:p w14:paraId="2D3C3BFD" w14:textId="77777777" w:rsidR="00806D47" w:rsidRPr="003D0B2E" w:rsidRDefault="00806D47" w:rsidP="00806D47">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procederá a dar cumplimiento a las disposiciones que en esta materia establecen la Ley Federal del Trabajo, sus Reglamentos, las normas aplicables y este Contrato.</w:t>
      </w:r>
    </w:p>
    <w:p w14:paraId="7AD628A1" w14:textId="77777777" w:rsidR="00806D47" w:rsidRPr="003D0B2E" w:rsidRDefault="00806D47" w:rsidP="00806D47">
      <w:pPr>
        <w:spacing w:after="0"/>
        <w:jc w:val="both"/>
        <w:rPr>
          <w:rFonts w:ascii="Times New Roman" w:hAnsi="Times New Roman" w:cs="Times New Roman"/>
          <w:sz w:val="20"/>
          <w:szCs w:val="20"/>
        </w:rPr>
      </w:pPr>
    </w:p>
    <w:p w14:paraId="3583EFBA" w14:textId="04E1B2E3" w:rsidR="00806D47" w:rsidRDefault="00806D47" w:rsidP="00806D47">
      <w:p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La Comisión se encargará de gestionar ante el ISSSTE lo relativo a los dictámenes que emiten las instituciones que prestan el servicio del Seguro de Gastos Médicos Mayores.</w:t>
      </w:r>
    </w:p>
    <w:p w14:paraId="61984E75" w14:textId="77777777" w:rsidR="00806D47" w:rsidRDefault="00806D47" w:rsidP="00806D47">
      <w:pPr>
        <w:spacing w:after="0" w:line="240" w:lineRule="auto"/>
        <w:jc w:val="both"/>
        <w:rPr>
          <w:rFonts w:ascii="Times New Roman" w:hAnsi="Times New Roman" w:cs="Times New Roman"/>
          <w:sz w:val="20"/>
          <w:szCs w:val="20"/>
        </w:rPr>
      </w:pPr>
    </w:p>
    <w:p w14:paraId="3176F6E7" w14:textId="77777777" w:rsidR="00806D47" w:rsidRPr="003D0B2E" w:rsidRDefault="00806D47" w:rsidP="00806D47">
      <w:pPr>
        <w:widowControl w:val="0"/>
        <w:autoSpaceDE w:val="0"/>
        <w:autoSpaceDN w:val="0"/>
        <w:adjustRightInd w:val="0"/>
        <w:spacing w:after="0"/>
        <w:ind w:left="360"/>
        <w:jc w:val="center"/>
        <w:rPr>
          <w:rFonts w:ascii="Times New Roman" w:hAnsi="Times New Roman" w:cs="Times New Roman"/>
          <w:b/>
          <w:bCs/>
          <w:sz w:val="20"/>
          <w:szCs w:val="20"/>
        </w:rPr>
      </w:pPr>
      <w:r w:rsidRPr="003D0B2E">
        <w:rPr>
          <w:rFonts w:ascii="Times New Roman" w:hAnsi="Times New Roman" w:cs="Times New Roman"/>
          <w:b/>
          <w:bCs/>
          <w:sz w:val="20"/>
          <w:szCs w:val="20"/>
        </w:rPr>
        <w:t>CLÁUSULA No. 117</w:t>
      </w:r>
    </w:p>
    <w:p w14:paraId="3BEAD1DC" w14:textId="77777777" w:rsidR="00806D47" w:rsidRPr="003D0B2E" w:rsidRDefault="00806D47" w:rsidP="00806D47">
      <w:pPr>
        <w:widowControl w:val="0"/>
        <w:autoSpaceDE w:val="0"/>
        <w:autoSpaceDN w:val="0"/>
        <w:adjustRightInd w:val="0"/>
        <w:spacing w:after="0"/>
        <w:jc w:val="center"/>
        <w:rPr>
          <w:rFonts w:ascii="Times New Roman" w:hAnsi="Times New Roman" w:cs="Times New Roman"/>
          <w:sz w:val="20"/>
          <w:szCs w:val="20"/>
        </w:rPr>
      </w:pPr>
    </w:p>
    <w:p w14:paraId="3A81CBE0" w14:textId="77777777" w:rsidR="00806D47" w:rsidRPr="003D0B2E" w:rsidRDefault="00806D47" w:rsidP="00806D47">
      <w:pPr>
        <w:widowControl w:val="0"/>
        <w:autoSpaceDE w:val="0"/>
        <w:autoSpaceDN w:val="0"/>
        <w:adjustRightInd w:val="0"/>
        <w:spacing w:after="0"/>
        <w:jc w:val="center"/>
        <w:rPr>
          <w:rFonts w:ascii="Times New Roman" w:hAnsi="Times New Roman" w:cs="Times New Roman"/>
          <w:sz w:val="20"/>
          <w:szCs w:val="20"/>
        </w:rPr>
      </w:pPr>
      <w:r w:rsidRPr="003D0B2E">
        <w:rPr>
          <w:rFonts w:ascii="Times New Roman" w:hAnsi="Times New Roman" w:cs="Times New Roman"/>
          <w:sz w:val="20"/>
          <w:szCs w:val="20"/>
        </w:rPr>
        <w:t>COMISIONES AUXILIARES</w:t>
      </w:r>
    </w:p>
    <w:p w14:paraId="207719E2" w14:textId="77777777" w:rsidR="00806D47" w:rsidRPr="003D0B2E" w:rsidRDefault="00806D47" w:rsidP="00806D47">
      <w:pPr>
        <w:widowControl w:val="0"/>
        <w:autoSpaceDE w:val="0"/>
        <w:autoSpaceDN w:val="0"/>
        <w:adjustRightInd w:val="0"/>
        <w:spacing w:after="0"/>
        <w:jc w:val="center"/>
        <w:rPr>
          <w:rFonts w:ascii="Times New Roman" w:hAnsi="Times New Roman" w:cs="Times New Roman"/>
          <w:sz w:val="20"/>
          <w:szCs w:val="20"/>
        </w:rPr>
      </w:pPr>
      <w:r w:rsidRPr="003D0B2E">
        <w:rPr>
          <w:rFonts w:ascii="Times New Roman" w:hAnsi="Times New Roman" w:cs="Times New Roman"/>
          <w:sz w:val="20"/>
          <w:szCs w:val="20"/>
        </w:rPr>
        <w:t xml:space="preserve"> DE SEGURIDAD Y SALUD EN EL TRABAJO</w:t>
      </w:r>
    </w:p>
    <w:p w14:paraId="1428ADD9" w14:textId="77777777" w:rsidR="00806D47" w:rsidRPr="003D0B2E" w:rsidRDefault="00806D47" w:rsidP="00806D47">
      <w:pPr>
        <w:widowControl w:val="0"/>
        <w:autoSpaceDE w:val="0"/>
        <w:autoSpaceDN w:val="0"/>
        <w:adjustRightInd w:val="0"/>
        <w:spacing w:after="0"/>
        <w:jc w:val="center"/>
        <w:rPr>
          <w:rFonts w:ascii="Times New Roman" w:hAnsi="Times New Roman" w:cs="Times New Roman"/>
          <w:sz w:val="20"/>
          <w:szCs w:val="20"/>
        </w:rPr>
      </w:pPr>
      <w:r w:rsidRPr="003D0B2E">
        <w:rPr>
          <w:rFonts w:ascii="Times New Roman" w:hAnsi="Times New Roman" w:cs="Times New Roman"/>
          <w:sz w:val="20"/>
          <w:szCs w:val="20"/>
        </w:rPr>
        <w:t>DEL PERSONAL ACADÉMICO UNAM-AAPAUNAM</w:t>
      </w:r>
    </w:p>
    <w:p w14:paraId="77A220E4" w14:textId="77777777" w:rsidR="00806D47" w:rsidRPr="003D0B2E" w:rsidRDefault="00806D47" w:rsidP="00806D47">
      <w:pPr>
        <w:widowControl w:val="0"/>
        <w:autoSpaceDE w:val="0"/>
        <w:autoSpaceDN w:val="0"/>
        <w:adjustRightInd w:val="0"/>
        <w:spacing w:after="0"/>
        <w:rPr>
          <w:rFonts w:ascii="Times New Roman" w:hAnsi="Times New Roman" w:cs="Times New Roman"/>
          <w:sz w:val="20"/>
          <w:szCs w:val="20"/>
        </w:rPr>
      </w:pPr>
    </w:p>
    <w:p w14:paraId="21D4BA79" w14:textId="7E7DE9DE" w:rsidR="00806D47" w:rsidRPr="003D0B2E" w:rsidRDefault="00806D47" w:rsidP="00806D47">
      <w:pPr>
        <w:widowControl w:val="0"/>
        <w:autoSpaceDE w:val="0"/>
        <w:autoSpaceDN w:val="0"/>
        <w:adjustRightInd w:val="0"/>
        <w:spacing w:after="0"/>
        <w:jc w:val="both"/>
        <w:rPr>
          <w:rFonts w:ascii="Times New Roman" w:hAnsi="Times New Roman" w:cs="Times New Roman"/>
          <w:sz w:val="20"/>
          <w:szCs w:val="20"/>
        </w:rPr>
      </w:pPr>
      <w:r w:rsidRPr="003D0B2E">
        <w:rPr>
          <w:rFonts w:ascii="Times New Roman" w:hAnsi="Times New Roman" w:cs="Times New Roman"/>
          <w:sz w:val="20"/>
          <w:szCs w:val="20"/>
        </w:rPr>
        <w:t>Para garantizar que el personal académico desarrolle sus actividades en las mejores condiciones de seguridad y salud en el trabajo, en cada dependencia se constituirá una Comisión Auxiliar de Seguridad y Salud en el Trabajo</w:t>
      </w:r>
      <w:r>
        <w:rPr>
          <w:rFonts w:ascii="Times New Roman" w:hAnsi="Times New Roman" w:cs="Times New Roman"/>
          <w:sz w:val="20"/>
          <w:szCs w:val="20"/>
        </w:rPr>
        <w:t xml:space="preserve"> del Personal Académico UNAM-</w:t>
      </w:r>
      <w:r w:rsidRPr="003D0B2E">
        <w:rPr>
          <w:rFonts w:ascii="Times New Roman" w:hAnsi="Times New Roman" w:cs="Times New Roman"/>
          <w:sz w:val="20"/>
          <w:szCs w:val="20"/>
        </w:rPr>
        <w:t>AAPAUNAM</w:t>
      </w:r>
      <w:r w:rsidRPr="003D0B2E">
        <w:rPr>
          <w:rFonts w:ascii="Times New Roman" w:hAnsi="Times New Roman" w:cs="Times New Roman"/>
          <w:sz w:val="20"/>
          <w:szCs w:val="20"/>
          <w:highlight w:val="yellow"/>
        </w:rPr>
        <w:t>,</w:t>
      </w:r>
      <w:r w:rsidRPr="003D0B2E">
        <w:rPr>
          <w:rFonts w:ascii="Times New Roman" w:hAnsi="Times New Roman" w:cs="Times New Roman"/>
          <w:b/>
          <w:sz w:val="20"/>
          <w:szCs w:val="20"/>
        </w:rPr>
        <w:t xml:space="preserve"> </w:t>
      </w:r>
      <w:r w:rsidRPr="003D0B2E">
        <w:rPr>
          <w:rFonts w:ascii="Times New Roman" w:hAnsi="Times New Roman" w:cs="Times New Roman"/>
          <w:sz w:val="20"/>
          <w:szCs w:val="20"/>
        </w:rPr>
        <w:t xml:space="preserve">que se integrará paritariamente con los representantes que la designen respectivamente de acuerdo con la Cláusula 113 de este Contrato Colectivo de Trabajo. </w:t>
      </w:r>
    </w:p>
    <w:p w14:paraId="7902804E" w14:textId="77777777" w:rsidR="00806D47" w:rsidRPr="003D0B2E" w:rsidRDefault="00806D47" w:rsidP="00806D47">
      <w:pPr>
        <w:widowControl w:val="0"/>
        <w:autoSpaceDE w:val="0"/>
        <w:autoSpaceDN w:val="0"/>
        <w:adjustRightInd w:val="0"/>
        <w:spacing w:after="0"/>
        <w:jc w:val="both"/>
        <w:rPr>
          <w:rFonts w:ascii="Times New Roman" w:hAnsi="Times New Roman" w:cs="Times New Roman"/>
          <w:sz w:val="20"/>
          <w:szCs w:val="20"/>
        </w:rPr>
      </w:pPr>
    </w:p>
    <w:p w14:paraId="7001340F" w14:textId="77777777" w:rsidR="00806D47" w:rsidRPr="003D0B2E" w:rsidRDefault="00806D47" w:rsidP="00806D47">
      <w:pPr>
        <w:spacing w:after="0"/>
        <w:jc w:val="both"/>
        <w:rPr>
          <w:rFonts w:ascii="Times New Roman" w:hAnsi="Times New Roman" w:cs="Times New Roman"/>
          <w:b/>
          <w:sz w:val="20"/>
          <w:szCs w:val="20"/>
        </w:rPr>
      </w:pPr>
      <w:r w:rsidRPr="003D0B2E">
        <w:rPr>
          <w:rFonts w:ascii="Times New Roman" w:hAnsi="Times New Roman" w:cs="Times New Roman"/>
          <w:sz w:val="20"/>
          <w:szCs w:val="20"/>
        </w:rPr>
        <w:t>La Comisión Auxiliar estará encargada de vigilar el cumplimiento de las recomendaciones que emita la Comisión Central de Seguridad y Salud en el Trabajo del Personal Académico UNAM-AAPAUNAM para prevenir los riesgos de trabajo y rendir los informes que ésta le solicite.</w:t>
      </w:r>
    </w:p>
    <w:p w14:paraId="793709DF" w14:textId="77777777" w:rsidR="00806D47" w:rsidRPr="003D0B2E" w:rsidRDefault="00806D47" w:rsidP="00806D47">
      <w:pPr>
        <w:spacing w:after="0"/>
        <w:rPr>
          <w:rFonts w:ascii="Times New Roman" w:hAnsi="Times New Roman" w:cs="Times New Roman"/>
          <w:sz w:val="20"/>
          <w:szCs w:val="20"/>
        </w:rPr>
      </w:pPr>
    </w:p>
    <w:p w14:paraId="2B06CDD9" w14:textId="4F82BBE7" w:rsidR="00806D47" w:rsidRDefault="00806D47" w:rsidP="00806D47">
      <w:p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La UNAM se obliga a cumplir en forma expedita las resoluciones respectivas a las normas y condiciones de seguridad e higiene que dictamine la Comisión Central de Seguridad y Salud en el Trabajo del Personal Académico UNAM-AAPAUNAM, la que tomará en cuenta los acuerdos y resoluciones de las Comisiones Auxiliares correspondientes, en los términos del Reglamento de la propia Comisión.</w:t>
      </w:r>
    </w:p>
    <w:p w14:paraId="3F81EE32" w14:textId="77777777" w:rsidR="00806D47" w:rsidRDefault="00806D47" w:rsidP="00806D47">
      <w:pPr>
        <w:spacing w:after="0" w:line="240" w:lineRule="auto"/>
        <w:jc w:val="both"/>
        <w:rPr>
          <w:rFonts w:ascii="Times New Roman" w:hAnsi="Times New Roman" w:cs="Times New Roman"/>
          <w:sz w:val="20"/>
          <w:szCs w:val="20"/>
        </w:rPr>
      </w:pPr>
    </w:p>
    <w:p w14:paraId="368926EB" w14:textId="77777777" w:rsidR="00806D47" w:rsidRPr="003D0B2E" w:rsidRDefault="00806D47" w:rsidP="00806D47">
      <w:pPr>
        <w:tabs>
          <w:tab w:val="left" w:pos="3214"/>
          <w:tab w:val="center" w:pos="4277"/>
        </w:tabs>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118</w:t>
      </w:r>
    </w:p>
    <w:p w14:paraId="46A6E19C" w14:textId="77777777" w:rsidR="00806D47" w:rsidRPr="003D0B2E" w:rsidRDefault="00806D47" w:rsidP="00806D47">
      <w:pPr>
        <w:spacing w:after="0"/>
        <w:jc w:val="center"/>
        <w:rPr>
          <w:rFonts w:ascii="Times New Roman" w:hAnsi="Times New Roman" w:cs="Times New Roman"/>
          <w:sz w:val="20"/>
          <w:szCs w:val="20"/>
        </w:rPr>
      </w:pPr>
    </w:p>
    <w:p w14:paraId="0B29E827" w14:textId="77777777" w:rsidR="00806D47" w:rsidRPr="003D0B2E" w:rsidRDefault="00806D47" w:rsidP="00806D47">
      <w:pPr>
        <w:spacing w:after="0"/>
        <w:jc w:val="center"/>
        <w:rPr>
          <w:rFonts w:ascii="Times New Roman" w:hAnsi="Times New Roman" w:cs="Times New Roman"/>
          <w:sz w:val="20"/>
          <w:szCs w:val="20"/>
        </w:rPr>
      </w:pPr>
      <w:r w:rsidRPr="003D0B2E">
        <w:rPr>
          <w:rFonts w:ascii="Times New Roman" w:hAnsi="Times New Roman" w:cs="Times New Roman"/>
          <w:sz w:val="20"/>
          <w:szCs w:val="20"/>
        </w:rPr>
        <w:t>FACULTADES DE LA COMISIÓN MIXTA</w:t>
      </w:r>
    </w:p>
    <w:p w14:paraId="61BBE8C6" w14:textId="77777777" w:rsidR="00806D47" w:rsidRPr="003D0B2E" w:rsidRDefault="00806D47" w:rsidP="00806D47">
      <w:pPr>
        <w:spacing w:after="0"/>
        <w:jc w:val="center"/>
        <w:rPr>
          <w:rFonts w:ascii="Times New Roman" w:hAnsi="Times New Roman" w:cs="Times New Roman"/>
          <w:sz w:val="20"/>
          <w:szCs w:val="20"/>
        </w:rPr>
      </w:pPr>
      <w:r w:rsidRPr="003D0B2E">
        <w:rPr>
          <w:rFonts w:ascii="Times New Roman" w:hAnsi="Times New Roman" w:cs="Times New Roman"/>
          <w:sz w:val="20"/>
          <w:szCs w:val="20"/>
        </w:rPr>
        <w:t>DE PRESTACIONES SOCIALES DEL PERSONAL ACADÉMICO</w:t>
      </w:r>
    </w:p>
    <w:p w14:paraId="00DDCE26" w14:textId="77777777" w:rsidR="00806D47" w:rsidRPr="003D0B2E" w:rsidRDefault="00806D47" w:rsidP="00806D47">
      <w:pPr>
        <w:spacing w:after="0"/>
        <w:jc w:val="both"/>
        <w:rPr>
          <w:rFonts w:ascii="Times New Roman" w:hAnsi="Times New Roman" w:cs="Times New Roman"/>
          <w:sz w:val="20"/>
          <w:szCs w:val="20"/>
        </w:rPr>
      </w:pPr>
    </w:p>
    <w:p w14:paraId="583A2F97" w14:textId="77777777" w:rsidR="00806D47" w:rsidRPr="003D0B2E" w:rsidRDefault="00806D47" w:rsidP="00806D47">
      <w:pPr>
        <w:spacing w:after="0"/>
        <w:jc w:val="both"/>
        <w:rPr>
          <w:rFonts w:ascii="Times New Roman" w:hAnsi="Times New Roman" w:cs="Times New Roman"/>
          <w:sz w:val="20"/>
          <w:szCs w:val="20"/>
        </w:rPr>
      </w:pPr>
      <w:r w:rsidRPr="003D0B2E">
        <w:rPr>
          <w:rFonts w:ascii="Times New Roman" w:hAnsi="Times New Roman" w:cs="Times New Roman"/>
          <w:sz w:val="20"/>
          <w:szCs w:val="20"/>
        </w:rPr>
        <w:t>La Comisión Mixta de Prestaciones Sociales del Personal Académico atenderá el cumplimiento de todas las prestaciones de carácter social contenidas en el presente Contrato.</w:t>
      </w:r>
    </w:p>
    <w:p w14:paraId="4B409F01" w14:textId="77777777" w:rsidR="00806D47" w:rsidRPr="003D0B2E" w:rsidRDefault="00806D47" w:rsidP="00806D47">
      <w:pPr>
        <w:spacing w:after="0"/>
        <w:jc w:val="both"/>
        <w:rPr>
          <w:rFonts w:ascii="Times New Roman" w:hAnsi="Times New Roman" w:cs="Times New Roman"/>
          <w:sz w:val="20"/>
          <w:szCs w:val="20"/>
        </w:rPr>
      </w:pPr>
    </w:p>
    <w:p w14:paraId="0920C4EE" w14:textId="77777777" w:rsidR="00806D47" w:rsidRDefault="00806D47" w:rsidP="00806D47">
      <w:pPr>
        <w:spacing w:after="0"/>
        <w:jc w:val="both"/>
        <w:rPr>
          <w:rFonts w:ascii="Times New Roman" w:hAnsi="Times New Roman" w:cs="Times New Roman"/>
          <w:sz w:val="20"/>
          <w:szCs w:val="20"/>
        </w:rPr>
      </w:pPr>
      <w:r w:rsidRPr="003D0B2E">
        <w:rPr>
          <w:rFonts w:ascii="Times New Roman" w:hAnsi="Times New Roman" w:cs="Times New Roman"/>
          <w:sz w:val="20"/>
          <w:szCs w:val="20"/>
        </w:rPr>
        <w:t>Además de las atribuciones que en su propio Reglamento tiene establecidas, coadyuvará al correcto funcionamiento del sistema de guarderías para los hijos de los trabajadores académicos. Igualmente propondrá las medidas correctivas que procedan, debiendo comunicarlas a la UNAM.</w:t>
      </w:r>
    </w:p>
    <w:p w14:paraId="492F9096" w14:textId="77777777" w:rsidR="00806D47" w:rsidRDefault="00806D47" w:rsidP="00806D47">
      <w:pPr>
        <w:spacing w:after="0"/>
        <w:jc w:val="both"/>
        <w:rPr>
          <w:rFonts w:ascii="Times New Roman" w:hAnsi="Times New Roman" w:cs="Times New Roman"/>
          <w:sz w:val="20"/>
          <w:szCs w:val="20"/>
        </w:rPr>
      </w:pPr>
    </w:p>
    <w:p w14:paraId="594DE92E" w14:textId="77777777" w:rsidR="00921781" w:rsidRPr="003D0B2E" w:rsidRDefault="00921781" w:rsidP="00921781">
      <w:pPr>
        <w:spacing w:after="0"/>
        <w:ind w:left="360"/>
        <w:jc w:val="center"/>
        <w:rPr>
          <w:rFonts w:ascii="Times New Roman" w:hAnsi="Times New Roman" w:cs="Times New Roman"/>
          <w:b/>
          <w:bCs/>
          <w:sz w:val="20"/>
          <w:szCs w:val="20"/>
        </w:rPr>
      </w:pPr>
      <w:r w:rsidRPr="003D0B2E">
        <w:rPr>
          <w:rFonts w:ascii="Times New Roman" w:hAnsi="Times New Roman" w:cs="Times New Roman"/>
          <w:b/>
          <w:bCs/>
          <w:sz w:val="20"/>
          <w:szCs w:val="20"/>
        </w:rPr>
        <w:t>CLÁUSULA No. 119</w:t>
      </w:r>
    </w:p>
    <w:p w14:paraId="1CF76E6B" w14:textId="77777777" w:rsidR="00921781" w:rsidRPr="003D0B2E" w:rsidRDefault="00921781" w:rsidP="00921781">
      <w:pPr>
        <w:spacing w:after="0"/>
        <w:jc w:val="center"/>
        <w:rPr>
          <w:rFonts w:ascii="Times New Roman" w:hAnsi="Times New Roman" w:cs="Times New Roman"/>
          <w:sz w:val="20"/>
          <w:szCs w:val="20"/>
        </w:rPr>
      </w:pPr>
    </w:p>
    <w:p w14:paraId="5B53B724" w14:textId="77777777" w:rsidR="00921781" w:rsidRPr="003D0B2E" w:rsidRDefault="00921781" w:rsidP="00921781">
      <w:pPr>
        <w:spacing w:after="0"/>
        <w:jc w:val="center"/>
        <w:rPr>
          <w:rFonts w:ascii="Times New Roman" w:hAnsi="Times New Roman" w:cs="Times New Roman"/>
          <w:sz w:val="20"/>
          <w:szCs w:val="20"/>
        </w:rPr>
      </w:pPr>
      <w:r w:rsidRPr="003D0B2E">
        <w:rPr>
          <w:rFonts w:ascii="Times New Roman" w:hAnsi="Times New Roman" w:cs="Times New Roman"/>
          <w:sz w:val="20"/>
          <w:szCs w:val="20"/>
        </w:rPr>
        <w:t>FACULTADES DE LA COMISIÓN MIXTA</w:t>
      </w:r>
    </w:p>
    <w:p w14:paraId="35A5C9BA" w14:textId="77777777" w:rsidR="00921781" w:rsidRPr="003D0B2E" w:rsidRDefault="00921781" w:rsidP="00921781">
      <w:pPr>
        <w:spacing w:after="0"/>
        <w:jc w:val="center"/>
        <w:rPr>
          <w:rFonts w:ascii="Times New Roman" w:hAnsi="Times New Roman" w:cs="Times New Roman"/>
          <w:sz w:val="20"/>
          <w:szCs w:val="20"/>
        </w:rPr>
      </w:pPr>
      <w:r w:rsidRPr="003D0B2E">
        <w:rPr>
          <w:rFonts w:ascii="Times New Roman" w:hAnsi="Times New Roman" w:cs="Times New Roman"/>
          <w:sz w:val="20"/>
          <w:szCs w:val="20"/>
        </w:rPr>
        <w:t>DE VIGILANCIA DEL PERSONAL ACADÉMICO</w:t>
      </w:r>
    </w:p>
    <w:p w14:paraId="3438C2C2" w14:textId="77777777" w:rsidR="00921781" w:rsidRPr="003D0B2E" w:rsidRDefault="00921781" w:rsidP="00921781">
      <w:pPr>
        <w:spacing w:after="0"/>
        <w:jc w:val="both"/>
        <w:rPr>
          <w:rFonts w:ascii="Times New Roman" w:hAnsi="Times New Roman" w:cs="Times New Roman"/>
          <w:sz w:val="20"/>
          <w:szCs w:val="20"/>
        </w:rPr>
      </w:pPr>
    </w:p>
    <w:p w14:paraId="00944C52" w14:textId="77777777" w:rsidR="00921781" w:rsidRPr="003D0B2E" w:rsidRDefault="00921781" w:rsidP="00921781">
      <w:pPr>
        <w:pStyle w:val="Textodecuerpo"/>
        <w:spacing w:after="0"/>
        <w:jc w:val="both"/>
        <w:rPr>
          <w:sz w:val="20"/>
          <w:szCs w:val="20"/>
        </w:rPr>
      </w:pPr>
      <w:r w:rsidRPr="003D0B2E">
        <w:rPr>
          <w:sz w:val="20"/>
          <w:szCs w:val="20"/>
        </w:rPr>
        <w:t>La Comisión Mixta de Vigilancia del Personal Académico supervisará la correcta aplicación de los procedimientos académicos previstos en este Contrato, particularmente los de selección, promoción, permanencia y adscripción, para lo cual sus miembros tendrán acceso en forma inmediata a la documentación inherente a los recursos que se le presenten.</w:t>
      </w:r>
    </w:p>
    <w:p w14:paraId="54408FF9" w14:textId="77777777" w:rsidR="00921781" w:rsidRPr="003D0B2E" w:rsidRDefault="00921781" w:rsidP="00921781">
      <w:pPr>
        <w:spacing w:after="0"/>
        <w:jc w:val="both"/>
        <w:rPr>
          <w:rFonts w:ascii="Times New Roman" w:hAnsi="Times New Roman" w:cs="Times New Roman"/>
          <w:sz w:val="20"/>
          <w:szCs w:val="20"/>
        </w:rPr>
      </w:pPr>
    </w:p>
    <w:p w14:paraId="4BE0276A" w14:textId="77777777" w:rsidR="00921781" w:rsidRPr="003D0B2E" w:rsidRDefault="00921781" w:rsidP="00921781">
      <w:pPr>
        <w:spacing w:after="0"/>
        <w:jc w:val="both"/>
        <w:rPr>
          <w:rFonts w:ascii="Times New Roman" w:hAnsi="Times New Roman" w:cs="Times New Roman"/>
          <w:sz w:val="20"/>
          <w:szCs w:val="20"/>
        </w:rPr>
      </w:pPr>
      <w:r w:rsidRPr="003D0B2E">
        <w:rPr>
          <w:rFonts w:ascii="Times New Roman" w:hAnsi="Times New Roman" w:cs="Times New Roman"/>
          <w:sz w:val="20"/>
          <w:szCs w:val="20"/>
        </w:rPr>
        <w:t>Las autoridades universitarias cumplimentarán, en lo que les competa, las resoluciones de dicha comisión en un plazo no mayor de diez días.</w:t>
      </w:r>
    </w:p>
    <w:p w14:paraId="7154D849" w14:textId="77777777" w:rsidR="00921781" w:rsidRPr="003D0B2E" w:rsidRDefault="00921781" w:rsidP="00921781">
      <w:pPr>
        <w:spacing w:after="0"/>
        <w:jc w:val="both"/>
        <w:rPr>
          <w:rFonts w:ascii="Times New Roman" w:hAnsi="Times New Roman" w:cs="Times New Roman"/>
          <w:sz w:val="20"/>
          <w:szCs w:val="20"/>
        </w:rPr>
      </w:pPr>
    </w:p>
    <w:p w14:paraId="5EFA4CFF" w14:textId="77777777" w:rsidR="00921781" w:rsidRPr="003D0B2E" w:rsidRDefault="00921781" w:rsidP="00921781">
      <w:pPr>
        <w:spacing w:after="0"/>
        <w:jc w:val="both"/>
        <w:rPr>
          <w:rFonts w:ascii="Times New Roman" w:hAnsi="Times New Roman" w:cs="Times New Roman"/>
          <w:sz w:val="20"/>
          <w:szCs w:val="20"/>
        </w:rPr>
      </w:pPr>
      <w:r w:rsidRPr="003D0B2E">
        <w:rPr>
          <w:rFonts w:ascii="Times New Roman" w:hAnsi="Times New Roman" w:cs="Times New Roman"/>
          <w:sz w:val="20"/>
          <w:szCs w:val="20"/>
        </w:rPr>
        <w:t>Los Consejos Técnicos y la Comisión Mixta de Conciliación y Resolución del Personal Académico recibirán copia de las resoluciones de la Comisión Mixta de Vigilancia del Personal Académico y se referirán a éstas al fundamentar sus propias resoluciones.</w:t>
      </w:r>
    </w:p>
    <w:p w14:paraId="4368C2CE" w14:textId="77777777" w:rsidR="00921781" w:rsidRPr="003D0B2E" w:rsidRDefault="00921781" w:rsidP="00921781">
      <w:pPr>
        <w:spacing w:after="0"/>
        <w:jc w:val="both"/>
        <w:rPr>
          <w:rFonts w:ascii="Times New Roman" w:hAnsi="Times New Roman" w:cs="Times New Roman"/>
          <w:sz w:val="20"/>
          <w:szCs w:val="20"/>
        </w:rPr>
      </w:pPr>
    </w:p>
    <w:p w14:paraId="25062F74" w14:textId="77777777" w:rsidR="00921781" w:rsidRPr="003D0B2E" w:rsidRDefault="00921781" w:rsidP="00921781">
      <w:pPr>
        <w:pStyle w:val="Textodecuerpo"/>
        <w:spacing w:after="0"/>
        <w:jc w:val="both"/>
        <w:rPr>
          <w:sz w:val="20"/>
          <w:szCs w:val="20"/>
        </w:rPr>
      </w:pPr>
      <w:r w:rsidRPr="003D0B2E">
        <w:rPr>
          <w:sz w:val="20"/>
          <w:szCs w:val="20"/>
        </w:rPr>
        <w:t>Cuando la autoridad obligada a cumplir una resolución de esta comisión no lo haga en el plazo previsto, la AAPAUNAM y/o el interesado harán del conocimiento de la autoridad superior esta circunstancia para hacer cumplir las resoluciones acordadas con base en el penúltimo párrafo de la Cláusula 111.</w:t>
      </w:r>
    </w:p>
    <w:p w14:paraId="79574E14" w14:textId="77777777" w:rsidR="00921781" w:rsidRPr="003D0B2E" w:rsidRDefault="00921781" w:rsidP="00921781">
      <w:pPr>
        <w:spacing w:after="0"/>
        <w:jc w:val="both"/>
        <w:rPr>
          <w:rFonts w:ascii="Times New Roman" w:hAnsi="Times New Roman" w:cs="Times New Roman"/>
          <w:sz w:val="20"/>
          <w:szCs w:val="20"/>
        </w:rPr>
      </w:pPr>
    </w:p>
    <w:p w14:paraId="255B4669" w14:textId="77777777" w:rsidR="00921781" w:rsidRPr="003D0B2E" w:rsidRDefault="00921781" w:rsidP="00921781">
      <w:pPr>
        <w:spacing w:after="0"/>
        <w:jc w:val="both"/>
        <w:rPr>
          <w:rFonts w:ascii="Times New Roman" w:hAnsi="Times New Roman" w:cs="Times New Roman"/>
          <w:sz w:val="20"/>
          <w:szCs w:val="20"/>
        </w:rPr>
      </w:pPr>
      <w:r w:rsidRPr="003D0B2E">
        <w:rPr>
          <w:rFonts w:ascii="Times New Roman" w:hAnsi="Times New Roman" w:cs="Times New Roman"/>
          <w:sz w:val="20"/>
          <w:szCs w:val="20"/>
        </w:rPr>
        <w:t>En el caso de no ponerse de acuerdo las partes, se dejarán a salvo los derechos del recurrente para que los haga valer ante la Junta Federal de Conciliación y Arbitraje.</w:t>
      </w:r>
    </w:p>
    <w:p w14:paraId="40CAB830" w14:textId="77777777" w:rsidR="00806D47" w:rsidRDefault="00806D47" w:rsidP="00806D47">
      <w:pPr>
        <w:spacing w:after="0"/>
        <w:jc w:val="both"/>
        <w:rPr>
          <w:rFonts w:ascii="Times New Roman" w:hAnsi="Times New Roman" w:cs="Times New Roman"/>
          <w:sz w:val="20"/>
          <w:szCs w:val="20"/>
        </w:rPr>
      </w:pPr>
    </w:p>
    <w:p w14:paraId="010F9759" w14:textId="77777777" w:rsidR="00921781" w:rsidRPr="003D0B2E" w:rsidRDefault="00921781" w:rsidP="00921781">
      <w:pPr>
        <w:widowControl w:val="0"/>
        <w:autoSpaceDE w:val="0"/>
        <w:autoSpaceDN w:val="0"/>
        <w:adjustRightInd w:val="0"/>
        <w:spacing w:after="0"/>
        <w:ind w:left="360"/>
        <w:jc w:val="center"/>
        <w:rPr>
          <w:rFonts w:ascii="Times New Roman" w:hAnsi="Times New Roman" w:cs="Times New Roman"/>
          <w:b/>
          <w:bCs/>
          <w:sz w:val="20"/>
          <w:szCs w:val="20"/>
        </w:rPr>
      </w:pPr>
      <w:r w:rsidRPr="003D0B2E">
        <w:rPr>
          <w:rFonts w:ascii="Times New Roman" w:hAnsi="Times New Roman" w:cs="Times New Roman"/>
          <w:b/>
          <w:bCs/>
          <w:sz w:val="20"/>
          <w:szCs w:val="20"/>
        </w:rPr>
        <w:t>CLÁUSULA No. 120</w:t>
      </w:r>
    </w:p>
    <w:p w14:paraId="4E2DE5A2" w14:textId="77777777" w:rsidR="00921781" w:rsidRPr="003D0B2E" w:rsidRDefault="00921781" w:rsidP="00921781">
      <w:pPr>
        <w:widowControl w:val="0"/>
        <w:autoSpaceDE w:val="0"/>
        <w:autoSpaceDN w:val="0"/>
        <w:adjustRightInd w:val="0"/>
        <w:spacing w:after="0"/>
        <w:rPr>
          <w:rFonts w:ascii="Times New Roman" w:hAnsi="Times New Roman" w:cs="Times New Roman"/>
          <w:sz w:val="20"/>
          <w:szCs w:val="20"/>
        </w:rPr>
      </w:pPr>
    </w:p>
    <w:p w14:paraId="51CF4973" w14:textId="77777777" w:rsidR="00921781" w:rsidRPr="003D0B2E" w:rsidRDefault="00921781" w:rsidP="00921781">
      <w:pPr>
        <w:widowControl w:val="0"/>
        <w:autoSpaceDE w:val="0"/>
        <w:autoSpaceDN w:val="0"/>
        <w:adjustRightInd w:val="0"/>
        <w:spacing w:after="0"/>
        <w:jc w:val="center"/>
        <w:rPr>
          <w:rFonts w:ascii="Times New Roman" w:hAnsi="Times New Roman" w:cs="Times New Roman"/>
          <w:sz w:val="20"/>
          <w:szCs w:val="20"/>
        </w:rPr>
      </w:pPr>
      <w:r w:rsidRPr="003D0B2E">
        <w:rPr>
          <w:rFonts w:ascii="Times New Roman" w:hAnsi="Times New Roman" w:cs="Times New Roman"/>
          <w:sz w:val="20"/>
          <w:szCs w:val="20"/>
        </w:rPr>
        <w:t>COMISIONES MIXTAS LOCALES DE HORARIOS</w:t>
      </w:r>
    </w:p>
    <w:p w14:paraId="18419EAA" w14:textId="77777777" w:rsidR="00921781" w:rsidRPr="003D0B2E" w:rsidRDefault="00921781" w:rsidP="00921781">
      <w:pPr>
        <w:widowControl w:val="0"/>
        <w:autoSpaceDE w:val="0"/>
        <w:autoSpaceDN w:val="0"/>
        <w:adjustRightInd w:val="0"/>
        <w:spacing w:after="0"/>
        <w:jc w:val="center"/>
        <w:rPr>
          <w:rFonts w:ascii="Times New Roman" w:hAnsi="Times New Roman" w:cs="Times New Roman"/>
          <w:sz w:val="20"/>
          <w:szCs w:val="20"/>
        </w:rPr>
      </w:pPr>
      <w:r w:rsidRPr="003D0B2E">
        <w:rPr>
          <w:rFonts w:ascii="Times New Roman" w:hAnsi="Times New Roman" w:cs="Times New Roman"/>
          <w:sz w:val="20"/>
          <w:szCs w:val="20"/>
        </w:rPr>
        <w:t>DEL PERSONAL ACADÉMICO</w:t>
      </w:r>
    </w:p>
    <w:p w14:paraId="2870AA17" w14:textId="77777777" w:rsidR="00921781" w:rsidRPr="003D0B2E" w:rsidRDefault="00921781" w:rsidP="00921781">
      <w:pPr>
        <w:widowControl w:val="0"/>
        <w:autoSpaceDE w:val="0"/>
        <w:autoSpaceDN w:val="0"/>
        <w:adjustRightInd w:val="0"/>
        <w:spacing w:after="0"/>
        <w:rPr>
          <w:rFonts w:ascii="Times New Roman" w:hAnsi="Times New Roman" w:cs="Times New Roman"/>
          <w:sz w:val="20"/>
          <w:szCs w:val="20"/>
        </w:rPr>
      </w:pPr>
    </w:p>
    <w:p w14:paraId="0539EF07" w14:textId="77777777" w:rsidR="00921781" w:rsidRPr="003D0B2E" w:rsidRDefault="00921781" w:rsidP="00921781">
      <w:pPr>
        <w:widowControl w:val="0"/>
        <w:autoSpaceDE w:val="0"/>
        <w:autoSpaceDN w:val="0"/>
        <w:adjustRightInd w:val="0"/>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En razón de las circunstancias específicas de cada dependencia y a petición de la AAPAUNAM, se pactará la instalación de una Comisión Mixta Local de Horarios del Personal Académico. </w:t>
      </w:r>
    </w:p>
    <w:p w14:paraId="1A939BA3" w14:textId="77777777" w:rsidR="00921781" w:rsidRPr="003D0B2E" w:rsidRDefault="00921781" w:rsidP="00921781">
      <w:pPr>
        <w:widowControl w:val="0"/>
        <w:autoSpaceDE w:val="0"/>
        <w:autoSpaceDN w:val="0"/>
        <w:adjustRightInd w:val="0"/>
        <w:spacing w:after="0"/>
        <w:jc w:val="both"/>
        <w:rPr>
          <w:rFonts w:ascii="Times New Roman" w:hAnsi="Times New Roman" w:cs="Times New Roman"/>
          <w:sz w:val="20"/>
          <w:szCs w:val="20"/>
        </w:rPr>
      </w:pPr>
    </w:p>
    <w:p w14:paraId="2BC6899E" w14:textId="77777777" w:rsidR="00921781" w:rsidRPr="003D0B2E" w:rsidRDefault="00921781" w:rsidP="00921781">
      <w:pPr>
        <w:widowControl w:val="0"/>
        <w:autoSpaceDE w:val="0"/>
        <w:autoSpaceDN w:val="0"/>
        <w:adjustRightInd w:val="0"/>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Estas  Comisiones Locales conocerán de los asuntos laborales respectivos a la dependencia en donde se haya determinado su creación. Además, tendrán las funciones y atribuciones que se estipulen en el reglamento correspondiente, de acuerdo con las siguientes bases: </w:t>
      </w:r>
    </w:p>
    <w:p w14:paraId="7A9A3E39" w14:textId="77777777" w:rsidR="00921781" w:rsidRPr="003D0B2E" w:rsidRDefault="00921781" w:rsidP="00921781">
      <w:pPr>
        <w:widowControl w:val="0"/>
        <w:autoSpaceDE w:val="0"/>
        <w:autoSpaceDN w:val="0"/>
        <w:adjustRightInd w:val="0"/>
        <w:spacing w:after="0"/>
        <w:jc w:val="both"/>
        <w:rPr>
          <w:rFonts w:ascii="Times New Roman" w:hAnsi="Times New Roman" w:cs="Times New Roman"/>
          <w:sz w:val="20"/>
          <w:szCs w:val="20"/>
        </w:rPr>
      </w:pPr>
    </w:p>
    <w:p w14:paraId="715D5881" w14:textId="77777777" w:rsidR="00921781" w:rsidRDefault="00921781" w:rsidP="00921781">
      <w:pPr>
        <w:widowControl w:val="0"/>
        <w:numPr>
          <w:ilvl w:val="0"/>
          <w:numId w:val="32"/>
        </w:numPr>
        <w:autoSpaceDE w:val="0"/>
        <w:autoSpaceDN w:val="0"/>
        <w:adjustRightInd w:val="0"/>
        <w:spacing w:after="0" w:line="240" w:lineRule="auto"/>
        <w:ind w:left="567"/>
        <w:jc w:val="both"/>
        <w:rPr>
          <w:rFonts w:ascii="Times New Roman" w:hAnsi="Times New Roman" w:cs="Times New Roman"/>
          <w:sz w:val="20"/>
          <w:szCs w:val="20"/>
        </w:rPr>
      </w:pPr>
      <w:r w:rsidRPr="003D0B2E">
        <w:rPr>
          <w:rFonts w:ascii="Times New Roman" w:hAnsi="Times New Roman" w:cs="Times New Roman"/>
          <w:sz w:val="20"/>
          <w:szCs w:val="20"/>
        </w:rPr>
        <w:t xml:space="preserve">Conocerán y resolverán, en primera instancia, las inconformidades que le sean planteadas por los trabajadores académicos en relación con la asignación de grupos o de horarios, directamente o por conducto de la AAPAUNAM. En caso de no resolverse se turnará la inconformidad a la Comisión Mixta de Horarios del Personal Académico, de no ponerse de acuerdo en ésta, quedarán a salvo los derechos del académico para hacerlos valer ante la Junta Federal de Conciliación y Arbitraje. </w:t>
      </w:r>
    </w:p>
    <w:p w14:paraId="531F1FFE" w14:textId="77777777" w:rsidR="00921781" w:rsidRDefault="00921781" w:rsidP="00921781">
      <w:pPr>
        <w:widowControl w:val="0"/>
        <w:autoSpaceDE w:val="0"/>
        <w:autoSpaceDN w:val="0"/>
        <w:adjustRightInd w:val="0"/>
        <w:spacing w:after="0" w:line="240" w:lineRule="auto"/>
        <w:ind w:left="567"/>
        <w:jc w:val="both"/>
        <w:rPr>
          <w:rFonts w:ascii="Times New Roman" w:hAnsi="Times New Roman" w:cs="Times New Roman"/>
          <w:sz w:val="20"/>
          <w:szCs w:val="20"/>
        </w:rPr>
      </w:pPr>
    </w:p>
    <w:p w14:paraId="104BAAC0" w14:textId="25193551" w:rsidR="00921781" w:rsidRPr="00921781" w:rsidRDefault="00921781" w:rsidP="00921781">
      <w:pPr>
        <w:widowControl w:val="0"/>
        <w:numPr>
          <w:ilvl w:val="0"/>
          <w:numId w:val="32"/>
        </w:numPr>
        <w:autoSpaceDE w:val="0"/>
        <w:autoSpaceDN w:val="0"/>
        <w:adjustRightInd w:val="0"/>
        <w:spacing w:after="0" w:line="240" w:lineRule="auto"/>
        <w:ind w:left="567"/>
        <w:jc w:val="both"/>
        <w:rPr>
          <w:rFonts w:ascii="Times New Roman" w:hAnsi="Times New Roman" w:cs="Times New Roman"/>
          <w:sz w:val="20"/>
          <w:szCs w:val="20"/>
        </w:rPr>
      </w:pPr>
      <w:r w:rsidRPr="00921781">
        <w:rPr>
          <w:rFonts w:ascii="Times New Roman" w:hAnsi="Times New Roman" w:cs="Times New Roman"/>
          <w:sz w:val="20"/>
          <w:szCs w:val="20"/>
        </w:rPr>
        <w:t>La dependencia universitaria correspondiente proporcionará oportunamente a la Comisión Mixta Local de Horarios del Personal Académico, la información relativa a los horarios y grupos que haya establecido dentro del período lectivo.</w:t>
      </w:r>
    </w:p>
    <w:p w14:paraId="39A8E869" w14:textId="77777777" w:rsidR="00921781" w:rsidRPr="003D0B2E" w:rsidRDefault="00921781" w:rsidP="00806D47">
      <w:pPr>
        <w:spacing w:after="0"/>
        <w:jc w:val="both"/>
        <w:rPr>
          <w:rFonts w:ascii="Times New Roman" w:hAnsi="Times New Roman" w:cs="Times New Roman"/>
          <w:sz w:val="20"/>
          <w:szCs w:val="20"/>
        </w:rPr>
      </w:pPr>
    </w:p>
    <w:p w14:paraId="407A8209" w14:textId="77777777" w:rsidR="000B6391" w:rsidRDefault="000B6391" w:rsidP="000B6391">
      <w:pPr>
        <w:spacing w:after="0"/>
        <w:ind w:left="360"/>
        <w:jc w:val="center"/>
        <w:rPr>
          <w:rFonts w:ascii="Times New Roman" w:hAnsi="Times New Roman" w:cs="Times New Roman"/>
          <w:b/>
          <w:sz w:val="20"/>
          <w:szCs w:val="20"/>
        </w:rPr>
      </w:pPr>
    </w:p>
    <w:p w14:paraId="36DB5ECC" w14:textId="77777777" w:rsidR="000B6391" w:rsidRDefault="000B6391" w:rsidP="000B6391">
      <w:pPr>
        <w:spacing w:after="0"/>
        <w:ind w:left="360"/>
        <w:jc w:val="center"/>
        <w:rPr>
          <w:rFonts w:ascii="Times New Roman" w:hAnsi="Times New Roman" w:cs="Times New Roman"/>
          <w:b/>
          <w:sz w:val="20"/>
          <w:szCs w:val="20"/>
        </w:rPr>
      </w:pPr>
    </w:p>
    <w:p w14:paraId="18D0958C" w14:textId="77777777" w:rsidR="000B6391" w:rsidRDefault="000B6391" w:rsidP="000B6391">
      <w:pPr>
        <w:spacing w:after="0"/>
        <w:ind w:left="360"/>
        <w:jc w:val="center"/>
        <w:rPr>
          <w:rFonts w:ascii="Times New Roman" w:hAnsi="Times New Roman" w:cs="Times New Roman"/>
          <w:b/>
          <w:sz w:val="20"/>
          <w:szCs w:val="20"/>
        </w:rPr>
      </w:pPr>
    </w:p>
    <w:p w14:paraId="1505E2BF" w14:textId="77777777" w:rsidR="000B6391" w:rsidRDefault="000B6391" w:rsidP="000B6391">
      <w:pPr>
        <w:spacing w:after="0"/>
        <w:ind w:left="360"/>
        <w:jc w:val="center"/>
        <w:rPr>
          <w:rFonts w:ascii="Times New Roman" w:hAnsi="Times New Roman" w:cs="Times New Roman"/>
          <w:b/>
          <w:sz w:val="20"/>
          <w:szCs w:val="20"/>
        </w:rPr>
      </w:pPr>
    </w:p>
    <w:p w14:paraId="1DD8666C" w14:textId="77777777" w:rsidR="000B6391" w:rsidRDefault="000B6391" w:rsidP="000B6391">
      <w:pPr>
        <w:spacing w:after="0"/>
        <w:ind w:left="360"/>
        <w:jc w:val="center"/>
        <w:rPr>
          <w:rFonts w:ascii="Times New Roman" w:hAnsi="Times New Roman" w:cs="Times New Roman"/>
          <w:b/>
          <w:sz w:val="20"/>
          <w:szCs w:val="20"/>
        </w:rPr>
      </w:pPr>
    </w:p>
    <w:p w14:paraId="080B479F" w14:textId="77777777" w:rsidR="000B6391" w:rsidRPr="003D0B2E" w:rsidRDefault="000B6391" w:rsidP="000B6391">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121</w:t>
      </w:r>
    </w:p>
    <w:p w14:paraId="33C749B2" w14:textId="77777777" w:rsidR="000B6391" w:rsidRPr="003D0B2E" w:rsidRDefault="000B6391" w:rsidP="000B6391">
      <w:pPr>
        <w:spacing w:after="0"/>
        <w:jc w:val="center"/>
        <w:rPr>
          <w:rFonts w:ascii="Times New Roman" w:hAnsi="Times New Roman" w:cs="Times New Roman"/>
          <w:b/>
          <w:sz w:val="20"/>
          <w:szCs w:val="20"/>
        </w:rPr>
      </w:pPr>
    </w:p>
    <w:p w14:paraId="7F630E92" w14:textId="77777777" w:rsidR="000B6391" w:rsidRPr="003D0B2E" w:rsidRDefault="000B6391" w:rsidP="000B6391">
      <w:pPr>
        <w:spacing w:after="0"/>
        <w:jc w:val="center"/>
        <w:rPr>
          <w:rFonts w:ascii="Times New Roman" w:hAnsi="Times New Roman" w:cs="Times New Roman"/>
          <w:sz w:val="20"/>
          <w:szCs w:val="20"/>
        </w:rPr>
      </w:pPr>
      <w:r w:rsidRPr="003D0B2E">
        <w:rPr>
          <w:rFonts w:ascii="Times New Roman" w:hAnsi="Times New Roman" w:cs="Times New Roman"/>
          <w:sz w:val="20"/>
          <w:szCs w:val="20"/>
        </w:rPr>
        <w:t>FACULTADES DE LA COMISIÓN MIXTA TÉCNICA</w:t>
      </w:r>
    </w:p>
    <w:p w14:paraId="1633003C" w14:textId="77777777" w:rsidR="000B6391" w:rsidRPr="003D0B2E" w:rsidRDefault="000B6391" w:rsidP="000B6391">
      <w:pPr>
        <w:spacing w:after="0"/>
        <w:jc w:val="center"/>
        <w:rPr>
          <w:rFonts w:ascii="Times New Roman" w:hAnsi="Times New Roman" w:cs="Times New Roman"/>
          <w:sz w:val="20"/>
          <w:szCs w:val="20"/>
        </w:rPr>
      </w:pPr>
      <w:r w:rsidRPr="003D0B2E">
        <w:rPr>
          <w:rFonts w:ascii="Times New Roman" w:hAnsi="Times New Roman" w:cs="Times New Roman"/>
          <w:sz w:val="20"/>
          <w:szCs w:val="20"/>
        </w:rPr>
        <w:t>DE ESTUDIOS SALARIALES DEL PERSONAL ACADÉMICO</w:t>
      </w:r>
    </w:p>
    <w:p w14:paraId="3D9CC7C0" w14:textId="77777777" w:rsidR="000B6391" w:rsidRPr="003D0B2E" w:rsidRDefault="000B6391" w:rsidP="000B6391">
      <w:pPr>
        <w:spacing w:after="0"/>
        <w:jc w:val="both"/>
        <w:rPr>
          <w:rFonts w:ascii="Times New Roman" w:hAnsi="Times New Roman" w:cs="Times New Roman"/>
          <w:sz w:val="20"/>
          <w:szCs w:val="20"/>
        </w:rPr>
      </w:pPr>
    </w:p>
    <w:p w14:paraId="42A7F54E" w14:textId="77777777" w:rsidR="000B6391" w:rsidRDefault="000B6391" w:rsidP="000B6391">
      <w:pPr>
        <w:spacing w:after="0"/>
        <w:jc w:val="both"/>
        <w:rPr>
          <w:rFonts w:ascii="Times New Roman" w:hAnsi="Times New Roman" w:cs="Times New Roman"/>
          <w:sz w:val="20"/>
          <w:szCs w:val="20"/>
        </w:rPr>
      </w:pPr>
      <w:r w:rsidRPr="003D0B2E">
        <w:rPr>
          <w:rFonts w:ascii="Times New Roman" w:hAnsi="Times New Roman" w:cs="Times New Roman"/>
          <w:sz w:val="20"/>
          <w:szCs w:val="20"/>
        </w:rPr>
        <w:t>La Comisión Mixta Técnica de Estudios Salariales del Personal Académico analizará los aspectos relacionados con los salarios del trabajador académico. Definirá, en primera instancia, una política salarial a corto y largo plazo y ejercerá las demás funciones establecidas en este Contrato y aquéllas que se encuentran especificadas en el reglamento respectivo, acordado entre la UNAM y la AAPAUNAM. En sus resoluciones se estará a lo dispuesto en la Cláusula 111 de este Contrato Colectivo en su parte conducente.</w:t>
      </w:r>
    </w:p>
    <w:p w14:paraId="11DDF715" w14:textId="77777777" w:rsidR="000B6391" w:rsidRDefault="000B6391" w:rsidP="000B6391">
      <w:pPr>
        <w:spacing w:after="0"/>
        <w:jc w:val="both"/>
        <w:rPr>
          <w:rFonts w:ascii="Times New Roman" w:hAnsi="Times New Roman" w:cs="Times New Roman"/>
          <w:sz w:val="20"/>
          <w:szCs w:val="20"/>
        </w:rPr>
      </w:pPr>
    </w:p>
    <w:p w14:paraId="241F70AD" w14:textId="77777777" w:rsidR="00541792" w:rsidRDefault="00541792" w:rsidP="00541792">
      <w:pPr>
        <w:spacing w:after="0"/>
        <w:ind w:left="360"/>
        <w:jc w:val="center"/>
        <w:rPr>
          <w:rFonts w:ascii="Times New Roman" w:hAnsi="Times New Roman" w:cs="Times New Roman"/>
          <w:b/>
          <w:sz w:val="20"/>
          <w:szCs w:val="20"/>
        </w:rPr>
      </w:pPr>
    </w:p>
    <w:p w14:paraId="744ED8F8" w14:textId="77777777" w:rsidR="00541792" w:rsidRPr="003D0B2E" w:rsidRDefault="00541792" w:rsidP="00541792">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CAPÍTULO XI</w:t>
      </w:r>
    </w:p>
    <w:p w14:paraId="0FE68E5E" w14:textId="77777777" w:rsidR="00541792" w:rsidRPr="003D0B2E" w:rsidRDefault="00541792" w:rsidP="00541792">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DERECHOS COLECTIVOS DE LA AAPAUNAM</w:t>
      </w:r>
    </w:p>
    <w:p w14:paraId="1AF071C2" w14:textId="77777777" w:rsidR="00541792" w:rsidRPr="003D0B2E" w:rsidRDefault="00541792" w:rsidP="00541792">
      <w:pPr>
        <w:spacing w:after="0"/>
        <w:jc w:val="center"/>
        <w:rPr>
          <w:rFonts w:ascii="Times New Roman" w:hAnsi="Times New Roman" w:cs="Times New Roman"/>
          <w:b/>
          <w:sz w:val="20"/>
          <w:szCs w:val="20"/>
        </w:rPr>
      </w:pPr>
    </w:p>
    <w:p w14:paraId="1548EF81" w14:textId="77777777" w:rsidR="00541792" w:rsidRPr="003D0B2E" w:rsidRDefault="00541792" w:rsidP="00541792">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CLÁUSULA No. 122</w:t>
      </w:r>
    </w:p>
    <w:p w14:paraId="2A18DB0A" w14:textId="77777777" w:rsidR="00541792" w:rsidRPr="003D0B2E" w:rsidRDefault="00541792" w:rsidP="00541792">
      <w:pPr>
        <w:spacing w:after="0"/>
        <w:jc w:val="center"/>
        <w:rPr>
          <w:rFonts w:ascii="Times New Roman" w:hAnsi="Times New Roman" w:cs="Times New Roman"/>
          <w:sz w:val="20"/>
          <w:szCs w:val="20"/>
        </w:rPr>
      </w:pPr>
    </w:p>
    <w:p w14:paraId="1697EACC" w14:textId="77777777" w:rsidR="00541792" w:rsidRPr="003D0B2E" w:rsidRDefault="00541792" w:rsidP="00541792">
      <w:pPr>
        <w:spacing w:after="0"/>
        <w:jc w:val="center"/>
        <w:rPr>
          <w:rFonts w:ascii="Times New Roman" w:hAnsi="Times New Roman" w:cs="Times New Roman"/>
          <w:sz w:val="20"/>
          <w:szCs w:val="20"/>
        </w:rPr>
      </w:pPr>
      <w:r w:rsidRPr="003D0B2E">
        <w:rPr>
          <w:rFonts w:ascii="Times New Roman" w:hAnsi="Times New Roman" w:cs="Times New Roman"/>
          <w:sz w:val="20"/>
          <w:szCs w:val="20"/>
        </w:rPr>
        <w:t>DESAHOGO DE LOS TRÁMITES RELATIVOS</w:t>
      </w:r>
    </w:p>
    <w:p w14:paraId="5D17579E" w14:textId="77777777" w:rsidR="00541792" w:rsidRPr="003D0B2E" w:rsidRDefault="00541792" w:rsidP="00541792">
      <w:pPr>
        <w:spacing w:after="0"/>
        <w:jc w:val="center"/>
        <w:rPr>
          <w:rFonts w:ascii="Times New Roman" w:hAnsi="Times New Roman" w:cs="Times New Roman"/>
          <w:sz w:val="20"/>
          <w:szCs w:val="20"/>
        </w:rPr>
      </w:pPr>
      <w:r w:rsidRPr="003D0B2E">
        <w:rPr>
          <w:rFonts w:ascii="Times New Roman" w:hAnsi="Times New Roman" w:cs="Times New Roman"/>
          <w:sz w:val="20"/>
          <w:szCs w:val="20"/>
        </w:rPr>
        <w:t>A LA RELACIÓN LABORAL DE LOS</w:t>
      </w:r>
    </w:p>
    <w:p w14:paraId="63893B7D" w14:textId="77777777" w:rsidR="00541792" w:rsidRPr="003D0B2E" w:rsidRDefault="00541792" w:rsidP="00541792">
      <w:pPr>
        <w:spacing w:after="0"/>
        <w:jc w:val="center"/>
        <w:rPr>
          <w:rFonts w:ascii="Times New Roman" w:hAnsi="Times New Roman" w:cs="Times New Roman"/>
          <w:sz w:val="20"/>
          <w:szCs w:val="20"/>
        </w:rPr>
      </w:pPr>
      <w:r w:rsidRPr="003D0B2E">
        <w:rPr>
          <w:rFonts w:ascii="Times New Roman" w:hAnsi="Times New Roman" w:cs="Times New Roman"/>
          <w:sz w:val="20"/>
          <w:szCs w:val="20"/>
        </w:rPr>
        <w:t>TRABAJADORES ACADÉMICOS</w:t>
      </w:r>
    </w:p>
    <w:p w14:paraId="22BC0440" w14:textId="77777777" w:rsidR="00541792" w:rsidRPr="003D0B2E" w:rsidRDefault="00541792" w:rsidP="00541792">
      <w:pPr>
        <w:spacing w:after="0"/>
        <w:jc w:val="both"/>
        <w:rPr>
          <w:rFonts w:ascii="Times New Roman" w:hAnsi="Times New Roman" w:cs="Times New Roman"/>
          <w:sz w:val="20"/>
          <w:szCs w:val="20"/>
        </w:rPr>
      </w:pPr>
    </w:p>
    <w:p w14:paraId="21FBDCED" w14:textId="77777777" w:rsidR="00541792" w:rsidRPr="003D0B2E" w:rsidRDefault="00541792" w:rsidP="00541792">
      <w:pPr>
        <w:widowControl w:val="0"/>
        <w:autoSpaceDE w:val="0"/>
        <w:autoSpaceDN w:val="0"/>
        <w:adjustRightInd w:val="0"/>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 UNAM se obliga a resolver por escrito, en un término no mayor de dos días hábiles, aportando las pruebas y argumentos relativos a todas las solicitudes, peticiones y demandas que reciba de la AAPAUNAM, en relación con los derechos que tengan consecuencias laborales, en los términos de este Contrato y demás disposiciones legales aplicables. </w:t>
      </w:r>
    </w:p>
    <w:p w14:paraId="5657231F" w14:textId="77777777" w:rsidR="00541792" w:rsidRPr="003D0B2E" w:rsidRDefault="00541792" w:rsidP="00541792">
      <w:pPr>
        <w:spacing w:after="0"/>
        <w:jc w:val="both"/>
        <w:rPr>
          <w:rFonts w:ascii="Times New Roman" w:hAnsi="Times New Roman" w:cs="Times New Roman"/>
          <w:sz w:val="20"/>
          <w:szCs w:val="20"/>
        </w:rPr>
      </w:pPr>
    </w:p>
    <w:p w14:paraId="67EB50D9" w14:textId="77777777" w:rsidR="00541792" w:rsidRPr="003D0B2E" w:rsidRDefault="00541792" w:rsidP="00541792">
      <w:pPr>
        <w:spacing w:after="0"/>
        <w:jc w:val="both"/>
        <w:rPr>
          <w:rFonts w:ascii="Times New Roman" w:hAnsi="Times New Roman" w:cs="Times New Roman"/>
          <w:sz w:val="20"/>
          <w:szCs w:val="20"/>
        </w:rPr>
      </w:pPr>
      <w:r w:rsidRPr="003D0B2E">
        <w:rPr>
          <w:rFonts w:ascii="Times New Roman" w:hAnsi="Times New Roman" w:cs="Times New Roman"/>
          <w:sz w:val="20"/>
          <w:szCs w:val="20"/>
        </w:rPr>
        <w:t>De no producirse la respuesta en el término señalado en el párrafo anterior, la AAPAUNAM podrá inconformarse ante la Comisión Mixta de Conciliación y Resolución del Personal Académico o ejercer sus acciones directamente ante la Junta Federal de Conciliación y Arbitraje.</w:t>
      </w:r>
    </w:p>
    <w:p w14:paraId="498986F3" w14:textId="77777777" w:rsidR="00541792" w:rsidRPr="003D0B2E" w:rsidRDefault="00541792" w:rsidP="00541792">
      <w:pPr>
        <w:spacing w:after="0"/>
        <w:jc w:val="both"/>
        <w:rPr>
          <w:rFonts w:ascii="Times New Roman" w:hAnsi="Times New Roman" w:cs="Times New Roman"/>
          <w:sz w:val="20"/>
          <w:szCs w:val="20"/>
        </w:rPr>
      </w:pPr>
    </w:p>
    <w:p w14:paraId="3C0AE441" w14:textId="77777777" w:rsidR="00541792" w:rsidRPr="003D0B2E" w:rsidRDefault="00541792" w:rsidP="00541792">
      <w:pPr>
        <w:pStyle w:val="Textodecuerpo"/>
        <w:spacing w:after="0"/>
        <w:jc w:val="both"/>
        <w:rPr>
          <w:sz w:val="20"/>
          <w:szCs w:val="20"/>
        </w:rPr>
      </w:pPr>
      <w:r w:rsidRPr="003D0B2E">
        <w:rPr>
          <w:sz w:val="20"/>
          <w:szCs w:val="20"/>
        </w:rPr>
        <w:t>Si la AAPAUNAM optó por el procedimiento interno ante la Comisión Mixta de Conciliación y Resolución del Personal Académico, ésta deberá resolver en el término de dos sesiones a partir de que se haya llevado a cabo la audiencia respectiva.</w:t>
      </w:r>
    </w:p>
    <w:p w14:paraId="08E37280" w14:textId="77777777" w:rsidR="00541792" w:rsidRPr="003D0B2E" w:rsidRDefault="00541792" w:rsidP="00541792">
      <w:pPr>
        <w:spacing w:after="0"/>
        <w:jc w:val="both"/>
        <w:rPr>
          <w:rFonts w:ascii="Times New Roman" w:hAnsi="Times New Roman" w:cs="Times New Roman"/>
          <w:sz w:val="20"/>
          <w:szCs w:val="20"/>
        </w:rPr>
      </w:pPr>
    </w:p>
    <w:p w14:paraId="18AC46A9" w14:textId="77777777" w:rsidR="00541792" w:rsidRDefault="00541792" w:rsidP="00541792">
      <w:pPr>
        <w:spacing w:after="0"/>
        <w:jc w:val="both"/>
        <w:rPr>
          <w:rFonts w:ascii="Times New Roman" w:hAnsi="Times New Roman" w:cs="Times New Roman"/>
          <w:sz w:val="20"/>
          <w:szCs w:val="20"/>
        </w:rPr>
      </w:pPr>
      <w:r w:rsidRPr="003D0B2E">
        <w:rPr>
          <w:rFonts w:ascii="Times New Roman" w:hAnsi="Times New Roman" w:cs="Times New Roman"/>
          <w:sz w:val="20"/>
          <w:szCs w:val="20"/>
        </w:rPr>
        <w:t>Asimismo, la UNAM asume la responsabilidad administrativa y sus consecuencias para desahogar en forma expedita los trámites relativos a su relación laboral con los trabajadores académicos, a través de las dependencias responsables de las mismas.</w:t>
      </w:r>
    </w:p>
    <w:p w14:paraId="59C9C916" w14:textId="77777777" w:rsidR="00541792" w:rsidRPr="003D0B2E" w:rsidRDefault="00541792" w:rsidP="00541792">
      <w:pPr>
        <w:spacing w:after="0"/>
        <w:jc w:val="both"/>
        <w:rPr>
          <w:rFonts w:ascii="Times New Roman" w:hAnsi="Times New Roman" w:cs="Times New Roman"/>
          <w:sz w:val="20"/>
          <w:szCs w:val="20"/>
        </w:rPr>
      </w:pPr>
    </w:p>
    <w:p w14:paraId="49D23782" w14:textId="77777777" w:rsidR="00541792" w:rsidRPr="003D0B2E" w:rsidRDefault="00541792" w:rsidP="00541792">
      <w:pPr>
        <w:widowControl w:val="0"/>
        <w:autoSpaceDE w:val="0"/>
        <w:autoSpaceDN w:val="0"/>
        <w:adjustRightInd w:val="0"/>
        <w:spacing w:after="0"/>
        <w:ind w:left="360"/>
        <w:jc w:val="center"/>
        <w:rPr>
          <w:rFonts w:ascii="Times New Roman" w:hAnsi="Times New Roman" w:cs="Times New Roman"/>
          <w:b/>
          <w:bCs/>
          <w:sz w:val="20"/>
          <w:szCs w:val="20"/>
        </w:rPr>
      </w:pPr>
      <w:r w:rsidRPr="003D0B2E">
        <w:rPr>
          <w:rFonts w:ascii="Times New Roman" w:hAnsi="Times New Roman" w:cs="Times New Roman"/>
          <w:b/>
          <w:bCs/>
          <w:sz w:val="20"/>
          <w:szCs w:val="20"/>
        </w:rPr>
        <w:t>CLÁUSULA No. 123</w:t>
      </w:r>
    </w:p>
    <w:p w14:paraId="20A840C8" w14:textId="77777777" w:rsidR="00541792" w:rsidRPr="003D0B2E" w:rsidRDefault="00541792" w:rsidP="00541792">
      <w:pPr>
        <w:widowControl w:val="0"/>
        <w:autoSpaceDE w:val="0"/>
        <w:autoSpaceDN w:val="0"/>
        <w:adjustRightInd w:val="0"/>
        <w:spacing w:after="0"/>
        <w:rPr>
          <w:rFonts w:ascii="Times New Roman" w:hAnsi="Times New Roman" w:cs="Times New Roman"/>
          <w:sz w:val="20"/>
          <w:szCs w:val="20"/>
        </w:rPr>
      </w:pPr>
    </w:p>
    <w:p w14:paraId="71CA083A" w14:textId="77777777" w:rsidR="00541792" w:rsidRPr="003D0B2E" w:rsidRDefault="00541792" w:rsidP="00541792">
      <w:pPr>
        <w:widowControl w:val="0"/>
        <w:autoSpaceDE w:val="0"/>
        <w:autoSpaceDN w:val="0"/>
        <w:adjustRightInd w:val="0"/>
        <w:spacing w:after="0"/>
        <w:jc w:val="center"/>
        <w:rPr>
          <w:rFonts w:ascii="Times New Roman" w:hAnsi="Times New Roman" w:cs="Times New Roman"/>
          <w:sz w:val="20"/>
          <w:szCs w:val="20"/>
        </w:rPr>
      </w:pPr>
      <w:r w:rsidRPr="003D0B2E">
        <w:rPr>
          <w:rFonts w:ascii="Times New Roman" w:hAnsi="Times New Roman" w:cs="Times New Roman"/>
          <w:sz w:val="20"/>
          <w:szCs w:val="20"/>
        </w:rPr>
        <w:t>LICENCIAS CON GOCE DE SALARIO AL PERSONAL ACADÉMICO COMISIONADO A LA AAPAUNAM</w:t>
      </w:r>
    </w:p>
    <w:p w14:paraId="6EAA9586" w14:textId="77777777" w:rsidR="00541792" w:rsidRPr="003D0B2E" w:rsidRDefault="00541792" w:rsidP="00541792">
      <w:pPr>
        <w:widowControl w:val="0"/>
        <w:autoSpaceDE w:val="0"/>
        <w:autoSpaceDN w:val="0"/>
        <w:adjustRightInd w:val="0"/>
        <w:spacing w:after="0"/>
        <w:jc w:val="both"/>
        <w:rPr>
          <w:rFonts w:ascii="Times New Roman" w:hAnsi="Times New Roman" w:cs="Times New Roman"/>
          <w:sz w:val="20"/>
          <w:szCs w:val="20"/>
        </w:rPr>
      </w:pPr>
    </w:p>
    <w:p w14:paraId="21372AA5" w14:textId="77777777" w:rsidR="00541792" w:rsidRPr="003D0B2E" w:rsidRDefault="00541792" w:rsidP="00541792">
      <w:pPr>
        <w:widowControl w:val="0"/>
        <w:autoSpaceDE w:val="0"/>
        <w:autoSpaceDN w:val="0"/>
        <w:adjustRightInd w:val="0"/>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 UNAM se obliga a conceder licencias con goce de salario integrado, a solicitud del Comité Ejecutivo General de la AAPAUNAM, a 130 trabajadores académicos que hayan sido designados integrantes del Comité Ejecutivo General, Comisiones Mixtas, Comisiones Internas, Representantes de Áreas y Representantes de la AAPAUNAM ante los organismos previstos en la Ley Federal del Trabajo. </w:t>
      </w:r>
    </w:p>
    <w:p w14:paraId="5C6BC43F" w14:textId="77777777" w:rsidR="00541792" w:rsidRPr="003D0B2E" w:rsidRDefault="00541792" w:rsidP="00541792">
      <w:pPr>
        <w:widowControl w:val="0"/>
        <w:autoSpaceDE w:val="0"/>
        <w:autoSpaceDN w:val="0"/>
        <w:adjustRightInd w:val="0"/>
        <w:spacing w:after="0"/>
        <w:jc w:val="both"/>
        <w:rPr>
          <w:rFonts w:ascii="Times New Roman" w:hAnsi="Times New Roman" w:cs="Times New Roman"/>
          <w:sz w:val="20"/>
          <w:szCs w:val="20"/>
        </w:rPr>
      </w:pPr>
    </w:p>
    <w:p w14:paraId="2D548998" w14:textId="77777777" w:rsidR="00541792" w:rsidRPr="003D0B2E" w:rsidRDefault="00541792" w:rsidP="00541792">
      <w:pPr>
        <w:widowControl w:val="0"/>
        <w:autoSpaceDE w:val="0"/>
        <w:autoSpaceDN w:val="0"/>
        <w:adjustRightInd w:val="0"/>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El trabajador académico que goce de licencia en los términos de esta cláusula, conservará su antigüedad para todos los efectos laborales, así como todos los demás derechos y prestaciones que se desprenden de este Contrato y de la Ley. </w:t>
      </w:r>
    </w:p>
    <w:p w14:paraId="1F2F447E" w14:textId="77777777" w:rsidR="00541792" w:rsidRPr="003D0B2E" w:rsidRDefault="00541792" w:rsidP="00541792">
      <w:pPr>
        <w:widowControl w:val="0"/>
        <w:autoSpaceDE w:val="0"/>
        <w:autoSpaceDN w:val="0"/>
        <w:adjustRightInd w:val="0"/>
        <w:spacing w:after="0"/>
        <w:jc w:val="both"/>
        <w:rPr>
          <w:rFonts w:ascii="Times New Roman" w:hAnsi="Times New Roman" w:cs="Times New Roman"/>
          <w:sz w:val="20"/>
          <w:szCs w:val="20"/>
        </w:rPr>
      </w:pPr>
    </w:p>
    <w:p w14:paraId="7363590E" w14:textId="77777777" w:rsidR="00541792" w:rsidRPr="003D0B2E" w:rsidRDefault="00541792" w:rsidP="00541792">
      <w:pPr>
        <w:widowControl w:val="0"/>
        <w:autoSpaceDE w:val="0"/>
        <w:autoSpaceDN w:val="0"/>
        <w:adjustRightInd w:val="0"/>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Durante el disfrute de la licencia sindical, para participar en las convocatorias de tipo académico que emita la UNAM y sus entidades académicas, se deberá cumplir con los requisitos estatutarios y los procedimientos establecidos para tales efectos por la UNAM. </w:t>
      </w:r>
    </w:p>
    <w:p w14:paraId="455C72A2" w14:textId="77777777" w:rsidR="00541792" w:rsidRPr="003D0B2E" w:rsidRDefault="00541792" w:rsidP="00541792">
      <w:pPr>
        <w:widowControl w:val="0"/>
        <w:autoSpaceDE w:val="0"/>
        <w:autoSpaceDN w:val="0"/>
        <w:adjustRightInd w:val="0"/>
        <w:spacing w:after="0"/>
        <w:jc w:val="both"/>
        <w:rPr>
          <w:rFonts w:ascii="Times New Roman" w:hAnsi="Times New Roman" w:cs="Times New Roman"/>
          <w:sz w:val="20"/>
          <w:szCs w:val="20"/>
        </w:rPr>
      </w:pPr>
    </w:p>
    <w:p w14:paraId="06A69722" w14:textId="77777777" w:rsidR="00541792" w:rsidRDefault="00541792" w:rsidP="00541792">
      <w:pPr>
        <w:widowControl w:val="0"/>
        <w:autoSpaceDE w:val="0"/>
        <w:autoSpaceDN w:val="0"/>
        <w:adjustRightInd w:val="0"/>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 AAPAUNAM comunicará a la UNAM cualquier modificación en relación </w:t>
      </w:r>
      <w:r w:rsidRPr="003D0B2E">
        <w:rPr>
          <w:rFonts w:ascii="Times New Roman" w:hAnsi="Times New Roman" w:cs="Times New Roman"/>
          <w:sz w:val="20"/>
          <w:szCs w:val="20"/>
          <w:highlight w:val="yellow"/>
        </w:rPr>
        <w:t>con</w:t>
      </w:r>
      <w:r w:rsidRPr="003D0B2E">
        <w:rPr>
          <w:rFonts w:ascii="Times New Roman" w:hAnsi="Times New Roman" w:cs="Times New Roman"/>
          <w:sz w:val="20"/>
          <w:szCs w:val="20"/>
        </w:rPr>
        <w:t xml:space="preserve"> las licencias solicitadas por el Comité Ejecutivo General. Al término de la licencia se reintegrará a sus labores académicas en sus condiciones originales de trabajo, sin perjuicio de aquéllas que hayan sido mejoradas. </w:t>
      </w:r>
    </w:p>
    <w:p w14:paraId="4000A481" w14:textId="77777777" w:rsidR="00541792" w:rsidRDefault="00541792" w:rsidP="00541792">
      <w:pPr>
        <w:widowControl w:val="0"/>
        <w:autoSpaceDE w:val="0"/>
        <w:autoSpaceDN w:val="0"/>
        <w:adjustRightInd w:val="0"/>
        <w:spacing w:after="0"/>
        <w:jc w:val="both"/>
        <w:rPr>
          <w:rFonts w:ascii="Times New Roman" w:hAnsi="Times New Roman" w:cs="Times New Roman"/>
          <w:sz w:val="20"/>
          <w:szCs w:val="20"/>
        </w:rPr>
      </w:pPr>
    </w:p>
    <w:p w14:paraId="117F8982" w14:textId="77777777" w:rsidR="00541792" w:rsidRPr="003D0B2E" w:rsidRDefault="00541792" w:rsidP="00541792">
      <w:pPr>
        <w:widowControl w:val="0"/>
        <w:autoSpaceDE w:val="0"/>
        <w:autoSpaceDN w:val="0"/>
        <w:adjustRightInd w:val="0"/>
        <w:spacing w:after="0"/>
        <w:ind w:left="360"/>
        <w:jc w:val="center"/>
        <w:rPr>
          <w:rFonts w:ascii="Times New Roman" w:hAnsi="Times New Roman" w:cs="Times New Roman"/>
          <w:b/>
          <w:bCs/>
          <w:sz w:val="20"/>
          <w:szCs w:val="20"/>
        </w:rPr>
      </w:pPr>
      <w:r w:rsidRPr="003D0B2E">
        <w:rPr>
          <w:rFonts w:ascii="Times New Roman" w:hAnsi="Times New Roman" w:cs="Times New Roman"/>
          <w:b/>
          <w:bCs/>
          <w:sz w:val="20"/>
          <w:szCs w:val="20"/>
        </w:rPr>
        <w:t>CLÁUSULA No. 124</w:t>
      </w:r>
    </w:p>
    <w:p w14:paraId="64CAFF17" w14:textId="77777777" w:rsidR="00541792" w:rsidRPr="003D0B2E" w:rsidRDefault="00541792" w:rsidP="00541792">
      <w:pPr>
        <w:widowControl w:val="0"/>
        <w:autoSpaceDE w:val="0"/>
        <w:autoSpaceDN w:val="0"/>
        <w:adjustRightInd w:val="0"/>
        <w:spacing w:after="0"/>
        <w:jc w:val="center"/>
        <w:rPr>
          <w:rFonts w:ascii="Times New Roman" w:hAnsi="Times New Roman" w:cs="Times New Roman"/>
          <w:sz w:val="20"/>
          <w:szCs w:val="20"/>
        </w:rPr>
      </w:pPr>
    </w:p>
    <w:p w14:paraId="5AA8FE67" w14:textId="77777777" w:rsidR="00541792" w:rsidRPr="003D0B2E" w:rsidRDefault="00541792" w:rsidP="00541792">
      <w:pPr>
        <w:widowControl w:val="0"/>
        <w:autoSpaceDE w:val="0"/>
        <w:autoSpaceDN w:val="0"/>
        <w:adjustRightInd w:val="0"/>
        <w:spacing w:after="0"/>
        <w:jc w:val="center"/>
        <w:rPr>
          <w:rFonts w:ascii="Times New Roman" w:hAnsi="Times New Roman" w:cs="Times New Roman"/>
          <w:sz w:val="20"/>
          <w:szCs w:val="20"/>
        </w:rPr>
      </w:pPr>
      <w:r w:rsidRPr="003D0B2E">
        <w:rPr>
          <w:rFonts w:ascii="Times New Roman" w:hAnsi="Times New Roman" w:cs="Times New Roman"/>
          <w:sz w:val="20"/>
          <w:szCs w:val="20"/>
        </w:rPr>
        <w:t>PERMISOS SINDICALES PARA ATENCIÓN</w:t>
      </w:r>
    </w:p>
    <w:p w14:paraId="2034A896" w14:textId="77777777" w:rsidR="00541792" w:rsidRPr="003D0B2E" w:rsidRDefault="00541792" w:rsidP="00541792">
      <w:pPr>
        <w:widowControl w:val="0"/>
        <w:autoSpaceDE w:val="0"/>
        <w:autoSpaceDN w:val="0"/>
        <w:adjustRightInd w:val="0"/>
        <w:spacing w:after="0"/>
        <w:jc w:val="center"/>
        <w:rPr>
          <w:rFonts w:ascii="Times New Roman" w:hAnsi="Times New Roman" w:cs="Times New Roman"/>
          <w:sz w:val="20"/>
          <w:szCs w:val="20"/>
        </w:rPr>
      </w:pPr>
      <w:r w:rsidRPr="003D0B2E">
        <w:rPr>
          <w:rFonts w:ascii="Times New Roman" w:hAnsi="Times New Roman" w:cs="Times New Roman"/>
          <w:sz w:val="20"/>
          <w:szCs w:val="20"/>
        </w:rPr>
        <w:t>DE ASUNTOS DE LA AAPAUNAM</w:t>
      </w:r>
    </w:p>
    <w:p w14:paraId="1F343CF0" w14:textId="77777777" w:rsidR="00541792" w:rsidRPr="003D0B2E" w:rsidRDefault="00541792" w:rsidP="00541792">
      <w:pPr>
        <w:widowControl w:val="0"/>
        <w:autoSpaceDE w:val="0"/>
        <w:autoSpaceDN w:val="0"/>
        <w:adjustRightInd w:val="0"/>
        <w:spacing w:after="0"/>
        <w:rPr>
          <w:rFonts w:ascii="Times New Roman" w:hAnsi="Times New Roman" w:cs="Times New Roman"/>
          <w:sz w:val="20"/>
          <w:szCs w:val="20"/>
        </w:rPr>
      </w:pPr>
    </w:p>
    <w:p w14:paraId="321290BD" w14:textId="77777777" w:rsidR="00541792" w:rsidRPr="003D0B2E" w:rsidRDefault="00541792" w:rsidP="00541792">
      <w:pPr>
        <w:widowControl w:val="0"/>
        <w:autoSpaceDE w:val="0"/>
        <w:autoSpaceDN w:val="0"/>
        <w:adjustRightInd w:val="0"/>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 UNAM otorgará permisos a trabajadores académicos, a solicitud exclusiva de la AAPAUNAM, para la atención de los asuntos de la Asociación, previo estudio y aprobación de la UNAM, en los siguientes términos: </w:t>
      </w:r>
    </w:p>
    <w:p w14:paraId="0D477C6D" w14:textId="77777777" w:rsidR="00541792" w:rsidRPr="003D0B2E" w:rsidRDefault="00541792" w:rsidP="00541792">
      <w:pPr>
        <w:widowControl w:val="0"/>
        <w:autoSpaceDE w:val="0"/>
        <w:autoSpaceDN w:val="0"/>
        <w:adjustRightInd w:val="0"/>
        <w:spacing w:after="0"/>
        <w:ind w:hanging="709"/>
        <w:jc w:val="both"/>
        <w:rPr>
          <w:rFonts w:ascii="Times New Roman" w:hAnsi="Times New Roman" w:cs="Times New Roman"/>
          <w:sz w:val="20"/>
          <w:szCs w:val="20"/>
        </w:rPr>
      </w:pPr>
    </w:p>
    <w:p w14:paraId="52E0CC88" w14:textId="77777777" w:rsidR="00541792" w:rsidRDefault="00541792" w:rsidP="00541792">
      <w:pPr>
        <w:pStyle w:val="Prrafodelista"/>
        <w:widowControl w:val="0"/>
        <w:numPr>
          <w:ilvl w:val="0"/>
          <w:numId w:val="33"/>
        </w:numPr>
        <w:autoSpaceDE w:val="0"/>
        <w:autoSpaceDN w:val="0"/>
        <w:adjustRightInd w:val="0"/>
        <w:spacing w:after="0" w:line="240" w:lineRule="auto"/>
        <w:ind w:left="567"/>
        <w:jc w:val="both"/>
        <w:rPr>
          <w:rFonts w:ascii="Times New Roman" w:hAnsi="Times New Roman" w:cs="Times New Roman"/>
          <w:sz w:val="20"/>
          <w:szCs w:val="20"/>
        </w:rPr>
      </w:pPr>
      <w:r w:rsidRPr="003D0B2E">
        <w:rPr>
          <w:rFonts w:ascii="Times New Roman" w:hAnsi="Times New Roman" w:cs="Times New Roman"/>
          <w:sz w:val="20"/>
          <w:szCs w:val="20"/>
        </w:rPr>
        <w:t xml:space="preserve">Las solicitudes deberán presentarse con anticipación, a fin de que no se entorpezcan los programas asignados al trabajador académico que disfrutará del permiso correspondiente. </w:t>
      </w:r>
    </w:p>
    <w:p w14:paraId="2234DB7E" w14:textId="77777777" w:rsidR="00541792" w:rsidRDefault="00541792" w:rsidP="00541792">
      <w:pPr>
        <w:pStyle w:val="Prrafodelista"/>
        <w:widowControl w:val="0"/>
        <w:autoSpaceDE w:val="0"/>
        <w:autoSpaceDN w:val="0"/>
        <w:adjustRightInd w:val="0"/>
        <w:spacing w:after="0" w:line="240" w:lineRule="auto"/>
        <w:ind w:left="567"/>
        <w:jc w:val="both"/>
        <w:rPr>
          <w:rFonts w:ascii="Times New Roman" w:hAnsi="Times New Roman" w:cs="Times New Roman"/>
          <w:sz w:val="20"/>
          <w:szCs w:val="20"/>
        </w:rPr>
      </w:pPr>
    </w:p>
    <w:p w14:paraId="0C0A59E7" w14:textId="15135872" w:rsidR="00541792" w:rsidRPr="00541792" w:rsidRDefault="00541792" w:rsidP="00541792">
      <w:pPr>
        <w:pStyle w:val="Prrafodelista"/>
        <w:widowControl w:val="0"/>
        <w:numPr>
          <w:ilvl w:val="0"/>
          <w:numId w:val="33"/>
        </w:numPr>
        <w:autoSpaceDE w:val="0"/>
        <w:autoSpaceDN w:val="0"/>
        <w:adjustRightInd w:val="0"/>
        <w:spacing w:after="0" w:line="240" w:lineRule="auto"/>
        <w:ind w:left="567"/>
        <w:jc w:val="both"/>
        <w:rPr>
          <w:rFonts w:ascii="Times New Roman" w:hAnsi="Times New Roman" w:cs="Times New Roman"/>
          <w:sz w:val="20"/>
          <w:szCs w:val="20"/>
        </w:rPr>
      </w:pPr>
      <w:r w:rsidRPr="00541792">
        <w:rPr>
          <w:rFonts w:ascii="Times New Roman" w:hAnsi="Times New Roman" w:cs="Times New Roman"/>
          <w:sz w:val="20"/>
          <w:szCs w:val="20"/>
        </w:rPr>
        <w:t>La Secretaría General de la UNAM notificará oportunamente a los titulares de las dependencias interesadas del otorgamiento de los permisos.</w:t>
      </w:r>
    </w:p>
    <w:p w14:paraId="73B3C8B2" w14:textId="77777777" w:rsidR="00541792" w:rsidRPr="003D0B2E" w:rsidRDefault="00541792" w:rsidP="00541792">
      <w:pPr>
        <w:widowControl w:val="0"/>
        <w:autoSpaceDE w:val="0"/>
        <w:autoSpaceDN w:val="0"/>
        <w:adjustRightInd w:val="0"/>
        <w:spacing w:after="0"/>
        <w:jc w:val="both"/>
        <w:rPr>
          <w:rFonts w:ascii="Times New Roman" w:hAnsi="Times New Roman" w:cs="Times New Roman"/>
          <w:sz w:val="20"/>
          <w:szCs w:val="20"/>
        </w:rPr>
      </w:pPr>
    </w:p>
    <w:p w14:paraId="46B833FE" w14:textId="77777777" w:rsidR="00A5668B" w:rsidRPr="003D0B2E" w:rsidRDefault="00A5668B" w:rsidP="00A5668B">
      <w:pPr>
        <w:spacing w:after="0"/>
        <w:ind w:left="360"/>
        <w:jc w:val="center"/>
        <w:rPr>
          <w:rFonts w:ascii="Times New Roman" w:hAnsi="Times New Roman" w:cs="Times New Roman"/>
          <w:sz w:val="20"/>
          <w:szCs w:val="20"/>
        </w:rPr>
      </w:pPr>
      <w:r w:rsidRPr="003D0B2E">
        <w:rPr>
          <w:rFonts w:ascii="Times New Roman" w:hAnsi="Times New Roman" w:cs="Times New Roman"/>
          <w:b/>
          <w:sz w:val="20"/>
          <w:szCs w:val="20"/>
        </w:rPr>
        <w:t>CLÁUSULA No. 125</w:t>
      </w:r>
    </w:p>
    <w:p w14:paraId="23AF73F6" w14:textId="77777777" w:rsidR="00A5668B" w:rsidRPr="003D0B2E" w:rsidRDefault="00A5668B" w:rsidP="00A5668B">
      <w:pPr>
        <w:spacing w:after="0"/>
        <w:jc w:val="center"/>
        <w:rPr>
          <w:rFonts w:ascii="Times New Roman" w:hAnsi="Times New Roman" w:cs="Times New Roman"/>
          <w:sz w:val="20"/>
          <w:szCs w:val="20"/>
        </w:rPr>
      </w:pPr>
    </w:p>
    <w:p w14:paraId="1D00724C" w14:textId="77777777" w:rsidR="00A5668B" w:rsidRPr="003D0B2E" w:rsidRDefault="00A5668B" w:rsidP="00A5668B">
      <w:pPr>
        <w:spacing w:after="0"/>
        <w:jc w:val="center"/>
        <w:rPr>
          <w:rFonts w:ascii="Times New Roman" w:hAnsi="Times New Roman" w:cs="Times New Roman"/>
          <w:sz w:val="20"/>
          <w:szCs w:val="20"/>
        </w:rPr>
      </w:pPr>
      <w:r w:rsidRPr="003D0B2E">
        <w:rPr>
          <w:rFonts w:ascii="Times New Roman" w:hAnsi="Times New Roman" w:cs="Times New Roman"/>
          <w:sz w:val="20"/>
          <w:szCs w:val="20"/>
        </w:rPr>
        <w:t>PERMISOS A LOS TRABAJADORES ACADÉMICOS</w:t>
      </w:r>
    </w:p>
    <w:p w14:paraId="352D7D7D" w14:textId="77777777" w:rsidR="00A5668B" w:rsidRPr="003D0B2E" w:rsidRDefault="00A5668B" w:rsidP="00A5668B">
      <w:pPr>
        <w:spacing w:after="0"/>
        <w:jc w:val="center"/>
        <w:rPr>
          <w:rFonts w:ascii="Times New Roman" w:hAnsi="Times New Roman" w:cs="Times New Roman"/>
          <w:sz w:val="20"/>
          <w:szCs w:val="20"/>
        </w:rPr>
      </w:pPr>
      <w:r w:rsidRPr="003D0B2E">
        <w:rPr>
          <w:rFonts w:ascii="Times New Roman" w:hAnsi="Times New Roman" w:cs="Times New Roman"/>
          <w:sz w:val="20"/>
          <w:szCs w:val="20"/>
        </w:rPr>
        <w:t>PARA ACTIVIDADES GREMIALES DE LA ASOCIACIÓN</w:t>
      </w:r>
    </w:p>
    <w:p w14:paraId="2D3400E0" w14:textId="77777777" w:rsidR="00A5668B" w:rsidRPr="003D0B2E" w:rsidRDefault="00A5668B" w:rsidP="00A5668B">
      <w:pPr>
        <w:spacing w:after="0"/>
        <w:jc w:val="both"/>
        <w:rPr>
          <w:rFonts w:ascii="Times New Roman" w:hAnsi="Times New Roman" w:cs="Times New Roman"/>
          <w:sz w:val="20"/>
          <w:szCs w:val="20"/>
        </w:rPr>
      </w:pPr>
    </w:p>
    <w:p w14:paraId="3F124A65" w14:textId="77777777" w:rsidR="00A5668B" w:rsidRPr="003D0B2E" w:rsidRDefault="00A5668B" w:rsidP="00A5668B">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dará el permiso a los trabajadores académicos afiliados a la AAPAUNAM, para que asistan a los Congresos y Reuniones Generales de la Asociación y de sus áreas. Igualmente dará permiso a los Representantes de la AAPAUNAM para que realicen actividades gremiales y gestiones en su dependencia y fuera de ella sin separarse de sus tareas académicas, excepto cuando sea necesario para el desempeño de dichas actividades, en cuyo caso la UNAM y la AAPAUNAM pactarán lo conducente.</w:t>
      </w:r>
    </w:p>
    <w:p w14:paraId="3BBCE74C" w14:textId="77777777" w:rsidR="00A5668B" w:rsidRPr="003D0B2E" w:rsidRDefault="00A5668B" w:rsidP="00A5668B">
      <w:pPr>
        <w:spacing w:after="0"/>
        <w:jc w:val="both"/>
        <w:rPr>
          <w:rFonts w:ascii="Times New Roman" w:hAnsi="Times New Roman" w:cs="Times New Roman"/>
          <w:sz w:val="20"/>
          <w:szCs w:val="20"/>
        </w:rPr>
      </w:pPr>
    </w:p>
    <w:p w14:paraId="590229F2" w14:textId="77777777" w:rsidR="00A5668B" w:rsidRPr="003D0B2E" w:rsidRDefault="00A5668B" w:rsidP="00A5668B">
      <w:pPr>
        <w:pStyle w:val="Textodecuerpo"/>
        <w:spacing w:after="0"/>
        <w:jc w:val="both"/>
        <w:rPr>
          <w:sz w:val="20"/>
          <w:szCs w:val="20"/>
        </w:rPr>
      </w:pPr>
      <w:r w:rsidRPr="003D0B2E">
        <w:rPr>
          <w:sz w:val="20"/>
          <w:szCs w:val="20"/>
        </w:rPr>
        <w:t>Asimismo, la UNAM se obliga a conceder permisos por un mes con goce de salario integrado hasta a 40 trabajadores académicos miembros de la Comisión Revisora del Contrato Colectivo de Trabajo del Personal Académico, previo a la presentación a la UNAM del proyecto de revisión de dicho instrumento, a efecto de formular el mismo y por todo el tiempo que duren las pláticas respectivas hasta la firma del Contrato.</w:t>
      </w:r>
    </w:p>
    <w:p w14:paraId="431012DD" w14:textId="77777777" w:rsidR="00A5668B" w:rsidRPr="003D0B2E" w:rsidRDefault="00A5668B" w:rsidP="00A5668B">
      <w:pPr>
        <w:spacing w:after="0"/>
        <w:jc w:val="both"/>
        <w:rPr>
          <w:rFonts w:ascii="Times New Roman" w:hAnsi="Times New Roman" w:cs="Times New Roman"/>
          <w:sz w:val="20"/>
          <w:szCs w:val="20"/>
        </w:rPr>
      </w:pPr>
    </w:p>
    <w:p w14:paraId="5AB07BFB" w14:textId="77777777" w:rsidR="00A5668B" w:rsidRPr="003D0B2E" w:rsidRDefault="00A5668B" w:rsidP="00A5668B">
      <w:pPr>
        <w:spacing w:after="0"/>
        <w:jc w:val="both"/>
        <w:rPr>
          <w:rFonts w:ascii="Times New Roman" w:hAnsi="Times New Roman" w:cs="Times New Roman"/>
          <w:sz w:val="20"/>
          <w:szCs w:val="20"/>
        </w:rPr>
      </w:pPr>
      <w:r w:rsidRPr="003D0B2E">
        <w:rPr>
          <w:rFonts w:ascii="Times New Roman" w:hAnsi="Times New Roman" w:cs="Times New Roman"/>
          <w:sz w:val="20"/>
          <w:szCs w:val="20"/>
        </w:rPr>
        <w:t>El trabajador académico que goce del permiso en los términos de esta cláusula, conservará su antigüedad para todos los efectos laborales, así como todos los demás derechos y prestaciones que se desprenden de este Contrato y de la Ley.</w:t>
      </w:r>
    </w:p>
    <w:p w14:paraId="3F9121E7" w14:textId="77777777" w:rsidR="00A5668B" w:rsidRPr="003D0B2E" w:rsidRDefault="00A5668B" w:rsidP="00A5668B">
      <w:pPr>
        <w:spacing w:after="0"/>
        <w:jc w:val="both"/>
        <w:rPr>
          <w:rFonts w:ascii="Times New Roman" w:hAnsi="Times New Roman" w:cs="Times New Roman"/>
          <w:sz w:val="20"/>
          <w:szCs w:val="20"/>
        </w:rPr>
      </w:pPr>
    </w:p>
    <w:p w14:paraId="3DCE6CF7" w14:textId="77777777" w:rsidR="00A5668B" w:rsidRPr="003D0B2E" w:rsidRDefault="00A5668B" w:rsidP="00A5668B">
      <w:pPr>
        <w:spacing w:after="0"/>
        <w:jc w:val="both"/>
        <w:rPr>
          <w:rFonts w:ascii="Times New Roman" w:hAnsi="Times New Roman" w:cs="Times New Roman"/>
          <w:sz w:val="20"/>
          <w:szCs w:val="20"/>
        </w:rPr>
      </w:pPr>
      <w:r w:rsidRPr="003D0B2E">
        <w:rPr>
          <w:rFonts w:ascii="Times New Roman" w:hAnsi="Times New Roman" w:cs="Times New Roman"/>
          <w:sz w:val="20"/>
          <w:szCs w:val="20"/>
        </w:rPr>
        <w:t>El trámite a la solicitud del Comité Ejecutivo de la AAPAUNAM para el otorgamiento de dichos permisos no excederá de un máximo de quince días hábiles.</w:t>
      </w:r>
    </w:p>
    <w:p w14:paraId="33371599" w14:textId="77777777" w:rsidR="00A5668B" w:rsidRPr="003D0B2E" w:rsidRDefault="00A5668B" w:rsidP="00A5668B">
      <w:pPr>
        <w:spacing w:after="0"/>
        <w:jc w:val="both"/>
        <w:rPr>
          <w:rFonts w:ascii="Times New Roman" w:hAnsi="Times New Roman" w:cs="Times New Roman"/>
          <w:sz w:val="20"/>
          <w:szCs w:val="20"/>
        </w:rPr>
      </w:pPr>
    </w:p>
    <w:p w14:paraId="63446E90" w14:textId="77777777" w:rsidR="00A5668B" w:rsidRPr="003D0B2E" w:rsidRDefault="00A5668B" w:rsidP="00A5668B">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previa solicitud de la AAPAUNAM, dará las facilidades para el uso de las instalaciones necesarias, a efecto de que puedan organizar sus actividades gremiales.</w:t>
      </w:r>
    </w:p>
    <w:p w14:paraId="0B5C9CCD" w14:textId="77777777" w:rsidR="000B6391" w:rsidRPr="003D0B2E" w:rsidRDefault="000B6391" w:rsidP="000B6391">
      <w:pPr>
        <w:spacing w:after="0"/>
        <w:jc w:val="both"/>
        <w:rPr>
          <w:rFonts w:ascii="Times New Roman" w:hAnsi="Times New Roman" w:cs="Times New Roman"/>
          <w:sz w:val="20"/>
          <w:szCs w:val="20"/>
        </w:rPr>
      </w:pPr>
    </w:p>
    <w:p w14:paraId="48BCDDB7" w14:textId="77777777" w:rsidR="00A5668B" w:rsidRPr="003D0B2E" w:rsidRDefault="00A5668B" w:rsidP="00A5668B">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126</w:t>
      </w:r>
    </w:p>
    <w:p w14:paraId="1092879B" w14:textId="77777777" w:rsidR="00A5668B" w:rsidRPr="003D0B2E" w:rsidRDefault="00A5668B" w:rsidP="00A5668B">
      <w:pPr>
        <w:spacing w:after="0"/>
        <w:jc w:val="center"/>
        <w:rPr>
          <w:rFonts w:ascii="Times New Roman" w:hAnsi="Times New Roman" w:cs="Times New Roman"/>
          <w:sz w:val="20"/>
          <w:szCs w:val="20"/>
        </w:rPr>
      </w:pPr>
    </w:p>
    <w:p w14:paraId="6068FBC8" w14:textId="77777777" w:rsidR="00A5668B" w:rsidRPr="003D0B2E" w:rsidRDefault="00A5668B" w:rsidP="00A5668B">
      <w:pPr>
        <w:spacing w:after="0"/>
        <w:jc w:val="center"/>
        <w:rPr>
          <w:rFonts w:ascii="Times New Roman" w:hAnsi="Times New Roman" w:cs="Times New Roman"/>
          <w:sz w:val="20"/>
          <w:szCs w:val="20"/>
        </w:rPr>
      </w:pPr>
      <w:r w:rsidRPr="003D0B2E">
        <w:rPr>
          <w:rFonts w:ascii="Times New Roman" w:hAnsi="Times New Roman" w:cs="Times New Roman"/>
          <w:sz w:val="20"/>
          <w:szCs w:val="20"/>
        </w:rPr>
        <w:t>DESCUENTOS SINDICALES</w:t>
      </w:r>
    </w:p>
    <w:p w14:paraId="36900385" w14:textId="77777777" w:rsidR="00A5668B" w:rsidRPr="003D0B2E" w:rsidRDefault="00A5668B" w:rsidP="00A5668B">
      <w:pPr>
        <w:spacing w:after="0"/>
        <w:jc w:val="both"/>
        <w:rPr>
          <w:rFonts w:ascii="Times New Roman" w:hAnsi="Times New Roman" w:cs="Times New Roman"/>
          <w:sz w:val="20"/>
          <w:szCs w:val="20"/>
        </w:rPr>
      </w:pPr>
    </w:p>
    <w:p w14:paraId="4DE3D351" w14:textId="77777777" w:rsidR="00A5668B" w:rsidRPr="003D0B2E" w:rsidRDefault="00A5668B" w:rsidP="00A5668B">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se obliga a aplicar descuentos por cuotas sindicales ordinarias y extraordinarias exclusivamente a los trabajadores académicos afiliados a la AAPAUNAM. Su importe, al igual que una relación quincenal detallada y actualizada, se entregará a las personas autorizadas por la AAPAUNAM, dentro de los dos días hábiles siguientes a la quincena en que se hayan aplicado, independientemente de que la UNAM hubiese omitido efectuar dichos descuentos.</w:t>
      </w:r>
    </w:p>
    <w:p w14:paraId="382EA7A3" w14:textId="77777777" w:rsidR="00A5668B" w:rsidRPr="003D0B2E" w:rsidRDefault="00A5668B" w:rsidP="00A5668B">
      <w:pPr>
        <w:spacing w:after="0"/>
        <w:jc w:val="both"/>
        <w:rPr>
          <w:rFonts w:ascii="Times New Roman" w:hAnsi="Times New Roman" w:cs="Times New Roman"/>
          <w:sz w:val="20"/>
          <w:szCs w:val="20"/>
        </w:rPr>
      </w:pPr>
    </w:p>
    <w:p w14:paraId="70E1F08D" w14:textId="77777777" w:rsidR="00A5668B" w:rsidRPr="003D0B2E" w:rsidRDefault="00A5668B" w:rsidP="00A5668B">
      <w:pPr>
        <w:spacing w:after="0"/>
        <w:jc w:val="both"/>
        <w:rPr>
          <w:rFonts w:ascii="Times New Roman" w:hAnsi="Times New Roman" w:cs="Times New Roman"/>
          <w:sz w:val="20"/>
          <w:szCs w:val="20"/>
        </w:rPr>
      </w:pPr>
      <w:r w:rsidRPr="003D0B2E">
        <w:rPr>
          <w:rFonts w:ascii="Times New Roman" w:hAnsi="Times New Roman" w:cs="Times New Roman"/>
          <w:sz w:val="20"/>
          <w:szCs w:val="20"/>
        </w:rPr>
        <w:t>Los descuentos señalados en el párrafo anterior se practicarán como máximo, dentro de las dos quincenas siguientes a la fecha en que la AAPAUNAM lo solicite a la Dirección General de Personal.</w:t>
      </w:r>
    </w:p>
    <w:p w14:paraId="26D65759" w14:textId="77777777" w:rsidR="00A5668B" w:rsidRPr="003D0B2E" w:rsidRDefault="00A5668B" w:rsidP="00A5668B">
      <w:pPr>
        <w:spacing w:after="0"/>
        <w:jc w:val="both"/>
        <w:rPr>
          <w:rFonts w:ascii="Times New Roman" w:hAnsi="Times New Roman" w:cs="Times New Roman"/>
          <w:sz w:val="20"/>
          <w:szCs w:val="20"/>
        </w:rPr>
      </w:pPr>
    </w:p>
    <w:p w14:paraId="07E1AA35" w14:textId="77777777" w:rsidR="00A5668B" w:rsidRPr="003D0B2E" w:rsidRDefault="00A5668B" w:rsidP="00A5668B">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informará a la AAPAUNAM de la suspensión de descuentos hecha a los trabajadores que lo hayan solicitado.</w:t>
      </w:r>
    </w:p>
    <w:p w14:paraId="774B618E" w14:textId="77777777" w:rsidR="00A5668B" w:rsidRPr="003D0B2E" w:rsidRDefault="00A5668B" w:rsidP="00A5668B">
      <w:pPr>
        <w:spacing w:after="0"/>
        <w:jc w:val="both"/>
        <w:rPr>
          <w:rFonts w:ascii="Times New Roman" w:hAnsi="Times New Roman" w:cs="Times New Roman"/>
          <w:sz w:val="20"/>
          <w:szCs w:val="20"/>
        </w:rPr>
      </w:pPr>
    </w:p>
    <w:p w14:paraId="21EA8E88" w14:textId="77777777" w:rsidR="00A5668B" w:rsidRPr="003D0B2E" w:rsidRDefault="00A5668B" w:rsidP="00A5668B">
      <w:pPr>
        <w:pStyle w:val="Textodecuerpo"/>
        <w:spacing w:after="0"/>
        <w:jc w:val="both"/>
        <w:rPr>
          <w:sz w:val="20"/>
          <w:szCs w:val="20"/>
        </w:rPr>
      </w:pPr>
      <w:r w:rsidRPr="003D0B2E">
        <w:rPr>
          <w:sz w:val="20"/>
          <w:szCs w:val="20"/>
        </w:rPr>
        <w:t>La UNAM se obliga a no suspender los descuentos por concepto de cuotas sindicales sin la petición escrita del Comité Ejecutivo General de la AAPAUNAM o del trabajador académico en su caso. Si la UNAM suspende el descuento sin atender a esta disposición, procederá inmediatamente a entregar en la siguiente quincena, las cantidades que omitió descontar.</w:t>
      </w:r>
    </w:p>
    <w:p w14:paraId="769BDA70" w14:textId="77777777" w:rsidR="00806D47" w:rsidRDefault="00806D47" w:rsidP="00806D47">
      <w:pPr>
        <w:spacing w:after="0" w:line="240" w:lineRule="auto"/>
        <w:jc w:val="both"/>
        <w:rPr>
          <w:rFonts w:ascii="Times New Roman" w:hAnsi="Times New Roman" w:cs="Times New Roman"/>
          <w:sz w:val="20"/>
          <w:szCs w:val="20"/>
        </w:rPr>
      </w:pPr>
    </w:p>
    <w:p w14:paraId="13EE271E" w14:textId="77777777" w:rsidR="00A5668B" w:rsidRPr="003D0B2E" w:rsidRDefault="00A5668B" w:rsidP="00A5668B">
      <w:pPr>
        <w:widowControl w:val="0"/>
        <w:autoSpaceDE w:val="0"/>
        <w:autoSpaceDN w:val="0"/>
        <w:adjustRightInd w:val="0"/>
        <w:spacing w:after="0"/>
        <w:ind w:left="360"/>
        <w:jc w:val="center"/>
        <w:rPr>
          <w:rFonts w:ascii="Times New Roman" w:hAnsi="Times New Roman" w:cs="Times New Roman"/>
          <w:b/>
          <w:bCs/>
          <w:sz w:val="20"/>
          <w:szCs w:val="20"/>
        </w:rPr>
      </w:pPr>
      <w:r w:rsidRPr="003D0B2E">
        <w:rPr>
          <w:rFonts w:ascii="Times New Roman" w:hAnsi="Times New Roman" w:cs="Times New Roman"/>
          <w:b/>
          <w:bCs/>
          <w:sz w:val="20"/>
          <w:szCs w:val="20"/>
        </w:rPr>
        <w:t>CLÁUSULA No. 127</w:t>
      </w:r>
    </w:p>
    <w:p w14:paraId="325F5655" w14:textId="77777777" w:rsidR="00A5668B" w:rsidRPr="003D0B2E" w:rsidRDefault="00A5668B" w:rsidP="00A5668B">
      <w:pPr>
        <w:widowControl w:val="0"/>
        <w:autoSpaceDE w:val="0"/>
        <w:autoSpaceDN w:val="0"/>
        <w:adjustRightInd w:val="0"/>
        <w:spacing w:after="0"/>
        <w:jc w:val="center"/>
        <w:rPr>
          <w:rFonts w:ascii="Times New Roman" w:hAnsi="Times New Roman" w:cs="Times New Roman"/>
          <w:sz w:val="20"/>
          <w:szCs w:val="20"/>
        </w:rPr>
      </w:pPr>
    </w:p>
    <w:p w14:paraId="0E7FC9B5" w14:textId="77777777" w:rsidR="00A5668B" w:rsidRPr="003D0B2E" w:rsidRDefault="00A5668B" w:rsidP="00A5668B">
      <w:pPr>
        <w:widowControl w:val="0"/>
        <w:autoSpaceDE w:val="0"/>
        <w:autoSpaceDN w:val="0"/>
        <w:adjustRightInd w:val="0"/>
        <w:spacing w:after="0"/>
        <w:jc w:val="center"/>
        <w:rPr>
          <w:rFonts w:ascii="Times New Roman" w:hAnsi="Times New Roman" w:cs="Times New Roman"/>
          <w:sz w:val="20"/>
          <w:szCs w:val="20"/>
        </w:rPr>
      </w:pPr>
      <w:r w:rsidRPr="003D0B2E">
        <w:rPr>
          <w:rFonts w:ascii="Times New Roman" w:hAnsi="Times New Roman" w:cs="Times New Roman"/>
          <w:sz w:val="20"/>
          <w:szCs w:val="20"/>
        </w:rPr>
        <w:t>INFORMACIÓN SOBRE DESCUENTOS SINDICALES</w:t>
      </w:r>
    </w:p>
    <w:p w14:paraId="5769DB86" w14:textId="77777777" w:rsidR="00A5668B" w:rsidRPr="003D0B2E" w:rsidRDefault="00A5668B" w:rsidP="00A5668B">
      <w:pPr>
        <w:widowControl w:val="0"/>
        <w:autoSpaceDE w:val="0"/>
        <w:autoSpaceDN w:val="0"/>
        <w:adjustRightInd w:val="0"/>
        <w:spacing w:after="0"/>
        <w:rPr>
          <w:rFonts w:ascii="Times New Roman" w:hAnsi="Times New Roman" w:cs="Times New Roman"/>
          <w:sz w:val="20"/>
          <w:szCs w:val="20"/>
        </w:rPr>
      </w:pPr>
    </w:p>
    <w:p w14:paraId="13179B6B" w14:textId="77777777" w:rsidR="00A5668B" w:rsidRPr="003D0B2E" w:rsidRDefault="00A5668B" w:rsidP="00A5668B">
      <w:pPr>
        <w:widowControl w:val="0"/>
        <w:autoSpaceDE w:val="0"/>
        <w:autoSpaceDN w:val="0"/>
        <w:adjustRightInd w:val="0"/>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 UNAM, a petición expresa de la AAPAUNAM, se compromete a investigar a través de la Dirección General de Personal, las inconformidades y las pruebas que la segunda le presente relacionadas con omisiones de descuentos de las cuotas sindicales, en el entendido de que la UNAM entregará a la AAPAUNAM el monto de los descuentos del caso en los términos del antepenúltimo párrafo de la Cláusula 45 y lo establecido en la Cláusula 126 al demostrarse la irregularidad. </w:t>
      </w:r>
    </w:p>
    <w:p w14:paraId="0BB21564" w14:textId="77777777" w:rsidR="00A5668B" w:rsidRPr="003D0B2E" w:rsidRDefault="00A5668B" w:rsidP="00A5668B">
      <w:pPr>
        <w:widowControl w:val="0"/>
        <w:autoSpaceDE w:val="0"/>
        <w:autoSpaceDN w:val="0"/>
        <w:adjustRightInd w:val="0"/>
        <w:spacing w:after="0"/>
        <w:jc w:val="both"/>
        <w:rPr>
          <w:rFonts w:ascii="Times New Roman" w:hAnsi="Times New Roman" w:cs="Times New Roman"/>
          <w:sz w:val="20"/>
          <w:szCs w:val="20"/>
        </w:rPr>
      </w:pPr>
    </w:p>
    <w:p w14:paraId="49EB55AD" w14:textId="77777777" w:rsidR="00A5668B" w:rsidRPr="003D0B2E" w:rsidRDefault="00A5668B" w:rsidP="00A5668B">
      <w:pPr>
        <w:widowControl w:val="0"/>
        <w:autoSpaceDE w:val="0"/>
        <w:autoSpaceDN w:val="0"/>
        <w:adjustRightInd w:val="0"/>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 UNAM se obliga con la AAPAUNAM a realizar cada sesenta días una conciliación de las cuotas sindicales descontadas quincenalmente. </w:t>
      </w:r>
    </w:p>
    <w:p w14:paraId="3E6ABA51" w14:textId="77777777" w:rsidR="00A5668B" w:rsidRDefault="00A5668B" w:rsidP="00806D47">
      <w:pPr>
        <w:spacing w:after="0" w:line="240" w:lineRule="auto"/>
        <w:jc w:val="both"/>
        <w:rPr>
          <w:rFonts w:ascii="Times New Roman" w:hAnsi="Times New Roman" w:cs="Times New Roman"/>
          <w:sz w:val="20"/>
          <w:szCs w:val="20"/>
        </w:rPr>
      </w:pPr>
    </w:p>
    <w:p w14:paraId="2D1B3A21" w14:textId="77777777" w:rsidR="00A5668B" w:rsidRPr="003D0B2E" w:rsidRDefault="00A5668B" w:rsidP="00A5668B">
      <w:pPr>
        <w:widowControl w:val="0"/>
        <w:autoSpaceDE w:val="0"/>
        <w:autoSpaceDN w:val="0"/>
        <w:adjustRightInd w:val="0"/>
        <w:spacing w:after="0"/>
        <w:ind w:left="360"/>
        <w:jc w:val="center"/>
        <w:rPr>
          <w:rFonts w:ascii="Times New Roman" w:hAnsi="Times New Roman" w:cs="Times New Roman"/>
          <w:b/>
          <w:bCs/>
          <w:sz w:val="20"/>
          <w:szCs w:val="20"/>
        </w:rPr>
      </w:pPr>
      <w:r w:rsidRPr="003D0B2E">
        <w:rPr>
          <w:rFonts w:ascii="Times New Roman" w:hAnsi="Times New Roman" w:cs="Times New Roman"/>
          <w:b/>
          <w:bCs/>
          <w:sz w:val="20"/>
          <w:szCs w:val="20"/>
        </w:rPr>
        <w:t>CLÁUSULA No. 128</w:t>
      </w:r>
    </w:p>
    <w:p w14:paraId="0891DBCF" w14:textId="77777777" w:rsidR="00A5668B" w:rsidRPr="003D0B2E" w:rsidRDefault="00A5668B" w:rsidP="00A5668B">
      <w:pPr>
        <w:widowControl w:val="0"/>
        <w:autoSpaceDE w:val="0"/>
        <w:autoSpaceDN w:val="0"/>
        <w:adjustRightInd w:val="0"/>
        <w:spacing w:after="0"/>
        <w:rPr>
          <w:rFonts w:ascii="Times New Roman" w:hAnsi="Times New Roman" w:cs="Times New Roman"/>
          <w:sz w:val="20"/>
          <w:szCs w:val="20"/>
        </w:rPr>
      </w:pPr>
    </w:p>
    <w:p w14:paraId="5EAA432D" w14:textId="77777777" w:rsidR="00A5668B" w:rsidRPr="003D0B2E" w:rsidRDefault="00A5668B" w:rsidP="00A5668B">
      <w:pPr>
        <w:widowControl w:val="0"/>
        <w:autoSpaceDE w:val="0"/>
        <w:autoSpaceDN w:val="0"/>
        <w:adjustRightInd w:val="0"/>
        <w:spacing w:after="0"/>
        <w:jc w:val="center"/>
        <w:rPr>
          <w:rFonts w:ascii="Times New Roman" w:hAnsi="Times New Roman" w:cs="Times New Roman"/>
          <w:sz w:val="20"/>
          <w:szCs w:val="20"/>
        </w:rPr>
      </w:pPr>
      <w:r w:rsidRPr="003D0B2E">
        <w:rPr>
          <w:rFonts w:ascii="Times New Roman" w:hAnsi="Times New Roman" w:cs="Times New Roman"/>
          <w:sz w:val="20"/>
          <w:szCs w:val="20"/>
        </w:rPr>
        <w:t>LOCALES PARA ACTIVIDADES SINDICALES</w:t>
      </w:r>
    </w:p>
    <w:p w14:paraId="44E01147" w14:textId="77777777" w:rsidR="00A5668B" w:rsidRPr="003D0B2E" w:rsidRDefault="00A5668B" w:rsidP="00A5668B">
      <w:pPr>
        <w:widowControl w:val="0"/>
        <w:autoSpaceDE w:val="0"/>
        <w:autoSpaceDN w:val="0"/>
        <w:adjustRightInd w:val="0"/>
        <w:spacing w:after="0"/>
        <w:jc w:val="both"/>
        <w:rPr>
          <w:rFonts w:ascii="Times New Roman" w:hAnsi="Times New Roman" w:cs="Times New Roman"/>
          <w:sz w:val="20"/>
          <w:szCs w:val="20"/>
        </w:rPr>
      </w:pPr>
    </w:p>
    <w:p w14:paraId="6303BB44" w14:textId="77777777" w:rsidR="00A5668B" w:rsidRPr="003D0B2E" w:rsidRDefault="00A5668B" w:rsidP="00A5668B">
      <w:pPr>
        <w:widowControl w:val="0"/>
        <w:autoSpaceDE w:val="0"/>
        <w:autoSpaceDN w:val="0"/>
        <w:adjustRightInd w:val="0"/>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 UNAM se obliga a proporcionar dentro de sus instalaciones, a cada área de la AAPAUNAM, un local debidamente acondicionado y amueblado para que desarrollen sus actividades sindicales e instalen sus oficinas. </w:t>
      </w:r>
    </w:p>
    <w:p w14:paraId="2133FDD1" w14:textId="77777777" w:rsidR="00A5668B" w:rsidRPr="003D0B2E" w:rsidRDefault="00A5668B" w:rsidP="00A5668B">
      <w:pPr>
        <w:widowControl w:val="0"/>
        <w:autoSpaceDE w:val="0"/>
        <w:autoSpaceDN w:val="0"/>
        <w:adjustRightInd w:val="0"/>
        <w:spacing w:after="0"/>
        <w:jc w:val="both"/>
        <w:rPr>
          <w:rFonts w:ascii="Times New Roman" w:hAnsi="Times New Roman" w:cs="Times New Roman"/>
          <w:sz w:val="20"/>
          <w:szCs w:val="20"/>
        </w:rPr>
      </w:pPr>
    </w:p>
    <w:p w14:paraId="629CF3CB" w14:textId="77777777" w:rsidR="00A5668B" w:rsidRPr="003D0B2E" w:rsidRDefault="00A5668B" w:rsidP="00A5668B">
      <w:pPr>
        <w:widowControl w:val="0"/>
        <w:autoSpaceDE w:val="0"/>
        <w:autoSpaceDN w:val="0"/>
        <w:adjustRightInd w:val="0"/>
        <w:spacing w:after="0"/>
        <w:jc w:val="both"/>
        <w:rPr>
          <w:rFonts w:ascii="Times New Roman" w:hAnsi="Times New Roman" w:cs="Times New Roman"/>
          <w:sz w:val="20"/>
          <w:szCs w:val="20"/>
        </w:rPr>
      </w:pPr>
      <w:r w:rsidRPr="003D0B2E">
        <w:rPr>
          <w:rFonts w:ascii="Times New Roman" w:hAnsi="Times New Roman" w:cs="Times New Roman"/>
          <w:sz w:val="20"/>
          <w:szCs w:val="20"/>
          <w:highlight w:val="yellow"/>
        </w:rPr>
        <w:t>En aquellas dependencias que sufrieran deterioro por diversas causas, la UNAM se compromete a restituir el equipo y mobiliario que haya sido dañado.</w:t>
      </w:r>
      <w:r w:rsidRPr="003D0B2E">
        <w:rPr>
          <w:rFonts w:ascii="Times New Roman" w:hAnsi="Times New Roman" w:cs="Times New Roman"/>
          <w:sz w:val="20"/>
          <w:szCs w:val="20"/>
        </w:rPr>
        <w:t xml:space="preserve"> Asimismo, será obligación de la UNAM el mantenimiento y la limpieza de esos locales. En esos locales, se instalará servicio telefónico, salvo la existencia de </w:t>
      </w:r>
      <w:r w:rsidRPr="008A2086">
        <w:rPr>
          <w:rFonts w:ascii="Times New Roman" w:hAnsi="Times New Roman" w:cs="Times New Roman"/>
          <w:sz w:val="20"/>
          <w:szCs w:val="20"/>
          <w:highlight w:val="yellow"/>
        </w:rPr>
        <w:t>impedimentos</w:t>
      </w:r>
      <w:r>
        <w:rPr>
          <w:rFonts w:ascii="Times New Roman" w:hAnsi="Times New Roman" w:cs="Times New Roman"/>
          <w:sz w:val="20"/>
          <w:szCs w:val="20"/>
        </w:rPr>
        <w:t xml:space="preserve"> </w:t>
      </w:r>
      <w:r w:rsidRPr="003D0B2E">
        <w:rPr>
          <w:rFonts w:ascii="Times New Roman" w:hAnsi="Times New Roman" w:cs="Times New Roman"/>
          <w:sz w:val="20"/>
          <w:szCs w:val="20"/>
        </w:rPr>
        <w:t xml:space="preserve">no imputables a la UNAM. </w:t>
      </w:r>
    </w:p>
    <w:p w14:paraId="3A41ADC7" w14:textId="77777777" w:rsidR="00A5668B" w:rsidRPr="003D0B2E" w:rsidRDefault="00A5668B" w:rsidP="00A5668B">
      <w:pPr>
        <w:widowControl w:val="0"/>
        <w:autoSpaceDE w:val="0"/>
        <w:autoSpaceDN w:val="0"/>
        <w:adjustRightInd w:val="0"/>
        <w:spacing w:after="0"/>
        <w:jc w:val="both"/>
        <w:rPr>
          <w:rFonts w:ascii="Times New Roman" w:hAnsi="Times New Roman" w:cs="Times New Roman"/>
          <w:sz w:val="20"/>
          <w:szCs w:val="20"/>
        </w:rPr>
      </w:pPr>
    </w:p>
    <w:p w14:paraId="04B48EE0" w14:textId="77777777" w:rsidR="00A5668B" w:rsidRPr="003D0B2E" w:rsidRDefault="00A5668B" w:rsidP="00A5668B">
      <w:pPr>
        <w:widowControl w:val="0"/>
        <w:autoSpaceDE w:val="0"/>
        <w:autoSpaceDN w:val="0"/>
        <w:adjustRightInd w:val="0"/>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Si la UNAM no se encontrara en posibilidades de proporcionar estos servicios, deberá justificar esta circunstancia a la AAPAUNAM. La Institución y el Sindicato estudiarán y acordarán la solución correspondiente. </w:t>
      </w:r>
    </w:p>
    <w:p w14:paraId="1DD9EA37" w14:textId="77777777" w:rsidR="00A5668B" w:rsidRPr="003D0B2E" w:rsidRDefault="00A5668B" w:rsidP="00A5668B">
      <w:pPr>
        <w:widowControl w:val="0"/>
        <w:autoSpaceDE w:val="0"/>
        <w:autoSpaceDN w:val="0"/>
        <w:adjustRightInd w:val="0"/>
        <w:spacing w:after="0"/>
        <w:jc w:val="both"/>
        <w:rPr>
          <w:rFonts w:ascii="Times New Roman" w:hAnsi="Times New Roman" w:cs="Times New Roman"/>
          <w:sz w:val="20"/>
          <w:szCs w:val="20"/>
        </w:rPr>
      </w:pPr>
    </w:p>
    <w:p w14:paraId="4BFAF45B" w14:textId="77777777" w:rsidR="00A5668B" w:rsidRDefault="00A5668B" w:rsidP="00A5668B">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Para efectos de esta cláusula, la UNAM proporcionará a la AAPAUNAM en un plazo que no exceda del 1 de marzo de </w:t>
      </w:r>
      <w:r w:rsidRPr="003D0B2E">
        <w:rPr>
          <w:rFonts w:ascii="Times New Roman" w:hAnsi="Times New Roman" w:cs="Times New Roman"/>
          <w:sz w:val="20"/>
          <w:szCs w:val="20"/>
          <w:highlight w:val="yellow"/>
        </w:rPr>
        <w:t>2021</w:t>
      </w:r>
      <w:r w:rsidRPr="003D0B2E">
        <w:rPr>
          <w:rFonts w:ascii="Times New Roman" w:hAnsi="Times New Roman" w:cs="Times New Roman"/>
          <w:sz w:val="20"/>
          <w:szCs w:val="20"/>
        </w:rPr>
        <w:t xml:space="preserve"> la relación de los espacios y servicios actualmente disponibles. </w:t>
      </w:r>
    </w:p>
    <w:p w14:paraId="757D1F9F" w14:textId="77777777" w:rsidR="00A5668B" w:rsidRDefault="00A5668B" w:rsidP="00A5668B">
      <w:pPr>
        <w:spacing w:after="0"/>
        <w:jc w:val="both"/>
        <w:rPr>
          <w:rFonts w:ascii="Times New Roman" w:hAnsi="Times New Roman" w:cs="Times New Roman"/>
          <w:sz w:val="20"/>
          <w:szCs w:val="20"/>
        </w:rPr>
      </w:pPr>
    </w:p>
    <w:p w14:paraId="42E8A74B" w14:textId="77777777" w:rsidR="00A5668B" w:rsidRPr="003D0B2E" w:rsidRDefault="00A5668B" w:rsidP="00A5668B">
      <w:pPr>
        <w:widowControl w:val="0"/>
        <w:autoSpaceDE w:val="0"/>
        <w:autoSpaceDN w:val="0"/>
        <w:adjustRightInd w:val="0"/>
        <w:spacing w:after="0"/>
        <w:ind w:left="360"/>
        <w:jc w:val="center"/>
        <w:rPr>
          <w:rFonts w:ascii="Times New Roman" w:hAnsi="Times New Roman" w:cs="Times New Roman"/>
          <w:b/>
          <w:bCs/>
          <w:sz w:val="20"/>
          <w:szCs w:val="20"/>
        </w:rPr>
      </w:pPr>
      <w:r w:rsidRPr="003D0B2E">
        <w:rPr>
          <w:rFonts w:ascii="Times New Roman" w:hAnsi="Times New Roman" w:cs="Times New Roman"/>
          <w:b/>
          <w:bCs/>
          <w:sz w:val="20"/>
          <w:szCs w:val="20"/>
        </w:rPr>
        <w:t>CLÁUSULA No. 129</w:t>
      </w:r>
    </w:p>
    <w:p w14:paraId="7266D2DE" w14:textId="77777777" w:rsidR="00A5668B" w:rsidRPr="003D0B2E" w:rsidRDefault="00A5668B" w:rsidP="00A5668B">
      <w:pPr>
        <w:widowControl w:val="0"/>
        <w:autoSpaceDE w:val="0"/>
        <w:autoSpaceDN w:val="0"/>
        <w:adjustRightInd w:val="0"/>
        <w:spacing w:after="0"/>
        <w:jc w:val="center"/>
        <w:rPr>
          <w:rFonts w:ascii="Times New Roman" w:hAnsi="Times New Roman" w:cs="Times New Roman"/>
          <w:sz w:val="20"/>
          <w:szCs w:val="20"/>
        </w:rPr>
      </w:pPr>
    </w:p>
    <w:p w14:paraId="6DB47AB1" w14:textId="77777777" w:rsidR="00A5668B" w:rsidRPr="003D0B2E" w:rsidRDefault="00A5668B" w:rsidP="00A5668B">
      <w:pPr>
        <w:widowControl w:val="0"/>
        <w:autoSpaceDE w:val="0"/>
        <w:autoSpaceDN w:val="0"/>
        <w:adjustRightInd w:val="0"/>
        <w:spacing w:after="0"/>
        <w:jc w:val="center"/>
        <w:rPr>
          <w:rFonts w:ascii="Times New Roman" w:hAnsi="Times New Roman" w:cs="Times New Roman"/>
          <w:sz w:val="20"/>
          <w:szCs w:val="20"/>
        </w:rPr>
      </w:pPr>
      <w:r w:rsidRPr="003D0B2E">
        <w:rPr>
          <w:rFonts w:ascii="Times New Roman" w:hAnsi="Times New Roman" w:cs="Times New Roman"/>
          <w:sz w:val="20"/>
          <w:szCs w:val="20"/>
        </w:rPr>
        <w:t>DERECHO A LA INFORMACIÓN DERIVADA DEL CONTRATO</w:t>
      </w:r>
    </w:p>
    <w:p w14:paraId="3FD3D5CE" w14:textId="77777777" w:rsidR="00A5668B" w:rsidRPr="003D0B2E" w:rsidRDefault="00A5668B" w:rsidP="00A5668B">
      <w:pPr>
        <w:widowControl w:val="0"/>
        <w:autoSpaceDE w:val="0"/>
        <w:autoSpaceDN w:val="0"/>
        <w:adjustRightInd w:val="0"/>
        <w:spacing w:after="0"/>
        <w:jc w:val="center"/>
        <w:rPr>
          <w:rFonts w:ascii="Times New Roman" w:hAnsi="Times New Roman" w:cs="Times New Roman"/>
          <w:sz w:val="20"/>
          <w:szCs w:val="20"/>
        </w:rPr>
      </w:pPr>
      <w:r w:rsidRPr="003D0B2E">
        <w:rPr>
          <w:rFonts w:ascii="Times New Roman" w:hAnsi="Times New Roman" w:cs="Times New Roman"/>
          <w:sz w:val="20"/>
          <w:szCs w:val="20"/>
        </w:rPr>
        <w:t>COLECTIVO DE TRABAJO</w:t>
      </w:r>
    </w:p>
    <w:p w14:paraId="3CBE2344" w14:textId="77777777" w:rsidR="00A5668B" w:rsidRPr="003D0B2E" w:rsidRDefault="00A5668B" w:rsidP="00A5668B">
      <w:pPr>
        <w:widowControl w:val="0"/>
        <w:autoSpaceDE w:val="0"/>
        <w:autoSpaceDN w:val="0"/>
        <w:adjustRightInd w:val="0"/>
        <w:spacing w:after="0"/>
        <w:jc w:val="both"/>
        <w:rPr>
          <w:rFonts w:ascii="Times New Roman" w:hAnsi="Times New Roman" w:cs="Times New Roman"/>
          <w:sz w:val="20"/>
          <w:szCs w:val="20"/>
        </w:rPr>
      </w:pPr>
    </w:p>
    <w:p w14:paraId="655BC2F7" w14:textId="77777777" w:rsidR="00A5668B" w:rsidRPr="003D0B2E" w:rsidRDefault="00A5668B" w:rsidP="00A5668B">
      <w:pPr>
        <w:widowControl w:val="0"/>
        <w:autoSpaceDE w:val="0"/>
        <w:autoSpaceDN w:val="0"/>
        <w:adjustRightInd w:val="0"/>
        <w:spacing w:after="0"/>
        <w:jc w:val="both"/>
        <w:rPr>
          <w:rFonts w:ascii="Times New Roman" w:hAnsi="Times New Roman" w:cs="Times New Roman"/>
          <w:sz w:val="20"/>
          <w:szCs w:val="20"/>
        </w:rPr>
      </w:pPr>
      <w:r w:rsidRPr="003D0B2E">
        <w:rPr>
          <w:rFonts w:ascii="Times New Roman" w:hAnsi="Times New Roman" w:cs="Times New Roman"/>
          <w:sz w:val="20"/>
          <w:szCs w:val="20"/>
        </w:rPr>
        <w:t>Para el efecto de que la AAPAUNAM y los representantes de área se encuentren debidamente informados de las cuestiones derivadas directamente del presente Contrato Colectivo de Trabajo y las de naturaleza laboral concernientes a las relaciones individuales de trabajo del personal académico de la UNAM, ésta les proporcionará toda la información correspondiente y les turnará invariablemente</w:t>
      </w:r>
      <w:r w:rsidRPr="003D0B2E">
        <w:rPr>
          <w:rFonts w:ascii="Times New Roman" w:hAnsi="Times New Roman" w:cs="Times New Roman"/>
          <w:b/>
          <w:sz w:val="20"/>
          <w:szCs w:val="20"/>
        </w:rPr>
        <w:t>,</w:t>
      </w:r>
      <w:r w:rsidRPr="003D0B2E">
        <w:rPr>
          <w:rFonts w:ascii="Times New Roman" w:hAnsi="Times New Roman" w:cs="Times New Roman"/>
          <w:sz w:val="20"/>
          <w:szCs w:val="20"/>
        </w:rPr>
        <w:t xml:space="preserve"> la relación de plazas sujetas a concurso de oposición mediante la copia de las convocatorias a dichos concursos. </w:t>
      </w:r>
    </w:p>
    <w:p w14:paraId="0C5360B7" w14:textId="77777777" w:rsidR="00A5668B" w:rsidRPr="003D0B2E" w:rsidRDefault="00A5668B" w:rsidP="00A5668B">
      <w:pPr>
        <w:widowControl w:val="0"/>
        <w:autoSpaceDE w:val="0"/>
        <w:autoSpaceDN w:val="0"/>
        <w:adjustRightInd w:val="0"/>
        <w:spacing w:after="0"/>
        <w:jc w:val="both"/>
        <w:rPr>
          <w:rFonts w:ascii="Times New Roman" w:hAnsi="Times New Roman" w:cs="Times New Roman"/>
          <w:sz w:val="20"/>
          <w:szCs w:val="20"/>
        </w:rPr>
      </w:pPr>
    </w:p>
    <w:p w14:paraId="5C330B6C" w14:textId="75B1FDEE" w:rsidR="00A5668B" w:rsidRDefault="00A5668B" w:rsidP="00A5668B">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se obliga a comunicar a los representantes de área de la AAPAUNAM y al personal académico de cada dependencia, los grupos que haya vacantes con el objeto de que se respeten las preferencias para cubrirlas en los términos de la Ley, de este Contrato y del Estatuto del Personal Académico.</w:t>
      </w:r>
    </w:p>
    <w:p w14:paraId="48678F2B" w14:textId="77777777" w:rsidR="00A5668B" w:rsidRDefault="00A5668B" w:rsidP="00A5668B">
      <w:pPr>
        <w:spacing w:after="0"/>
        <w:jc w:val="both"/>
        <w:rPr>
          <w:rFonts w:ascii="Times New Roman" w:hAnsi="Times New Roman" w:cs="Times New Roman"/>
          <w:sz w:val="20"/>
          <w:szCs w:val="20"/>
        </w:rPr>
      </w:pPr>
    </w:p>
    <w:p w14:paraId="61FCE0D5" w14:textId="77777777" w:rsidR="00A5668B" w:rsidRPr="003D0B2E" w:rsidRDefault="00A5668B" w:rsidP="00A5668B">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130</w:t>
      </w:r>
    </w:p>
    <w:p w14:paraId="3D4A492F" w14:textId="77777777" w:rsidR="00A5668B" w:rsidRPr="003D0B2E" w:rsidRDefault="00A5668B" w:rsidP="00A5668B">
      <w:pPr>
        <w:spacing w:after="0"/>
        <w:jc w:val="center"/>
        <w:rPr>
          <w:rFonts w:ascii="Times New Roman" w:hAnsi="Times New Roman" w:cs="Times New Roman"/>
          <w:sz w:val="20"/>
          <w:szCs w:val="20"/>
        </w:rPr>
      </w:pPr>
    </w:p>
    <w:p w14:paraId="65E67467" w14:textId="77777777" w:rsidR="00A5668B" w:rsidRPr="003D0B2E" w:rsidRDefault="00A5668B" w:rsidP="00A5668B">
      <w:pPr>
        <w:spacing w:after="0"/>
        <w:jc w:val="center"/>
        <w:rPr>
          <w:rFonts w:ascii="Times New Roman" w:hAnsi="Times New Roman" w:cs="Times New Roman"/>
          <w:sz w:val="20"/>
          <w:szCs w:val="20"/>
        </w:rPr>
      </w:pPr>
      <w:r w:rsidRPr="003D0B2E">
        <w:rPr>
          <w:rFonts w:ascii="Times New Roman" w:hAnsi="Times New Roman" w:cs="Times New Roman"/>
          <w:sz w:val="20"/>
          <w:szCs w:val="20"/>
        </w:rPr>
        <w:t>INFORMACIÓN SOBRE NUEVOS CENTROS</w:t>
      </w:r>
    </w:p>
    <w:p w14:paraId="550C7593" w14:textId="77777777" w:rsidR="00A5668B" w:rsidRPr="003D0B2E" w:rsidRDefault="00A5668B" w:rsidP="00A5668B">
      <w:pPr>
        <w:spacing w:after="0"/>
        <w:jc w:val="center"/>
        <w:rPr>
          <w:rFonts w:ascii="Times New Roman" w:hAnsi="Times New Roman" w:cs="Times New Roman"/>
          <w:sz w:val="20"/>
          <w:szCs w:val="20"/>
        </w:rPr>
      </w:pPr>
      <w:r w:rsidRPr="003D0B2E">
        <w:rPr>
          <w:rFonts w:ascii="Times New Roman" w:hAnsi="Times New Roman" w:cs="Times New Roman"/>
          <w:sz w:val="20"/>
          <w:szCs w:val="20"/>
        </w:rPr>
        <w:t>DE TRABAJO ACADÉMICO</w:t>
      </w:r>
    </w:p>
    <w:p w14:paraId="5A07604B" w14:textId="77777777" w:rsidR="00A5668B" w:rsidRPr="003D0B2E" w:rsidRDefault="00A5668B" w:rsidP="00A5668B">
      <w:pPr>
        <w:spacing w:after="0"/>
        <w:jc w:val="both"/>
        <w:rPr>
          <w:rFonts w:ascii="Times New Roman" w:hAnsi="Times New Roman" w:cs="Times New Roman"/>
          <w:sz w:val="20"/>
          <w:szCs w:val="20"/>
        </w:rPr>
      </w:pPr>
    </w:p>
    <w:p w14:paraId="6805F98E" w14:textId="77777777" w:rsidR="00A5668B" w:rsidRPr="003D0B2E" w:rsidRDefault="00A5668B" w:rsidP="00A5668B">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se obliga a informar a la AAPAUNAM la creación de cada nuevo centro de trabajo donde labore personal académico, en un término que no exceda de treinta días naturales contados a partir de la fecha de creación del centro de trabajo de que se trate.</w:t>
      </w:r>
    </w:p>
    <w:p w14:paraId="4843B465" w14:textId="77777777" w:rsidR="00A5668B" w:rsidRPr="003D0B2E" w:rsidRDefault="00A5668B" w:rsidP="00A5668B">
      <w:pPr>
        <w:spacing w:after="0"/>
        <w:jc w:val="both"/>
        <w:rPr>
          <w:rFonts w:ascii="Times New Roman" w:hAnsi="Times New Roman" w:cs="Times New Roman"/>
          <w:sz w:val="20"/>
          <w:szCs w:val="20"/>
        </w:rPr>
      </w:pPr>
    </w:p>
    <w:p w14:paraId="686C7189" w14:textId="77777777" w:rsidR="00A5668B" w:rsidRPr="003D0B2E" w:rsidRDefault="00A5668B" w:rsidP="00A5668B">
      <w:pPr>
        <w:widowControl w:val="0"/>
        <w:autoSpaceDE w:val="0"/>
        <w:autoSpaceDN w:val="0"/>
        <w:adjustRightInd w:val="0"/>
        <w:spacing w:after="0"/>
        <w:jc w:val="both"/>
        <w:rPr>
          <w:rFonts w:ascii="Times New Roman" w:hAnsi="Times New Roman" w:cs="Times New Roman"/>
          <w:sz w:val="20"/>
          <w:szCs w:val="20"/>
        </w:rPr>
      </w:pPr>
      <w:r w:rsidRPr="003D0B2E">
        <w:rPr>
          <w:rFonts w:ascii="Times New Roman" w:hAnsi="Times New Roman" w:cs="Times New Roman"/>
          <w:sz w:val="20"/>
          <w:szCs w:val="20"/>
        </w:rPr>
        <w:t>En cada caso la UNAM informará a la AAPAUNAM el nombre del titular, el domicilio de dicho centro y se obliga a proporcionar cada seis meses los listados actualizados de los trabajadores académicos que laboren en éstos.</w:t>
      </w:r>
    </w:p>
    <w:p w14:paraId="47EC3A44" w14:textId="77777777" w:rsidR="00A5668B" w:rsidRDefault="00A5668B" w:rsidP="00A5668B">
      <w:pPr>
        <w:spacing w:after="0"/>
        <w:jc w:val="both"/>
        <w:rPr>
          <w:rFonts w:ascii="Times New Roman" w:hAnsi="Times New Roman" w:cs="Times New Roman"/>
          <w:sz w:val="20"/>
          <w:szCs w:val="20"/>
        </w:rPr>
      </w:pPr>
    </w:p>
    <w:p w14:paraId="5255544D" w14:textId="77777777" w:rsidR="00A5668B" w:rsidRPr="003D0B2E" w:rsidRDefault="00A5668B" w:rsidP="00A5668B">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131</w:t>
      </w:r>
    </w:p>
    <w:p w14:paraId="2E8FF693" w14:textId="77777777" w:rsidR="00A5668B" w:rsidRPr="003D0B2E" w:rsidRDefault="00A5668B" w:rsidP="00A5668B">
      <w:pPr>
        <w:spacing w:after="0"/>
        <w:jc w:val="center"/>
        <w:rPr>
          <w:rFonts w:ascii="Times New Roman" w:hAnsi="Times New Roman" w:cs="Times New Roman"/>
          <w:sz w:val="20"/>
          <w:szCs w:val="20"/>
        </w:rPr>
      </w:pPr>
    </w:p>
    <w:p w14:paraId="63F32EC1" w14:textId="77777777" w:rsidR="00A5668B" w:rsidRPr="003D0B2E" w:rsidRDefault="00A5668B" w:rsidP="00A5668B">
      <w:pPr>
        <w:spacing w:after="0"/>
        <w:jc w:val="center"/>
        <w:rPr>
          <w:rFonts w:ascii="Times New Roman" w:hAnsi="Times New Roman" w:cs="Times New Roman"/>
          <w:sz w:val="20"/>
          <w:szCs w:val="20"/>
        </w:rPr>
      </w:pPr>
      <w:r w:rsidRPr="003D0B2E">
        <w:rPr>
          <w:rFonts w:ascii="Times New Roman" w:hAnsi="Times New Roman" w:cs="Times New Roman"/>
          <w:sz w:val="20"/>
          <w:szCs w:val="20"/>
        </w:rPr>
        <w:t>TABLEROS DE INFORMACIÓN PARA LA AAPAUNAM</w:t>
      </w:r>
    </w:p>
    <w:p w14:paraId="03559BA7" w14:textId="77777777" w:rsidR="00A5668B" w:rsidRPr="003D0B2E" w:rsidRDefault="00A5668B" w:rsidP="00A5668B">
      <w:pPr>
        <w:spacing w:after="0"/>
        <w:jc w:val="both"/>
        <w:rPr>
          <w:rFonts w:ascii="Times New Roman" w:hAnsi="Times New Roman" w:cs="Times New Roman"/>
          <w:sz w:val="20"/>
          <w:szCs w:val="20"/>
        </w:rPr>
      </w:pPr>
    </w:p>
    <w:p w14:paraId="0640FA9D" w14:textId="77777777" w:rsidR="00A5668B" w:rsidRPr="003D0B2E" w:rsidRDefault="00A5668B" w:rsidP="00A5668B">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se obliga a fijar en cada dependencia donde labora personal académico, por lo menos un tablero destinado a la difusión e información de la AAPAUNAM que será cuidado por la dependencia o entidad académica.</w:t>
      </w:r>
    </w:p>
    <w:p w14:paraId="05DAFB35" w14:textId="77777777" w:rsidR="00A5668B" w:rsidRPr="003D0B2E" w:rsidRDefault="00A5668B" w:rsidP="00A5668B">
      <w:pPr>
        <w:spacing w:after="0"/>
        <w:jc w:val="both"/>
        <w:rPr>
          <w:rFonts w:ascii="Times New Roman" w:hAnsi="Times New Roman" w:cs="Times New Roman"/>
          <w:sz w:val="20"/>
          <w:szCs w:val="20"/>
        </w:rPr>
      </w:pPr>
    </w:p>
    <w:p w14:paraId="3CE3CD23" w14:textId="77777777" w:rsidR="00A5668B" w:rsidRPr="003D0B2E" w:rsidRDefault="00A5668B" w:rsidP="00A5668B">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Este acuerdo deberá cumplirse en un término de 15 días hábiles, contados a partir de la firma del presente Contrato Colectivo de Trabajo. </w:t>
      </w:r>
    </w:p>
    <w:p w14:paraId="0A4189FD" w14:textId="77777777" w:rsidR="00A5668B" w:rsidRPr="003D0B2E" w:rsidRDefault="00A5668B" w:rsidP="00A5668B">
      <w:pPr>
        <w:spacing w:after="0"/>
        <w:jc w:val="both"/>
        <w:rPr>
          <w:rFonts w:ascii="Times New Roman" w:hAnsi="Times New Roman" w:cs="Times New Roman"/>
          <w:sz w:val="20"/>
          <w:szCs w:val="20"/>
        </w:rPr>
      </w:pPr>
    </w:p>
    <w:p w14:paraId="234C95B9" w14:textId="0F577353" w:rsidR="00A5668B" w:rsidRDefault="00A5668B" w:rsidP="00A5668B">
      <w:pPr>
        <w:spacing w:after="0"/>
        <w:jc w:val="both"/>
        <w:rPr>
          <w:rFonts w:ascii="Times New Roman" w:hAnsi="Times New Roman" w:cs="Times New Roman"/>
          <w:sz w:val="20"/>
          <w:szCs w:val="20"/>
        </w:rPr>
      </w:pPr>
      <w:r w:rsidRPr="003D0B2E">
        <w:rPr>
          <w:rFonts w:ascii="Times New Roman" w:hAnsi="Times New Roman" w:cs="Times New Roman"/>
          <w:sz w:val="20"/>
          <w:szCs w:val="20"/>
        </w:rPr>
        <w:t>En caso necesario, la UNAM pactará con la AAPAUNAM el aumento de los mismos.</w:t>
      </w:r>
    </w:p>
    <w:p w14:paraId="28EFE469" w14:textId="77777777" w:rsidR="00A5668B" w:rsidRDefault="00A5668B" w:rsidP="00A5668B">
      <w:pPr>
        <w:spacing w:after="0"/>
        <w:jc w:val="both"/>
        <w:rPr>
          <w:rFonts w:ascii="Times New Roman" w:hAnsi="Times New Roman" w:cs="Times New Roman"/>
          <w:sz w:val="20"/>
          <w:szCs w:val="20"/>
        </w:rPr>
      </w:pPr>
    </w:p>
    <w:p w14:paraId="161A5EE6" w14:textId="77777777" w:rsidR="00A5668B" w:rsidRDefault="00A5668B" w:rsidP="00A5668B">
      <w:pPr>
        <w:spacing w:after="0"/>
        <w:jc w:val="both"/>
        <w:rPr>
          <w:rFonts w:ascii="Times New Roman" w:hAnsi="Times New Roman" w:cs="Times New Roman"/>
          <w:sz w:val="20"/>
          <w:szCs w:val="20"/>
        </w:rPr>
      </w:pPr>
    </w:p>
    <w:p w14:paraId="13B3955E" w14:textId="77777777" w:rsidR="00A5668B" w:rsidRPr="003D0B2E" w:rsidRDefault="00A5668B" w:rsidP="00A5668B">
      <w:pPr>
        <w:pStyle w:val="Ttulo5"/>
        <w:spacing w:before="0"/>
        <w:ind w:left="360"/>
        <w:jc w:val="center"/>
        <w:rPr>
          <w:rFonts w:ascii="Times New Roman" w:hAnsi="Times New Roman" w:cs="Times New Roman"/>
          <w:b/>
          <w:i/>
          <w:color w:val="auto"/>
          <w:sz w:val="20"/>
          <w:szCs w:val="20"/>
        </w:rPr>
      </w:pPr>
      <w:r w:rsidRPr="003D0B2E">
        <w:rPr>
          <w:rFonts w:ascii="Times New Roman" w:hAnsi="Times New Roman" w:cs="Times New Roman"/>
          <w:b/>
          <w:color w:val="auto"/>
          <w:sz w:val="20"/>
          <w:szCs w:val="20"/>
        </w:rPr>
        <w:t>CLÁUSULA No. 132</w:t>
      </w:r>
    </w:p>
    <w:p w14:paraId="6B75FA95" w14:textId="77777777" w:rsidR="00A5668B" w:rsidRPr="003D0B2E" w:rsidRDefault="00A5668B" w:rsidP="00A5668B">
      <w:pPr>
        <w:spacing w:after="0"/>
        <w:jc w:val="center"/>
        <w:rPr>
          <w:rFonts w:ascii="Times New Roman" w:hAnsi="Times New Roman" w:cs="Times New Roman"/>
          <w:b/>
          <w:bCs/>
          <w:sz w:val="20"/>
          <w:szCs w:val="20"/>
        </w:rPr>
      </w:pPr>
    </w:p>
    <w:p w14:paraId="281B1241" w14:textId="77777777" w:rsidR="00A5668B" w:rsidRPr="003D0B2E" w:rsidRDefault="00A5668B" w:rsidP="00A5668B">
      <w:pPr>
        <w:spacing w:after="0"/>
        <w:jc w:val="center"/>
        <w:rPr>
          <w:rFonts w:ascii="Times New Roman" w:hAnsi="Times New Roman" w:cs="Times New Roman"/>
          <w:sz w:val="20"/>
          <w:szCs w:val="20"/>
        </w:rPr>
      </w:pPr>
      <w:r w:rsidRPr="003D0B2E">
        <w:rPr>
          <w:rFonts w:ascii="Times New Roman" w:hAnsi="Times New Roman" w:cs="Times New Roman"/>
          <w:sz w:val="20"/>
          <w:szCs w:val="20"/>
        </w:rPr>
        <w:t>INFORMACIÓN SOBRE RESULTADO DE GESTIONES ANTE TERCEROS</w:t>
      </w:r>
    </w:p>
    <w:p w14:paraId="3197FF49" w14:textId="77777777" w:rsidR="00A5668B" w:rsidRPr="003D0B2E" w:rsidRDefault="00A5668B" w:rsidP="00A5668B">
      <w:pPr>
        <w:spacing w:after="0"/>
        <w:jc w:val="both"/>
        <w:rPr>
          <w:rFonts w:ascii="Times New Roman" w:hAnsi="Times New Roman" w:cs="Times New Roman"/>
          <w:sz w:val="20"/>
          <w:szCs w:val="20"/>
        </w:rPr>
      </w:pPr>
    </w:p>
    <w:p w14:paraId="2F296BC9" w14:textId="77777777" w:rsidR="00A5668B" w:rsidRPr="003D0B2E" w:rsidRDefault="00A5668B" w:rsidP="00A5668B">
      <w:pPr>
        <w:spacing w:after="0"/>
        <w:jc w:val="both"/>
        <w:rPr>
          <w:rFonts w:ascii="Times New Roman" w:hAnsi="Times New Roman" w:cs="Times New Roman"/>
          <w:sz w:val="20"/>
          <w:szCs w:val="20"/>
        </w:rPr>
      </w:pPr>
    </w:p>
    <w:p w14:paraId="6318D6CF" w14:textId="77777777" w:rsidR="00A5668B" w:rsidRPr="003D0B2E" w:rsidRDefault="00A5668B" w:rsidP="00A5668B">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informará a la AAPAUNAM trimestralmente, por escrito y de manera oportuna, los resultados de todas las gestiones y compromisos laborales pactados con la AAPAUNAM, que se derivan del presente Contrato Colectivo de Trabajo y que está obligada a realizar ante terceros.</w:t>
      </w:r>
    </w:p>
    <w:p w14:paraId="0CB74D5D" w14:textId="77777777" w:rsidR="00A5668B" w:rsidRDefault="00A5668B" w:rsidP="00A5668B">
      <w:pPr>
        <w:spacing w:after="0"/>
        <w:jc w:val="both"/>
        <w:rPr>
          <w:rFonts w:ascii="Times New Roman" w:hAnsi="Times New Roman" w:cs="Times New Roman"/>
          <w:sz w:val="20"/>
          <w:szCs w:val="20"/>
        </w:rPr>
      </w:pPr>
    </w:p>
    <w:p w14:paraId="035BDB5D" w14:textId="77777777" w:rsidR="00A5668B" w:rsidRPr="003D0B2E" w:rsidRDefault="00A5668B" w:rsidP="00A5668B">
      <w:pPr>
        <w:widowControl w:val="0"/>
        <w:autoSpaceDE w:val="0"/>
        <w:autoSpaceDN w:val="0"/>
        <w:adjustRightInd w:val="0"/>
        <w:spacing w:after="0"/>
        <w:ind w:left="360"/>
        <w:jc w:val="center"/>
        <w:rPr>
          <w:rFonts w:ascii="Times New Roman" w:hAnsi="Times New Roman" w:cs="Times New Roman"/>
          <w:b/>
          <w:bCs/>
          <w:sz w:val="20"/>
          <w:szCs w:val="20"/>
        </w:rPr>
      </w:pPr>
      <w:r w:rsidRPr="003D0B2E">
        <w:rPr>
          <w:rFonts w:ascii="Times New Roman" w:hAnsi="Times New Roman" w:cs="Times New Roman"/>
          <w:b/>
          <w:bCs/>
          <w:sz w:val="20"/>
          <w:szCs w:val="20"/>
        </w:rPr>
        <w:t>CLÁUSULA No. 133</w:t>
      </w:r>
    </w:p>
    <w:p w14:paraId="75FB41FE" w14:textId="77777777" w:rsidR="00A5668B" w:rsidRPr="003D0B2E" w:rsidRDefault="00A5668B" w:rsidP="00A5668B">
      <w:pPr>
        <w:widowControl w:val="0"/>
        <w:autoSpaceDE w:val="0"/>
        <w:autoSpaceDN w:val="0"/>
        <w:adjustRightInd w:val="0"/>
        <w:spacing w:after="0"/>
        <w:jc w:val="center"/>
        <w:rPr>
          <w:rFonts w:ascii="Times New Roman" w:hAnsi="Times New Roman" w:cs="Times New Roman"/>
          <w:sz w:val="20"/>
          <w:szCs w:val="20"/>
        </w:rPr>
      </w:pPr>
    </w:p>
    <w:p w14:paraId="431FAADA" w14:textId="77777777" w:rsidR="00A5668B" w:rsidRPr="003D0B2E" w:rsidRDefault="00A5668B" w:rsidP="00A5668B">
      <w:pPr>
        <w:widowControl w:val="0"/>
        <w:autoSpaceDE w:val="0"/>
        <w:autoSpaceDN w:val="0"/>
        <w:adjustRightInd w:val="0"/>
        <w:spacing w:after="0"/>
        <w:jc w:val="center"/>
        <w:rPr>
          <w:rFonts w:ascii="Times New Roman" w:hAnsi="Times New Roman" w:cs="Times New Roman"/>
          <w:sz w:val="20"/>
          <w:szCs w:val="20"/>
        </w:rPr>
      </w:pPr>
      <w:r w:rsidRPr="003D0B2E">
        <w:rPr>
          <w:rFonts w:ascii="Times New Roman" w:hAnsi="Times New Roman" w:cs="Times New Roman"/>
          <w:sz w:val="20"/>
          <w:szCs w:val="20"/>
        </w:rPr>
        <w:t xml:space="preserve">ACCESO AL PERSONAL ACADÉMICO A LA </w:t>
      </w:r>
    </w:p>
    <w:p w14:paraId="30EA5785" w14:textId="77777777" w:rsidR="00A5668B" w:rsidRPr="003D0B2E" w:rsidRDefault="00A5668B" w:rsidP="00A5668B">
      <w:pPr>
        <w:widowControl w:val="0"/>
        <w:autoSpaceDE w:val="0"/>
        <w:autoSpaceDN w:val="0"/>
        <w:adjustRightInd w:val="0"/>
        <w:spacing w:after="0"/>
        <w:jc w:val="center"/>
        <w:rPr>
          <w:rFonts w:ascii="Times New Roman" w:hAnsi="Times New Roman" w:cs="Times New Roman"/>
          <w:sz w:val="20"/>
          <w:szCs w:val="20"/>
        </w:rPr>
      </w:pPr>
      <w:r w:rsidRPr="003D0B2E">
        <w:rPr>
          <w:rFonts w:ascii="Times New Roman" w:hAnsi="Times New Roman" w:cs="Times New Roman"/>
          <w:sz w:val="20"/>
          <w:szCs w:val="20"/>
        </w:rPr>
        <w:t xml:space="preserve">LEGISLACIÓN UNIVERSITARIA Y DEMÁS ORDENAMIENTOS A TRAVÉS DE MEDIOS DIGITALES </w:t>
      </w:r>
    </w:p>
    <w:p w14:paraId="292C597E" w14:textId="77777777" w:rsidR="00A5668B" w:rsidRPr="003D0B2E" w:rsidRDefault="00A5668B" w:rsidP="00A5668B">
      <w:pPr>
        <w:widowControl w:val="0"/>
        <w:autoSpaceDE w:val="0"/>
        <w:autoSpaceDN w:val="0"/>
        <w:adjustRightInd w:val="0"/>
        <w:spacing w:after="0"/>
        <w:jc w:val="both"/>
        <w:rPr>
          <w:rFonts w:ascii="Times New Roman" w:hAnsi="Times New Roman" w:cs="Times New Roman"/>
          <w:sz w:val="20"/>
          <w:szCs w:val="20"/>
        </w:rPr>
      </w:pPr>
    </w:p>
    <w:p w14:paraId="2571F7E3" w14:textId="77777777" w:rsidR="00A5668B" w:rsidRPr="003D0B2E" w:rsidRDefault="00A5668B" w:rsidP="00A5668B">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 UNAM publicará en medios digitales, en un plazo no mayor de noventa días naturales a partir del 1 de febrero de </w:t>
      </w:r>
      <w:r w:rsidRPr="003D0B2E">
        <w:rPr>
          <w:rFonts w:ascii="Times New Roman" w:hAnsi="Times New Roman" w:cs="Times New Roman"/>
          <w:sz w:val="20"/>
          <w:szCs w:val="20"/>
          <w:highlight w:val="yellow"/>
        </w:rPr>
        <w:t>2021</w:t>
      </w:r>
      <w:r w:rsidRPr="003D0B2E">
        <w:rPr>
          <w:rFonts w:ascii="Times New Roman" w:hAnsi="Times New Roman" w:cs="Times New Roman"/>
          <w:sz w:val="20"/>
          <w:szCs w:val="20"/>
        </w:rPr>
        <w:t xml:space="preserve"> para conocimiento de la AAPAUNAM  y de los trabajadores académicos y los de nuevo ingreso, los siguientes ordenamientos: Ley Orgánica, Estatuto General, Estatuto del Personal Académico, los Reglamentos de las Comisiones Mixtas, integrado todo en un solo volumen; la Ley del ISSSTE, la Guía de Bienvenida al Personal Académico de Nuevo Ingreso y el Contrato Colectivo de Trabajo que entrará en vigor a partir del 1 de febrero de </w:t>
      </w:r>
      <w:r w:rsidRPr="003D0B2E">
        <w:rPr>
          <w:rFonts w:ascii="Times New Roman" w:hAnsi="Times New Roman" w:cs="Times New Roman"/>
          <w:sz w:val="20"/>
          <w:szCs w:val="20"/>
          <w:highlight w:val="yellow"/>
        </w:rPr>
        <w:t>2021.</w:t>
      </w:r>
    </w:p>
    <w:p w14:paraId="203F9363" w14:textId="77777777" w:rsidR="00A5668B" w:rsidRPr="003D0B2E" w:rsidRDefault="00A5668B" w:rsidP="00A5668B">
      <w:pPr>
        <w:spacing w:after="0"/>
        <w:jc w:val="both"/>
        <w:rPr>
          <w:rFonts w:ascii="Times New Roman" w:hAnsi="Times New Roman" w:cs="Times New Roman"/>
          <w:sz w:val="20"/>
          <w:szCs w:val="20"/>
        </w:rPr>
      </w:pPr>
    </w:p>
    <w:p w14:paraId="4206013A" w14:textId="77777777" w:rsidR="00A5668B" w:rsidRPr="00A5668B" w:rsidRDefault="00A5668B" w:rsidP="00A5668B">
      <w:pPr>
        <w:spacing w:after="0"/>
        <w:jc w:val="both"/>
        <w:rPr>
          <w:rFonts w:ascii="Times New Roman" w:hAnsi="Times New Roman" w:cs="Times New Roman"/>
          <w:sz w:val="20"/>
          <w:szCs w:val="20"/>
        </w:rPr>
      </w:pPr>
      <w:r w:rsidRPr="003D0B2E">
        <w:rPr>
          <w:rFonts w:ascii="Times New Roman" w:hAnsi="Times New Roman" w:cs="Times New Roman"/>
          <w:sz w:val="20"/>
          <w:szCs w:val="20"/>
        </w:rPr>
        <w:t>Sin demérito de lo anterior, los mismos podrán ser consultados y descargados, a través de la página web de la Oficina de la Abogacía General</w:t>
      </w:r>
      <w:r w:rsidRPr="00A5668B">
        <w:rPr>
          <w:rFonts w:ascii="Times New Roman" w:hAnsi="Times New Roman" w:cs="Times New Roman"/>
          <w:sz w:val="20"/>
          <w:szCs w:val="20"/>
        </w:rPr>
        <w:t xml:space="preserve">, </w:t>
      </w:r>
      <w:hyperlink r:id="rId9" w:history="1">
        <w:r w:rsidRPr="00A5668B">
          <w:rPr>
            <w:rStyle w:val="Hipervnculo"/>
            <w:rFonts w:ascii="Times New Roman" w:eastAsiaTheme="majorEastAsia" w:hAnsi="Times New Roman" w:cs="Times New Roman"/>
            <w:color w:val="auto"/>
            <w:sz w:val="20"/>
            <w:szCs w:val="20"/>
          </w:rPr>
          <w:t>www.abogadogeneral.unam.mx</w:t>
        </w:r>
      </w:hyperlink>
      <w:r w:rsidRPr="00A5668B">
        <w:rPr>
          <w:rFonts w:ascii="Times New Roman" w:hAnsi="Times New Roman" w:cs="Times New Roman"/>
          <w:sz w:val="20"/>
          <w:szCs w:val="20"/>
        </w:rPr>
        <w:t xml:space="preserve">, y de la Dirección General de Personal, </w:t>
      </w:r>
      <w:hyperlink r:id="rId10" w:history="1">
        <w:r w:rsidRPr="00A5668B">
          <w:rPr>
            <w:rStyle w:val="Hipervnculo"/>
            <w:rFonts w:ascii="Times New Roman" w:eastAsiaTheme="majorEastAsia" w:hAnsi="Times New Roman" w:cs="Times New Roman"/>
            <w:color w:val="auto"/>
            <w:sz w:val="20"/>
            <w:szCs w:val="20"/>
          </w:rPr>
          <w:t>https://www.personal.unam.mx</w:t>
        </w:r>
      </w:hyperlink>
      <w:r w:rsidRPr="00A5668B">
        <w:rPr>
          <w:rFonts w:ascii="Times New Roman" w:hAnsi="Times New Roman" w:cs="Times New Roman"/>
          <w:sz w:val="20"/>
          <w:szCs w:val="20"/>
        </w:rPr>
        <w:t>.</w:t>
      </w:r>
    </w:p>
    <w:p w14:paraId="7B69D3C0" w14:textId="77777777" w:rsidR="00A5668B" w:rsidRPr="003D0B2E" w:rsidRDefault="00A5668B" w:rsidP="00A5668B">
      <w:pPr>
        <w:spacing w:after="0"/>
        <w:jc w:val="both"/>
        <w:rPr>
          <w:rFonts w:ascii="Times New Roman" w:hAnsi="Times New Roman" w:cs="Times New Roman"/>
          <w:sz w:val="20"/>
          <w:szCs w:val="20"/>
        </w:rPr>
      </w:pPr>
    </w:p>
    <w:p w14:paraId="4AF5A667" w14:textId="1FCA7E80" w:rsidR="00A5668B" w:rsidRPr="003D0B2E" w:rsidRDefault="00A5668B" w:rsidP="00A5668B">
      <w:pPr>
        <w:spacing w:after="0"/>
        <w:jc w:val="both"/>
        <w:rPr>
          <w:rFonts w:ascii="Times New Roman" w:hAnsi="Times New Roman" w:cs="Times New Roman"/>
          <w:sz w:val="20"/>
          <w:szCs w:val="20"/>
        </w:rPr>
      </w:pPr>
      <w:r w:rsidRPr="003D0B2E">
        <w:rPr>
          <w:rFonts w:ascii="Times New Roman" w:hAnsi="Times New Roman" w:cs="Times New Roman"/>
          <w:sz w:val="20"/>
          <w:szCs w:val="20"/>
        </w:rPr>
        <w:t>En caso de que se realicen reformas o adiciones a los anteriores ordenamientos, la UNAM publi</w:t>
      </w:r>
      <w:r>
        <w:rPr>
          <w:rFonts w:ascii="Times New Roman" w:hAnsi="Times New Roman" w:cs="Times New Roman"/>
          <w:sz w:val="20"/>
          <w:szCs w:val="20"/>
        </w:rPr>
        <w:t xml:space="preserve">cará por los mismos medios las </w:t>
      </w:r>
      <w:r w:rsidRPr="003D0B2E">
        <w:rPr>
          <w:rFonts w:ascii="Times New Roman" w:hAnsi="Times New Roman" w:cs="Times New Roman"/>
          <w:sz w:val="20"/>
          <w:szCs w:val="20"/>
        </w:rPr>
        <w:t>actualizaciones correspondientes.</w:t>
      </w:r>
    </w:p>
    <w:p w14:paraId="6442981A" w14:textId="77777777" w:rsidR="00A5668B" w:rsidRDefault="00A5668B" w:rsidP="00806D47">
      <w:pPr>
        <w:spacing w:after="0" w:line="240" w:lineRule="auto"/>
        <w:jc w:val="both"/>
        <w:rPr>
          <w:rFonts w:ascii="Times New Roman" w:hAnsi="Times New Roman" w:cs="Times New Roman"/>
          <w:sz w:val="20"/>
          <w:szCs w:val="20"/>
        </w:rPr>
      </w:pPr>
    </w:p>
    <w:p w14:paraId="50DB80C1" w14:textId="77777777" w:rsidR="000971B4" w:rsidRPr="003D0B2E" w:rsidRDefault="000971B4" w:rsidP="000971B4">
      <w:pPr>
        <w:spacing w:after="0"/>
        <w:ind w:left="360"/>
        <w:jc w:val="center"/>
        <w:rPr>
          <w:rFonts w:ascii="Times New Roman" w:hAnsi="Times New Roman" w:cs="Times New Roman"/>
          <w:b/>
          <w:bCs/>
          <w:sz w:val="20"/>
          <w:szCs w:val="20"/>
        </w:rPr>
      </w:pPr>
      <w:r w:rsidRPr="003D0B2E">
        <w:rPr>
          <w:rFonts w:ascii="Times New Roman" w:hAnsi="Times New Roman" w:cs="Times New Roman"/>
          <w:b/>
          <w:bCs/>
          <w:sz w:val="20"/>
          <w:szCs w:val="20"/>
        </w:rPr>
        <w:t>CLÁUSULA No. 134</w:t>
      </w:r>
    </w:p>
    <w:p w14:paraId="0FE752D8" w14:textId="77777777" w:rsidR="000971B4" w:rsidRPr="003D0B2E" w:rsidRDefault="000971B4" w:rsidP="000971B4">
      <w:pPr>
        <w:spacing w:after="0"/>
        <w:jc w:val="center"/>
        <w:rPr>
          <w:rFonts w:ascii="Times New Roman" w:hAnsi="Times New Roman" w:cs="Times New Roman"/>
          <w:b/>
          <w:bCs/>
          <w:sz w:val="20"/>
          <w:szCs w:val="20"/>
        </w:rPr>
      </w:pPr>
    </w:p>
    <w:p w14:paraId="3861DD12" w14:textId="77777777" w:rsidR="000971B4" w:rsidRPr="003D0B2E" w:rsidRDefault="000971B4" w:rsidP="000971B4">
      <w:pPr>
        <w:spacing w:after="0"/>
        <w:jc w:val="center"/>
        <w:rPr>
          <w:rFonts w:ascii="Times New Roman" w:hAnsi="Times New Roman" w:cs="Times New Roman"/>
          <w:sz w:val="20"/>
          <w:szCs w:val="20"/>
        </w:rPr>
      </w:pPr>
      <w:r w:rsidRPr="003D0B2E">
        <w:rPr>
          <w:rFonts w:ascii="Times New Roman" w:hAnsi="Times New Roman" w:cs="Times New Roman"/>
          <w:sz w:val="20"/>
          <w:szCs w:val="20"/>
        </w:rPr>
        <w:t>ENTREGA DE LIBROS EDITADOS POR LA UNAM</w:t>
      </w:r>
    </w:p>
    <w:p w14:paraId="1D6AC2A6" w14:textId="77777777" w:rsidR="000971B4" w:rsidRPr="003D0B2E" w:rsidRDefault="000971B4" w:rsidP="000971B4">
      <w:pPr>
        <w:spacing w:after="0"/>
        <w:jc w:val="both"/>
        <w:rPr>
          <w:rFonts w:ascii="Times New Roman" w:hAnsi="Times New Roman" w:cs="Times New Roman"/>
          <w:sz w:val="20"/>
          <w:szCs w:val="20"/>
        </w:rPr>
      </w:pPr>
    </w:p>
    <w:p w14:paraId="23BA1C3E" w14:textId="77777777" w:rsidR="000971B4" w:rsidRDefault="000971B4" w:rsidP="000971B4">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entregará a la AAPAUNAM 10 ejemplares de cada uno de los títulos seleccionados por la AAPAUNAM del catálogo de publicaciones editadas y coeditadas por la UNAM para el acervo de su biblioteca y el mismo número de ejemplares de cada nuevo título que ésta edita.</w:t>
      </w:r>
    </w:p>
    <w:p w14:paraId="35DA4A5F" w14:textId="77777777" w:rsidR="000971B4" w:rsidRDefault="000971B4" w:rsidP="000971B4">
      <w:pPr>
        <w:spacing w:after="0"/>
        <w:jc w:val="both"/>
        <w:rPr>
          <w:rFonts w:ascii="Times New Roman" w:hAnsi="Times New Roman" w:cs="Times New Roman"/>
          <w:sz w:val="20"/>
          <w:szCs w:val="20"/>
        </w:rPr>
      </w:pPr>
    </w:p>
    <w:p w14:paraId="45B1E67C" w14:textId="77777777" w:rsidR="000971B4" w:rsidRPr="003D0B2E" w:rsidRDefault="000971B4" w:rsidP="000971B4">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135</w:t>
      </w:r>
    </w:p>
    <w:p w14:paraId="54E3F385" w14:textId="77777777" w:rsidR="000971B4" w:rsidRPr="003D0B2E" w:rsidRDefault="000971B4" w:rsidP="000971B4">
      <w:pPr>
        <w:spacing w:after="0"/>
        <w:jc w:val="center"/>
        <w:rPr>
          <w:rFonts w:ascii="Times New Roman" w:hAnsi="Times New Roman" w:cs="Times New Roman"/>
          <w:sz w:val="20"/>
          <w:szCs w:val="20"/>
        </w:rPr>
      </w:pPr>
    </w:p>
    <w:p w14:paraId="4802124D" w14:textId="77777777" w:rsidR="000971B4" w:rsidRPr="003D0B2E" w:rsidRDefault="000971B4" w:rsidP="000971B4">
      <w:pPr>
        <w:spacing w:after="0"/>
        <w:jc w:val="center"/>
        <w:rPr>
          <w:rFonts w:ascii="Times New Roman" w:hAnsi="Times New Roman" w:cs="Times New Roman"/>
          <w:sz w:val="20"/>
          <w:szCs w:val="20"/>
        </w:rPr>
      </w:pPr>
      <w:r w:rsidRPr="003D0B2E">
        <w:rPr>
          <w:rFonts w:ascii="Times New Roman" w:hAnsi="Times New Roman" w:cs="Times New Roman"/>
          <w:sz w:val="20"/>
          <w:szCs w:val="20"/>
        </w:rPr>
        <w:t>USO DE INSTALACIONES UNIVERSITARIAS</w:t>
      </w:r>
    </w:p>
    <w:p w14:paraId="1284FDC6" w14:textId="77777777" w:rsidR="000971B4" w:rsidRPr="003D0B2E" w:rsidRDefault="000971B4" w:rsidP="000971B4">
      <w:pPr>
        <w:spacing w:after="0"/>
        <w:jc w:val="both"/>
        <w:rPr>
          <w:rFonts w:ascii="Times New Roman" w:hAnsi="Times New Roman" w:cs="Times New Roman"/>
          <w:sz w:val="20"/>
          <w:szCs w:val="20"/>
        </w:rPr>
      </w:pPr>
    </w:p>
    <w:p w14:paraId="1263DBCE" w14:textId="13085AB1" w:rsidR="000971B4" w:rsidRDefault="000971B4" w:rsidP="000971B4">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permitirá que la AAPAUNAM utilice las instalaciones con que cuenta, para la realización de las actividades gremiales, culturales, deportivas y sociales, para lo cual la AAPAUNAM formulará las solicitudes correspondientes, con la debida anticipación para no interferir con los programas de la UNAM.</w:t>
      </w:r>
    </w:p>
    <w:p w14:paraId="428BEFE6" w14:textId="77777777" w:rsidR="000971B4" w:rsidRDefault="000971B4" w:rsidP="000971B4">
      <w:pPr>
        <w:spacing w:after="0"/>
        <w:jc w:val="both"/>
        <w:rPr>
          <w:rFonts w:ascii="Times New Roman" w:hAnsi="Times New Roman" w:cs="Times New Roman"/>
          <w:sz w:val="20"/>
          <w:szCs w:val="20"/>
        </w:rPr>
      </w:pPr>
    </w:p>
    <w:p w14:paraId="120FB302" w14:textId="77777777" w:rsidR="000971B4" w:rsidRDefault="000971B4" w:rsidP="000971B4">
      <w:pPr>
        <w:spacing w:after="0"/>
        <w:ind w:left="360"/>
        <w:jc w:val="center"/>
        <w:rPr>
          <w:rFonts w:ascii="Times New Roman" w:hAnsi="Times New Roman" w:cs="Times New Roman"/>
          <w:b/>
          <w:sz w:val="20"/>
          <w:szCs w:val="20"/>
        </w:rPr>
      </w:pPr>
    </w:p>
    <w:p w14:paraId="7F5306AD" w14:textId="77777777" w:rsidR="000971B4" w:rsidRDefault="000971B4" w:rsidP="000971B4">
      <w:pPr>
        <w:spacing w:after="0"/>
        <w:ind w:left="360"/>
        <w:jc w:val="center"/>
        <w:rPr>
          <w:rFonts w:ascii="Times New Roman" w:hAnsi="Times New Roman" w:cs="Times New Roman"/>
          <w:b/>
          <w:sz w:val="20"/>
          <w:szCs w:val="20"/>
        </w:rPr>
      </w:pPr>
    </w:p>
    <w:p w14:paraId="2F340878" w14:textId="77777777" w:rsidR="000971B4" w:rsidRDefault="000971B4" w:rsidP="000971B4">
      <w:pPr>
        <w:spacing w:after="0"/>
        <w:ind w:left="360"/>
        <w:jc w:val="center"/>
        <w:rPr>
          <w:rFonts w:ascii="Times New Roman" w:hAnsi="Times New Roman" w:cs="Times New Roman"/>
          <w:b/>
          <w:sz w:val="20"/>
          <w:szCs w:val="20"/>
        </w:rPr>
      </w:pPr>
    </w:p>
    <w:p w14:paraId="7A35B38A" w14:textId="77777777" w:rsidR="000971B4" w:rsidRDefault="000971B4" w:rsidP="000971B4">
      <w:pPr>
        <w:spacing w:after="0"/>
        <w:ind w:left="360"/>
        <w:jc w:val="center"/>
        <w:rPr>
          <w:rFonts w:ascii="Times New Roman" w:hAnsi="Times New Roman" w:cs="Times New Roman"/>
          <w:b/>
          <w:sz w:val="20"/>
          <w:szCs w:val="20"/>
        </w:rPr>
      </w:pPr>
    </w:p>
    <w:p w14:paraId="240503CC" w14:textId="77777777" w:rsidR="000971B4" w:rsidRPr="003D0B2E" w:rsidRDefault="000971B4" w:rsidP="000971B4">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No. 136</w:t>
      </w:r>
    </w:p>
    <w:p w14:paraId="6F6F748F" w14:textId="77777777" w:rsidR="000971B4" w:rsidRPr="003D0B2E" w:rsidRDefault="000971B4" w:rsidP="000971B4">
      <w:pPr>
        <w:spacing w:after="0"/>
        <w:jc w:val="center"/>
        <w:rPr>
          <w:rFonts w:ascii="Times New Roman" w:hAnsi="Times New Roman" w:cs="Times New Roman"/>
          <w:sz w:val="20"/>
          <w:szCs w:val="20"/>
        </w:rPr>
      </w:pPr>
    </w:p>
    <w:p w14:paraId="21D78EC8" w14:textId="77777777" w:rsidR="000971B4" w:rsidRPr="003D0B2E" w:rsidRDefault="000971B4" w:rsidP="000971B4">
      <w:pPr>
        <w:spacing w:after="0"/>
        <w:jc w:val="center"/>
        <w:rPr>
          <w:rFonts w:ascii="Times New Roman" w:hAnsi="Times New Roman" w:cs="Times New Roman"/>
          <w:sz w:val="20"/>
          <w:szCs w:val="20"/>
        </w:rPr>
      </w:pPr>
      <w:r w:rsidRPr="003D0B2E">
        <w:rPr>
          <w:rFonts w:ascii="Times New Roman" w:hAnsi="Times New Roman" w:cs="Times New Roman"/>
          <w:sz w:val="20"/>
          <w:szCs w:val="20"/>
        </w:rPr>
        <w:t>ASESORÍA Y GESTIONES PARA EL PROGRAMA HABITACIONAL</w:t>
      </w:r>
    </w:p>
    <w:p w14:paraId="658D59CF" w14:textId="77777777" w:rsidR="000971B4" w:rsidRPr="003D0B2E" w:rsidRDefault="000971B4" w:rsidP="000971B4">
      <w:pPr>
        <w:spacing w:after="0"/>
        <w:jc w:val="both"/>
        <w:rPr>
          <w:rFonts w:ascii="Times New Roman" w:hAnsi="Times New Roman" w:cs="Times New Roman"/>
          <w:sz w:val="20"/>
          <w:szCs w:val="20"/>
        </w:rPr>
      </w:pPr>
    </w:p>
    <w:p w14:paraId="7ABB3B27" w14:textId="77777777" w:rsidR="000971B4" w:rsidRPr="003D0B2E" w:rsidRDefault="000971B4" w:rsidP="000971B4">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asesorará gratuitamente a la AAPAUNAM en el estudio y elaboración de los proyectos de urbanización y de construcción de su programa habitacional para los trabajadores académicos afiliados.</w:t>
      </w:r>
    </w:p>
    <w:p w14:paraId="7BD94904" w14:textId="77777777" w:rsidR="000971B4" w:rsidRPr="003D0B2E" w:rsidRDefault="000971B4" w:rsidP="000971B4">
      <w:pPr>
        <w:spacing w:after="0"/>
        <w:jc w:val="both"/>
        <w:rPr>
          <w:rFonts w:ascii="Times New Roman" w:hAnsi="Times New Roman" w:cs="Times New Roman"/>
          <w:sz w:val="20"/>
          <w:szCs w:val="20"/>
        </w:rPr>
      </w:pPr>
    </w:p>
    <w:p w14:paraId="59D31669" w14:textId="77777777" w:rsidR="000971B4" w:rsidRDefault="000971B4" w:rsidP="000971B4">
      <w:pPr>
        <w:spacing w:after="0"/>
        <w:jc w:val="both"/>
        <w:rPr>
          <w:rFonts w:ascii="Times New Roman" w:hAnsi="Times New Roman" w:cs="Times New Roman"/>
          <w:sz w:val="20"/>
          <w:szCs w:val="20"/>
        </w:rPr>
      </w:pPr>
      <w:r w:rsidRPr="003D0B2E">
        <w:rPr>
          <w:rFonts w:ascii="Times New Roman" w:hAnsi="Times New Roman" w:cs="Times New Roman"/>
          <w:sz w:val="20"/>
          <w:szCs w:val="20"/>
        </w:rPr>
        <w:t>Además</w:t>
      </w:r>
      <w:r w:rsidRPr="003D0B2E">
        <w:rPr>
          <w:rFonts w:ascii="Times New Roman" w:hAnsi="Times New Roman" w:cs="Times New Roman"/>
          <w:sz w:val="20"/>
          <w:szCs w:val="20"/>
          <w:highlight w:val="yellow"/>
        </w:rPr>
        <w:t>,</w:t>
      </w:r>
      <w:r w:rsidRPr="003D0B2E">
        <w:rPr>
          <w:rFonts w:ascii="Times New Roman" w:hAnsi="Times New Roman" w:cs="Times New Roman"/>
          <w:sz w:val="20"/>
          <w:szCs w:val="20"/>
        </w:rPr>
        <w:t xml:space="preserve"> se compromete a iniciar las gestiones pertinentes ante los organismos financieros para la obtención de $100,000,000.00 (CIEN MILLONES DE PESOS 00/100 M.N.) destinados a la creación de un fideicomiso para el Programa de Vivienda de la AAPAUNAM.</w:t>
      </w:r>
    </w:p>
    <w:p w14:paraId="7935AE10" w14:textId="77777777" w:rsidR="000971B4" w:rsidRDefault="000971B4" w:rsidP="000971B4">
      <w:pPr>
        <w:spacing w:after="0"/>
        <w:jc w:val="both"/>
        <w:rPr>
          <w:rFonts w:ascii="Times New Roman" w:hAnsi="Times New Roman" w:cs="Times New Roman"/>
          <w:sz w:val="20"/>
          <w:szCs w:val="20"/>
        </w:rPr>
      </w:pPr>
    </w:p>
    <w:p w14:paraId="397B1243" w14:textId="77777777" w:rsidR="000971B4" w:rsidRPr="003D0B2E" w:rsidRDefault="000971B4" w:rsidP="000971B4">
      <w:pPr>
        <w:pStyle w:val="Ttulo5"/>
        <w:spacing w:before="0"/>
        <w:ind w:left="360"/>
        <w:jc w:val="center"/>
        <w:rPr>
          <w:rFonts w:ascii="Times New Roman" w:hAnsi="Times New Roman" w:cs="Times New Roman"/>
          <w:b/>
          <w:i/>
          <w:color w:val="auto"/>
          <w:sz w:val="20"/>
          <w:szCs w:val="20"/>
        </w:rPr>
      </w:pPr>
      <w:r w:rsidRPr="003D0B2E">
        <w:rPr>
          <w:rFonts w:ascii="Times New Roman" w:hAnsi="Times New Roman" w:cs="Times New Roman"/>
          <w:b/>
          <w:color w:val="auto"/>
          <w:sz w:val="20"/>
          <w:szCs w:val="20"/>
        </w:rPr>
        <w:t>CLÁUSULA No. 137</w:t>
      </w:r>
    </w:p>
    <w:p w14:paraId="4178797E" w14:textId="77777777" w:rsidR="000971B4" w:rsidRPr="003D0B2E" w:rsidRDefault="000971B4" w:rsidP="000971B4">
      <w:pPr>
        <w:spacing w:after="0"/>
        <w:jc w:val="center"/>
        <w:rPr>
          <w:rFonts w:ascii="Times New Roman" w:hAnsi="Times New Roman" w:cs="Times New Roman"/>
          <w:b/>
          <w:bCs/>
          <w:sz w:val="20"/>
          <w:szCs w:val="20"/>
        </w:rPr>
      </w:pPr>
    </w:p>
    <w:p w14:paraId="45D9B8DB" w14:textId="77777777" w:rsidR="000971B4" w:rsidRPr="003D0B2E" w:rsidRDefault="000971B4" w:rsidP="000971B4">
      <w:pPr>
        <w:spacing w:after="0"/>
        <w:jc w:val="center"/>
        <w:rPr>
          <w:rFonts w:ascii="Times New Roman" w:hAnsi="Times New Roman" w:cs="Times New Roman"/>
          <w:sz w:val="20"/>
          <w:szCs w:val="20"/>
        </w:rPr>
      </w:pPr>
      <w:r w:rsidRPr="003D0B2E">
        <w:rPr>
          <w:rFonts w:ascii="Times New Roman" w:hAnsi="Times New Roman" w:cs="Times New Roman"/>
          <w:sz w:val="20"/>
          <w:szCs w:val="20"/>
        </w:rPr>
        <w:t>COLABORACIÓN EN ACTIVIDADES SOCIALES,</w:t>
      </w:r>
    </w:p>
    <w:p w14:paraId="4C957A7B" w14:textId="77777777" w:rsidR="000971B4" w:rsidRPr="003D0B2E" w:rsidRDefault="000971B4" w:rsidP="000971B4">
      <w:pPr>
        <w:spacing w:after="0"/>
        <w:jc w:val="center"/>
        <w:rPr>
          <w:rFonts w:ascii="Times New Roman" w:hAnsi="Times New Roman" w:cs="Times New Roman"/>
          <w:sz w:val="20"/>
          <w:szCs w:val="20"/>
        </w:rPr>
      </w:pPr>
      <w:r w:rsidRPr="003D0B2E">
        <w:rPr>
          <w:rFonts w:ascii="Times New Roman" w:hAnsi="Times New Roman" w:cs="Times New Roman"/>
          <w:sz w:val="20"/>
          <w:szCs w:val="20"/>
        </w:rPr>
        <w:t>CULTURALES Y DEPORTIVAS</w:t>
      </w:r>
    </w:p>
    <w:p w14:paraId="1D88A11E" w14:textId="77777777" w:rsidR="000971B4" w:rsidRPr="003D0B2E" w:rsidRDefault="000971B4" w:rsidP="000971B4">
      <w:pPr>
        <w:spacing w:after="0"/>
        <w:jc w:val="both"/>
        <w:rPr>
          <w:rFonts w:ascii="Times New Roman" w:hAnsi="Times New Roman" w:cs="Times New Roman"/>
          <w:sz w:val="20"/>
          <w:szCs w:val="20"/>
        </w:rPr>
      </w:pPr>
    </w:p>
    <w:p w14:paraId="1D99CCF9" w14:textId="77777777" w:rsidR="000971B4" w:rsidRPr="003D0B2E" w:rsidRDefault="000971B4" w:rsidP="000971B4">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colaborará con la AAPAUNAM para el desarrollo de sus actividades sociales, culturales y deportivas. Así y por medio de las dependencias universitarias que guardan relación con las actividades anteriores, la UNAM coadyuvará en su organización a solicitud de la AAPAUNAM.</w:t>
      </w:r>
    </w:p>
    <w:p w14:paraId="30593477" w14:textId="77777777" w:rsidR="000971B4" w:rsidRPr="003D0B2E" w:rsidRDefault="000971B4" w:rsidP="000971B4">
      <w:pPr>
        <w:spacing w:after="0"/>
        <w:jc w:val="both"/>
        <w:rPr>
          <w:rFonts w:ascii="Times New Roman" w:hAnsi="Times New Roman" w:cs="Times New Roman"/>
          <w:sz w:val="20"/>
          <w:szCs w:val="20"/>
        </w:rPr>
      </w:pPr>
    </w:p>
    <w:p w14:paraId="693E820F" w14:textId="77777777" w:rsidR="000971B4" w:rsidRPr="003D0B2E" w:rsidRDefault="000971B4" w:rsidP="000971B4">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proporcionará a la AAPAUNAM apoyo para la organización de cursos de verano para los hijos de los trabajadores afiliados a la AAPAUNAM.</w:t>
      </w:r>
    </w:p>
    <w:p w14:paraId="1B63A29C" w14:textId="77777777" w:rsidR="000971B4" w:rsidRPr="003D0B2E" w:rsidRDefault="000971B4" w:rsidP="000971B4">
      <w:pPr>
        <w:spacing w:after="0"/>
        <w:jc w:val="both"/>
        <w:rPr>
          <w:rFonts w:ascii="Times New Roman" w:hAnsi="Times New Roman" w:cs="Times New Roman"/>
          <w:sz w:val="20"/>
          <w:szCs w:val="20"/>
        </w:rPr>
      </w:pPr>
    </w:p>
    <w:p w14:paraId="25FF8602" w14:textId="77777777" w:rsidR="000971B4" w:rsidRPr="003D0B2E" w:rsidRDefault="000971B4" w:rsidP="000971B4">
      <w:pPr>
        <w:spacing w:after="0"/>
        <w:ind w:left="360"/>
        <w:jc w:val="center"/>
        <w:rPr>
          <w:rFonts w:ascii="Times New Roman" w:hAnsi="Times New Roman" w:cs="Times New Roman"/>
          <w:b/>
          <w:bCs/>
          <w:sz w:val="20"/>
          <w:szCs w:val="20"/>
        </w:rPr>
      </w:pPr>
      <w:r w:rsidRPr="003D0B2E">
        <w:rPr>
          <w:rFonts w:ascii="Times New Roman" w:hAnsi="Times New Roman" w:cs="Times New Roman"/>
          <w:b/>
          <w:bCs/>
          <w:sz w:val="20"/>
          <w:szCs w:val="20"/>
        </w:rPr>
        <w:t>CLÁUSULA No. 138</w:t>
      </w:r>
    </w:p>
    <w:p w14:paraId="56C4C774" w14:textId="77777777" w:rsidR="000971B4" w:rsidRPr="003D0B2E" w:rsidRDefault="000971B4" w:rsidP="000971B4">
      <w:pPr>
        <w:spacing w:after="0"/>
        <w:jc w:val="center"/>
        <w:rPr>
          <w:rFonts w:ascii="Times New Roman" w:hAnsi="Times New Roman" w:cs="Times New Roman"/>
          <w:sz w:val="20"/>
          <w:szCs w:val="20"/>
        </w:rPr>
      </w:pPr>
    </w:p>
    <w:p w14:paraId="562486FB" w14:textId="77777777" w:rsidR="000971B4" w:rsidRPr="003D0B2E" w:rsidRDefault="000971B4" w:rsidP="000971B4">
      <w:pPr>
        <w:spacing w:after="0"/>
        <w:jc w:val="center"/>
        <w:rPr>
          <w:rFonts w:ascii="Times New Roman" w:hAnsi="Times New Roman" w:cs="Times New Roman"/>
          <w:sz w:val="20"/>
          <w:szCs w:val="20"/>
        </w:rPr>
      </w:pPr>
      <w:r w:rsidRPr="003D0B2E">
        <w:rPr>
          <w:rFonts w:ascii="Times New Roman" w:hAnsi="Times New Roman" w:cs="Times New Roman"/>
          <w:sz w:val="20"/>
          <w:szCs w:val="20"/>
        </w:rPr>
        <w:t>APOYO PARA LA CELEBRACIÓN</w:t>
      </w:r>
    </w:p>
    <w:p w14:paraId="525B1CDB" w14:textId="77777777" w:rsidR="000971B4" w:rsidRPr="003D0B2E" w:rsidRDefault="000971B4" w:rsidP="000971B4">
      <w:pPr>
        <w:spacing w:after="0"/>
        <w:jc w:val="center"/>
        <w:rPr>
          <w:rFonts w:ascii="Times New Roman" w:hAnsi="Times New Roman" w:cs="Times New Roman"/>
          <w:sz w:val="20"/>
          <w:szCs w:val="20"/>
        </w:rPr>
      </w:pPr>
      <w:r w:rsidRPr="003D0B2E">
        <w:rPr>
          <w:rFonts w:ascii="Times New Roman" w:hAnsi="Times New Roman" w:cs="Times New Roman"/>
          <w:bCs/>
          <w:sz w:val="20"/>
          <w:szCs w:val="20"/>
        </w:rPr>
        <w:t>DEL DÍA DEL MAESTRO</w:t>
      </w:r>
    </w:p>
    <w:p w14:paraId="0C6ED6F4" w14:textId="77777777" w:rsidR="000971B4" w:rsidRPr="003D0B2E" w:rsidRDefault="000971B4" w:rsidP="000971B4">
      <w:pPr>
        <w:spacing w:after="0"/>
        <w:jc w:val="both"/>
        <w:rPr>
          <w:rFonts w:ascii="Times New Roman" w:hAnsi="Times New Roman" w:cs="Times New Roman"/>
          <w:sz w:val="20"/>
          <w:szCs w:val="20"/>
        </w:rPr>
      </w:pPr>
    </w:p>
    <w:p w14:paraId="1338F681" w14:textId="77777777" w:rsidR="000971B4" w:rsidRPr="003D0B2E" w:rsidRDefault="000971B4" w:rsidP="000971B4">
      <w:pPr>
        <w:spacing w:after="0"/>
        <w:jc w:val="both"/>
        <w:rPr>
          <w:rFonts w:ascii="Times New Roman" w:hAnsi="Times New Roman" w:cs="Times New Roman"/>
          <w:sz w:val="20"/>
          <w:szCs w:val="20"/>
        </w:rPr>
      </w:pPr>
    </w:p>
    <w:p w14:paraId="0B557E9F" w14:textId="77777777" w:rsidR="000971B4" w:rsidRPr="003D0B2E" w:rsidRDefault="000971B4" w:rsidP="000971B4">
      <w:pPr>
        <w:spacing w:after="0"/>
        <w:jc w:val="both"/>
        <w:rPr>
          <w:rFonts w:ascii="Times New Roman" w:hAnsi="Times New Roman" w:cs="Times New Roman"/>
          <w:sz w:val="20"/>
          <w:szCs w:val="20"/>
        </w:rPr>
      </w:pPr>
      <w:r w:rsidRPr="003D0B2E">
        <w:rPr>
          <w:rFonts w:ascii="Times New Roman" w:hAnsi="Times New Roman" w:cs="Times New Roman"/>
          <w:sz w:val="20"/>
          <w:szCs w:val="20"/>
        </w:rPr>
        <w:t>Con objeto de organizar el festejo correspondiente al día del maestro, la UNAM proporcionará a la AAPAUNAM la cantidad de $</w:t>
      </w:r>
      <w:r w:rsidRPr="003D0B2E">
        <w:rPr>
          <w:rFonts w:ascii="Times New Roman" w:hAnsi="Times New Roman" w:cs="Times New Roman"/>
          <w:sz w:val="20"/>
          <w:szCs w:val="20"/>
          <w:highlight w:val="yellow"/>
        </w:rPr>
        <w:t>2’000,000.00</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DOS MILLONES DE</w:t>
      </w:r>
      <w:r w:rsidRPr="003D0B2E">
        <w:rPr>
          <w:rFonts w:ascii="Times New Roman" w:hAnsi="Times New Roman" w:cs="Times New Roman"/>
          <w:sz w:val="20"/>
          <w:szCs w:val="20"/>
        </w:rPr>
        <w:t xml:space="preserve"> PESOS 00/100 M</w:t>
      </w:r>
      <w:r w:rsidRPr="003D0B2E">
        <w:rPr>
          <w:rFonts w:ascii="Times New Roman" w:hAnsi="Times New Roman" w:cs="Times New Roman"/>
          <w:bCs/>
          <w:sz w:val="20"/>
          <w:szCs w:val="20"/>
        </w:rPr>
        <w:t>.</w:t>
      </w:r>
      <w:r w:rsidRPr="003D0B2E">
        <w:rPr>
          <w:rFonts w:ascii="Times New Roman" w:hAnsi="Times New Roman" w:cs="Times New Roman"/>
          <w:sz w:val="20"/>
          <w:szCs w:val="20"/>
        </w:rPr>
        <w:t>N</w:t>
      </w:r>
      <w:r w:rsidRPr="003D0B2E">
        <w:rPr>
          <w:rFonts w:ascii="Times New Roman" w:hAnsi="Times New Roman" w:cs="Times New Roman"/>
          <w:bCs/>
          <w:sz w:val="20"/>
          <w:szCs w:val="20"/>
        </w:rPr>
        <w:t>.</w:t>
      </w:r>
      <w:r w:rsidRPr="003D0B2E">
        <w:rPr>
          <w:rFonts w:ascii="Times New Roman" w:hAnsi="Times New Roman" w:cs="Times New Roman"/>
          <w:sz w:val="20"/>
          <w:szCs w:val="20"/>
        </w:rPr>
        <w:t>) anuales, en una sola exhibición, a más tardar el 15 de marzo de cada año.</w:t>
      </w:r>
    </w:p>
    <w:p w14:paraId="0D7F1BDB" w14:textId="77777777" w:rsidR="000971B4" w:rsidRDefault="000971B4" w:rsidP="000971B4">
      <w:pPr>
        <w:spacing w:after="0"/>
        <w:jc w:val="both"/>
        <w:rPr>
          <w:rFonts w:ascii="Times New Roman" w:hAnsi="Times New Roman" w:cs="Times New Roman"/>
          <w:sz w:val="20"/>
          <w:szCs w:val="20"/>
        </w:rPr>
      </w:pPr>
    </w:p>
    <w:p w14:paraId="53C0BF30" w14:textId="77777777" w:rsidR="000971B4" w:rsidRPr="003D0B2E" w:rsidRDefault="000971B4" w:rsidP="000971B4">
      <w:pPr>
        <w:pStyle w:val="Ttulo5"/>
        <w:spacing w:before="0"/>
        <w:ind w:left="360"/>
        <w:jc w:val="center"/>
        <w:rPr>
          <w:rFonts w:ascii="Times New Roman" w:hAnsi="Times New Roman" w:cs="Times New Roman"/>
          <w:b/>
          <w:i/>
          <w:color w:val="auto"/>
          <w:sz w:val="20"/>
          <w:szCs w:val="20"/>
        </w:rPr>
      </w:pPr>
      <w:r w:rsidRPr="003D0B2E">
        <w:rPr>
          <w:rFonts w:ascii="Times New Roman" w:hAnsi="Times New Roman" w:cs="Times New Roman"/>
          <w:b/>
          <w:color w:val="auto"/>
          <w:sz w:val="20"/>
          <w:szCs w:val="20"/>
        </w:rPr>
        <w:t>CLÁUSULA No. 140</w:t>
      </w:r>
    </w:p>
    <w:p w14:paraId="24737F83" w14:textId="77777777" w:rsidR="000971B4" w:rsidRPr="003D0B2E" w:rsidRDefault="000971B4" w:rsidP="000971B4">
      <w:pPr>
        <w:spacing w:after="0"/>
        <w:jc w:val="center"/>
        <w:rPr>
          <w:rFonts w:ascii="Times New Roman" w:hAnsi="Times New Roman" w:cs="Times New Roman"/>
          <w:sz w:val="20"/>
          <w:szCs w:val="20"/>
        </w:rPr>
      </w:pPr>
    </w:p>
    <w:p w14:paraId="7DEF8DB7" w14:textId="77777777" w:rsidR="000971B4" w:rsidRPr="003D0B2E" w:rsidRDefault="000971B4" w:rsidP="000971B4">
      <w:pPr>
        <w:spacing w:after="0"/>
        <w:jc w:val="center"/>
        <w:rPr>
          <w:rFonts w:ascii="Times New Roman" w:hAnsi="Times New Roman" w:cs="Times New Roman"/>
          <w:sz w:val="20"/>
          <w:szCs w:val="20"/>
        </w:rPr>
      </w:pPr>
      <w:r w:rsidRPr="003D0B2E">
        <w:rPr>
          <w:rFonts w:ascii="Times New Roman" w:hAnsi="Times New Roman" w:cs="Times New Roman"/>
          <w:sz w:val="20"/>
          <w:szCs w:val="20"/>
        </w:rPr>
        <w:t>APOYO PARA IMPRESIONES</w:t>
      </w:r>
    </w:p>
    <w:p w14:paraId="6A1CB078" w14:textId="77777777" w:rsidR="000971B4" w:rsidRPr="003D0B2E" w:rsidRDefault="000971B4" w:rsidP="000971B4">
      <w:pPr>
        <w:spacing w:after="0"/>
        <w:jc w:val="both"/>
        <w:rPr>
          <w:rFonts w:ascii="Times New Roman" w:hAnsi="Times New Roman" w:cs="Times New Roman"/>
          <w:sz w:val="20"/>
          <w:szCs w:val="20"/>
        </w:rPr>
      </w:pPr>
    </w:p>
    <w:p w14:paraId="69AAE9B2" w14:textId="77777777" w:rsidR="000971B4" w:rsidRPr="003D0B2E" w:rsidRDefault="000971B4" w:rsidP="000971B4">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se compromete a otorgar a la AAPAUNAM subsidio mensual equivalente a $</w:t>
      </w:r>
      <w:r w:rsidRPr="003D0B2E">
        <w:rPr>
          <w:rFonts w:ascii="Times New Roman" w:hAnsi="Times New Roman" w:cs="Times New Roman"/>
          <w:sz w:val="20"/>
          <w:szCs w:val="20"/>
          <w:highlight w:val="yellow"/>
        </w:rPr>
        <w:t>300,000.00</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TRESCIENTOS</w:t>
      </w:r>
      <w:r w:rsidRPr="003D0B2E">
        <w:rPr>
          <w:rFonts w:ascii="Times New Roman" w:hAnsi="Times New Roman" w:cs="Times New Roman"/>
          <w:sz w:val="20"/>
          <w:szCs w:val="20"/>
        </w:rPr>
        <w:t xml:space="preserve"> MIL PESOS 00/100 M.N.) como apoyo para impresiones.</w:t>
      </w:r>
    </w:p>
    <w:p w14:paraId="5CD44667" w14:textId="77777777" w:rsidR="000971B4" w:rsidRPr="003D0B2E" w:rsidRDefault="000971B4" w:rsidP="000971B4">
      <w:pPr>
        <w:spacing w:after="0"/>
        <w:jc w:val="both"/>
        <w:rPr>
          <w:rFonts w:ascii="Times New Roman" w:hAnsi="Times New Roman" w:cs="Times New Roman"/>
          <w:sz w:val="20"/>
          <w:szCs w:val="20"/>
        </w:rPr>
      </w:pPr>
    </w:p>
    <w:p w14:paraId="569DB71B" w14:textId="77777777" w:rsidR="000971B4" w:rsidRPr="003D0B2E" w:rsidRDefault="000971B4" w:rsidP="000971B4">
      <w:pPr>
        <w:spacing w:after="0"/>
        <w:jc w:val="both"/>
        <w:rPr>
          <w:rFonts w:ascii="Times New Roman" w:hAnsi="Times New Roman" w:cs="Times New Roman"/>
          <w:sz w:val="20"/>
          <w:szCs w:val="20"/>
        </w:rPr>
      </w:pPr>
      <w:r w:rsidRPr="003D0B2E">
        <w:rPr>
          <w:rFonts w:ascii="Times New Roman" w:hAnsi="Times New Roman" w:cs="Times New Roman"/>
          <w:sz w:val="20"/>
          <w:szCs w:val="20"/>
        </w:rPr>
        <w:t>Asimismo, le proporcionará los insumos necesarios para 50,000 fotocopias mensuales.</w:t>
      </w:r>
    </w:p>
    <w:p w14:paraId="69E73F60" w14:textId="77777777" w:rsidR="000971B4" w:rsidRDefault="000971B4" w:rsidP="000971B4">
      <w:pPr>
        <w:spacing w:after="0"/>
        <w:jc w:val="both"/>
        <w:rPr>
          <w:rFonts w:ascii="Times New Roman" w:hAnsi="Times New Roman" w:cs="Times New Roman"/>
          <w:sz w:val="20"/>
          <w:szCs w:val="20"/>
        </w:rPr>
      </w:pPr>
    </w:p>
    <w:p w14:paraId="2EA71DC6" w14:textId="77777777" w:rsidR="000971B4" w:rsidRPr="003D0B2E" w:rsidRDefault="000971B4" w:rsidP="000971B4">
      <w:pPr>
        <w:pStyle w:val="Ttulo5"/>
        <w:spacing w:before="0"/>
        <w:ind w:left="360"/>
        <w:jc w:val="center"/>
        <w:rPr>
          <w:rFonts w:ascii="Times New Roman" w:hAnsi="Times New Roman" w:cs="Times New Roman"/>
          <w:b/>
          <w:i/>
          <w:color w:val="auto"/>
          <w:sz w:val="20"/>
          <w:szCs w:val="20"/>
        </w:rPr>
      </w:pPr>
      <w:r w:rsidRPr="003D0B2E">
        <w:rPr>
          <w:rFonts w:ascii="Times New Roman" w:hAnsi="Times New Roman" w:cs="Times New Roman"/>
          <w:b/>
          <w:color w:val="auto"/>
          <w:sz w:val="20"/>
          <w:szCs w:val="20"/>
        </w:rPr>
        <w:t>CLÁUSULA No. 141</w:t>
      </w:r>
    </w:p>
    <w:p w14:paraId="5C2E0327" w14:textId="77777777" w:rsidR="000971B4" w:rsidRPr="003D0B2E" w:rsidRDefault="000971B4" w:rsidP="000971B4">
      <w:pPr>
        <w:spacing w:after="0"/>
        <w:jc w:val="center"/>
        <w:rPr>
          <w:rFonts w:ascii="Times New Roman" w:hAnsi="Times New Roman" w:cs="Times New Roman"/>
          <w:b/>
          <w:bCs/>
          <w:sz w:val="20"/>
          <w:szCs w:val="20"/>
        </w:rPr>
      </w:pPr>
    </w:p>
    <w:p w14:paraId="6C3BE148" w14:textId="77777777" w:rsidR="000971B4" w:rsidRPr="003D0B2E" w:rsidRDefault="000971B4" w:rsidP="000971B4">
      <w:pPr>
        <w:spacing w:after="0"/>
        <w:jc w:val="center"/>
        <w:rPr>
          <w:rFonts w:ascii="Times New Roman" w:hAnsi="Times New Roman" w:cs="Times New Roman"/>
          <w:b/>
          <w:bCs/>
          <w:sz w:val="20"/>
          <w:szCs w:val="20"/>
        </w:rPr>
      </w:pPr>
      <w:r w:rsidRPr="003D0B2E">
        <w:rPr>
          <w:rFonts w:ascii="Times New Roman" w:hAnsi="Times New Roman" w:cs="Times New Roman"/>
          <w:sz w:val="20"/>
          <w:szCs w:val="20"/>
        </w:rPr>
        <w:t xml:space="preserve">APOYO PARA EL MANTENIMIENTO DE LA </w:t>
      </w:r>
      <w:r w:rsidRPr="003D0B2E">
        <w:rPr>
          <w:rFonts w:ascii="Times New Roman" w:hAnsi="Times New Roman" w:cs="Times New Roman"/>
          <w:sz w:val="20"/>
          <w:szCs w:val="20"/>
        </w:rPr>
        <w:br/>
        <w:t xml:space="preserve">CASA </w:t>
      </w:r>
      <w:r w:rsidRPr="003D0B2E">
        <w:rPr>
          <w:rFonts w:ascii="Times New Roman" w:hAnsi="Times New Roman" w:cs="Times New Roman"/>
          <w:bCs/>
          <w:sz w:val="20"/>
          <w:szCs w:val="20"/>
        </w:rPr>
        <w:t>CLUB DEL ACADÉMICO</w:t>
      </w:r>
    </w:p>
    <w:p w14:paraId="503E797F" w14:textId="77777777" w:rsidR="000971B4" w:rsidRPr="003D0B2E" w:rsidRDefault="000971B4" w:rsidP="000971B4">
      <w:pPr>
        <w:spacing w:after="0"/>
        <w:jc w:val="both"/>
        <w:rPr>
          <w:rFonts w:ascii="Times New Roman" w:hAnsi="Times New Roman" w:cs="Times New Roman"/>
          <w:bCs/>
          <w:sz w:val="20"/>
          <w:szCs w:val="20"/>
        </w:rPr>
      </w:pPr>
    </w:p>
    <w:p w14:paraId="07C7DE2C" w14:textId="77777777" w:rsidR="000971B4" w:rsidRPr="003D0B2E" w:rsidRDefault="000971B4" w:rsidP="000971B4">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entregará a la AAPAUNAM anualmente la cantidad de $</w:t>
      </w:r>
      <w:r w:rsidRPr="003D0B2E">
        <w:rPr>
          <w:rFonts w:ascii="Times New Roman" w:hAnsi="Times New Roman" w:cs="Times New Roman"/>
          <w:sz w:val="20"/>
          <w:szCs w:val="20"/>
          <w:highlight w:val="yellow"/>
        </w:rPr>
        <w:t>1’500,000.00</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UN MILLÓN QUINIENTOS</w:t>
      </w:r>
      <w:r w:rsidRPr="003D0B2E">
        <w:rPr>
          <w:rFonts w:ascii="Times New Roman" w:hAnsi="Times New Roman" w:cs="Times New Roman"/>
          <w:sz w:val="20"/>
          <w:szCs w:val="20"/>
        </w:rPr>
        <w:t xml:space="preserve"> MIL PESOS 00/100 M.N.) como ayuda para el mantenimiento de la Casa Club del Académico. Dicha cantidad será entregada en una sola exhibición y dentro de los sesenta días que sigan a la firma de este Contrato.</w:t>
      </w:r>
    </w:p>
    <w:p w14:paraId="7B8670E7" w14:textId="77777777" w:rsidR="000971B4" w:rsidRDefault="000971B4" w:rsidP="000971B4">
      <w:pPr>
        <w:spacing w:after="0"/>
        <w:jc w:val="both"/>
        <w:rPr>
          <w:rFonts w:ascii="Times New Roman" w:hAnsi="Times New Roman" w:cs="Times New Roman"/>
          <w:sz w:val="20"/>
          <w:szCs w:val="20"/>
        </w:rPr>
      </w:pPr>
    </w:p>
    <w:p w14:paraId="4A69ACF6" w14:textId="77777777" w:rsidR="000971B4" w:rsidRDefault="000971B4" w:rsidP="000971B4">
      <w:pPr>
        <w:spacing w:after="0"/>
        <w:jc w:val="center"/>
        <w:rPr>
          <w:rFonts w:ascii="Times New Roman" w:hAnsi="Times New Roman" w:cs="Times New Roman"/>
          <w:b/>
          <w:sz w:val="20"/>
          <w:szCs w:val="20"/>
        </w:rPr>
      </w:pPr>
    </w:p>
    <w:p w14:paraId="37016A63" w14:textId="77777777" w:rsidR="000971B4" w:rsidRDefault="000971B4" w:rsidP="000971B4">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CLÁUSULAS TRANSITORIAS</w:t>
      </w:r>
    </w:p>
    <w:p w14:paraId="531D2711" w14:textId="77777777" w:rsidR="000971B4" w:rsidRPr="003D0B2E" w:rsidRDefault="000971B4" w:rsidP="000971B4">
      <w:pPr>
        <w:spacing w:after="0"/>
        <w:jc w:val="center"/>
        <w:rPr>
          <w:rFonts w:ascii="Times New Roman" w:hAnsi="Times New Roman" w:cs="Times New Roman"/>
          <w:b/>
          <w:sz w:val="20"/>
          <w:szCs w:val="20"/>
        </w:rPr>
      </w:pPr>
    </w:p>
    <w:p w14:paraId="4C5B25F7" w14:textId="77777777" w:rsidR="000971B4" w:rsidRPr="003D0B2E" w:rsidRDefault="000971B4" w:rsidP="000971B4">
      <w:pPr>
        <w:spacing w:after="0"/>
        <w:jc w:val="center"/>
        <w:rPr>
          <w:rFonts w:ascii="Times New Roman" w:hAnsi="Times New Roman" w:cs="Times New Roman"/>
          <w:b/>
          <w:sz w:val="20"/>
          <w:szCs w:val="20"/>
        </w:rPr>
      </w:pPr>
    </w:p>
    <w:p w14:paraId="5FCC51F1" w14:textId="77777777" w:rsidR="000971B4" w:rsidRPr="003D0B2E" w:rsidRDefault="000971B4" w:rsidP="000971B4">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 xml:space="preserve">CLÁUSULA TRANSITORIA PRIMERA </w:t>
      </w:r>
    </w:p>
    <w:p w14:paraId="3C7062E4" w14:textId="77777777" w:rsidR="000971B4" w:rsidRPr="003D0B2E" w:rsidRDefault="000971B4" w:rsidP="000971B4">
      <w:pPr>
        <w:spacing w:after="0"/>
        <w:jc w:val="center"/>
        <w:rPr>
          <w:rFonts w:ascii="Times New Roman" w:hAnsi="Times New Roman" w:cs="Times New Roman"/>
          <w:b/>
          <w:sz w:val="20"/>
          <w:szCs w:val="20"/>
        </w:rPr>
      </w:pPr>
    </w:p>
    <w:p w14:paraId="3E8EA496" w14:textId="77777777" w:rsidR="000971B4" w:rsidRPr="003D0B2E" w:rsidRDefault="000971B4" w:rsidP="000971B4">
      <w:pPr>
        <w:spacing w:after="0"/>
        <w:jc w:val="center"/>
        <w:rPr>
          <w:rFonts w:ascii="Times New Roman" w:hAnsi="Times New Roman" w:cs="Times New Roman"/>
          <w:sz w:val="20"/>
          <w:szCs w:val="20"/>
        </w:rPr>
      </w:pPr>
      <w:r w:rsidRPr="003D0B2E">
        <w:rPr>
          <w:rFonts w:ascii="Times New Roman" w:hAnsi="Times New Roman" w:cs="Times New Roman"/>
          <w:sz w:val="20"/>
          <w:szCs w:val="20"/>
        </w:rPr>
        <w:t xml:space="preserve">VIGENCIA DEL CONTRATO </w:t>
      </w:r>
    </w:p>
    <w:p w14:paraId="014CED95" w14:textId="77777777" w:rsidR="000971B4" w:rsidRPr="003D0B2E" w:rsidRDefault="000971B4" w:rsidP="000971B4">
      <w:pPr>
        <w:spacing w:after="0"/>
        <w:jc w:val="both"/>
        <w:rPr>
          <w:rFonts w:ascii="Times New Roman" w:hAnsi="Times New Roman" w:cs="Times New Roman"/>
          <w:sz w:val="20"/>
          <w:szCs w:val="20"/>
        </w:rPr>
      </w:pPr>
    </w:p>
    <w:p w14:paraId="7F430D7F" w14:textId="77777777" w:rsidR="000971B4" w:rsidRDefault="000971B4" w:rsidP="000971B4">
      <w:pPr>
        <w:spacing w:after="0"/>
        <w:rPr>
          <w:rFonts w:ascii="Times New Roman" w:hAnsi="Times New Roman" w:cs="Times New Roman"/>
          <w:sz w:val="20"/>
          <w:szCs w:val="20"/>
        </w:rPr>
      </w:pPr>
      <w:r w:rsidRPr="003D0B2E">
        <w:rPr>
          <w:rFonts w:ascii="Times New Roman" w:hAnsi="Times New Roman" w:cs="Times New Roman"/>
          <w:sz w:val="20"/>
          <w:szCs w:val="20"/>
        </w:rPr>
        <w:t xml:space="preserve">El presente Contrato Colectivo de Trabajo entrará en vigor el 1 de febrero de </w:t>
      </w:r>
      <w:r w:rsidRPr="003D0B2E">
        <w:rPr>
          <w:rFonts w:ascii="Times New Roman" w:hAnsi="Times New Roman" w:cs="Times New Roman"/>
          <w:sz w:val="20"/>
          <w:szCs w:val="20"/>
          <w:highlight w:val="yellow"/>
        </w:rPr>
        <w:t>2021</w:t>
      </w:r>
      <w:r w:rsidRPr="003D0B2E">
        <w:rPr>
          <w:rFonts w:ascii="Times New Roman" w:hAnsi="Times New Roman" w:cs="Times New Roman"/>
          <w:sz w:val="20"/>
          <w:szCs w:val="20"/>
        </w:rPr>
        <w:t xml:space="preserve"> y tendrá una duración indefinida, revisándose en los términos de la Ley Federal del Trabajo.</w:t>
      </w:r>
    </w:p>
    <w:p w14:paraId="20709EE1" w14:textId="77777777" w:rsidR="000971B4" w:rsidRPr="003D0B2E" w:rsidRDefault="000971B4" w:rsidP="000971B4">
      <w:pPr>
        <w:spacing w:after="0"/>
        <w:rPr>
          <w:rFonts w:ascii="Times New Roman" w:hAnsi="Times New Roman" w:cs="Times New Roman"/>
          <w:sz w:val="20"/>
          <w:szCs w:val="20"/>
        </w:rPr>
      </w:pPr>
    </w:p>
    <w:p w14:paraId="4AB7AE34" w14:textId="77777777" w:rsidR="000971B4" w:rsidRPr="003D0B2E" w:rsidRDefault="000971B4" w:rsidP="000971B4">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TRANSITORIA SEGUNDA</w:t>
      </w:r>
    </w:p>
    <w:p w14:paraId="03A2D5F0" w14:textId="77777777" w:rsidR="000971B4" w:rsidRPr="003D0B2E" w:rsidRDefault="000971B4" w:rsidP="000971B4">
      <w:pPr>
        <w:spacing w:after="0"/>
        <w:jc w:val="center"/>
        <w:rPr>
          <w:rFonts w:ascii="Times New Roman" w:hAnsi="Times New Roman" w:cs="Times New Roman"/>
          <w:sz w:val="20"/>
          <w:szCs w:val="20"/>
        </w:rPr>
      </w:pPr>
    </w:p>
    <w:p w14:paraId="18F611E3" w14:textId="77777777" w:rsidR="000971B4" w:rsidRPr="003D0B2E" w:rsidRDefault="000971B4" w:rsidP="000971B4">
      <w:pPr>
        <w:spacing w:after="0"/>
        <w:jc w:val="center"/>
        <w:rPr>
          <w:rFonts w:ascii="Times New Roman" w:hAnsi="Times New Roman" w:cs="Times New Roman"/>
          <w:sz w:val="20"/>
          <w:szCs w:val="20"/>
        </w:rPr>
      </w:pPr>
      <w:r w:rsidRPr="003D0B2E">
        <w:rPr>
          <w:rFonts w:ascii="Times New Roman" w:hAnsi="Times New Roman" w:cs="Times New Roman"/>
          <w:sz w:val="20"/>
          <w:szCs w:val="20"/>
        </w:rPr>
        <w:t>INTEGRACIÓN DE LA COMISIÓN MIXTA DE REORDENAMIENTO</w:t>
      </w:r>
    </w:p>
    <w:p w14:paraId="3318DFB2" w14:textId="77777777" w:rsidR="000971B4" w:rsidRPr="003D0B2E" w:rsidRDefault="000971B4" w:rsidP="000971B4">
      <w:pPr>
        <w:spacing w:after="0"/>
        <w:jc w:val="center"/>
        <w:rPr>
          <w:rFonts w:ascii="Times New Roman" w:hAnsi="Times New Roman" w:cs="Times New Roman"/>
          <w:sz w:val="20"/>
          <w:szCs w:val="20"/>
        </w:rPr>
      </w:pPr>
      <w:r w:rsidRPr="003D0B2E">
        <w:rPr>
          <w:rFonts w:ascii="Times New Roman" w:hAnsi="Times New Roman" w:cs="Times New Roman"/>
          <w:sz w:val="20"/>
          <w:szCs w:val="20"/>
        </w:rPr>
        <w:t>DEL CONTRATO COLECTIVO DE TRABAJO</w:t>
      </w:r>
    </w:p>
    <w:p w14:paraId="5C4A8C46" w14:textId="77777777" w:rsidR="000971B4" w:rsidRPr="003D0B2E" w:rsidRDefault="000971B4" w:rsidP="000971B4">
      <w:pPr>
        <w:spacing w:after="0"/>
        <w:jc w:val="both"/>
        <w:rPr>
          <w:rFonts w:ascii="Times New Roman" w:hAnsi="Times New Roman" w:cs="Times New Roman"/>
          <w:sz w:val="20"/>
          <w:szCs w:val="20"/>
        </w:rPr>
      </w:pPr>
    </w:p>
    <w:p w14:paraId="32F446C0" w14:textId="77777777" w:rsidR="000971B4" w:rsidRDefault="000971B4" w:rsidP="000971B4">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 UNAM y la AAPAUNAM convienen en la integración de una Comisión Mixta de Reordenamiento del contenido del Contrato Colectivo de Trabajo, que tendrá como principal atribución la ordenación sistemática de todas y cada una de las cláusulas aprobadas. Esta Comisión, por su naturaleza, será transitoria y deberá terminar sus trabajos en un lapso que no exceda del 28 de febrero de </w:t>
      </w:r>
      <w:r w:rsidRPr="003D0B2E">
        <w:rPr>
          <w:rFonts w:ascii="Times New Roman" w:hAnsi="Times New Roman" w:cs="Times New Roman"/>
          <w:sz w:val="20"/>
          <w:szCs w:val="20"/>
          <w:highlight w:val="yellow"/>
        </w:rPr>
        <w:t>2021</w:t>
      </w:r>
      <w:r w:rsidRPr="003D0B2E">
        <w:rPr>
          <w:rFonts w:ascii="Times New Roman" w:hAnsi="Times New Roman" w:cs="Times New Roman"/>
          <w:sz w:val="20"/>
          <w:szCs w:val="20"/>
        </w:rPr>
        <w:t>.</w:t>
      </w:r>
    </w:p>
    <w:p w14:paraId="604B0E1D" w14:textId="77777777" w:rsidR="000971B4" w:rsidRDefault="000971B4" w:rsidP="000971B4">
      <w:pPr>
        <w:spacing w:after="0"/>
        <w:jc w:val="both"/>
        <w:rPr>
          <w:rFonts w:ascii="Times New Roman" w:hAnsi="Times New Roman" w:cs="Times New Roman"/>
          <w:sz w:val="20"/>
          <w:szCs w:val="20"/>
        </w:rPr>
      </w:pPr>
    </w:p>
    <w:p w14:paraId="297941D7" w14:textId="77777777" w:rsidR="000971B4" w:rsidRPr="003D0B2E" w:rsidRDefault="000971B4" w:rsidP="000971B4">
      <w:pPr>
        <w:pStyle w:val="Ttulo5"/>
        <w:spacing w:before="0"/>
        <w:ind w:left="360"/>
        <w:jc w:val="center"/>
        <w:rPr>
          <w:rFonts w:ascii="Times New Roman" w:hAnsi="Times New Roman" w:cs="Times New Roman"/>
          <w:b/>
          <w:i/>
          <w:color w:val="auto"/>
          <w:sz w:val="20"/>
          <w:szCs w:val="20"/>
        </w:rPr>
      </w:pPr>
      <w:r w:rsidRPr="003D0B2E">
        <w:rPr>
          <w:rFonts w:ascii="Times New Roman" w:hAnsi="Times New Roman" w:cs="Times New Roman"/>
          <w:b/>
          <w:color w:val="auto"/>
          <w:sz w:val="20"/>
          <w:szCs w:val="20"/>
        </w:rPr>
        <w:t>CLÁUSULA TRANSITORIA TERCERA</w:t>
      </w:r>
    </w:p>
    <w:p w14:paraId="2BDF9F5C" w14:textId="77777777" w:rsidR="000971B4" w:rsidRPr="003D0B2E" w:rsidRDefault="000971B4" w:rsidP="000971B4">
      <w:pPr>
        <w:spacing w:after="0"/>
        <w:jc w:val="center"/>
        <w:rPr>
          <w:rFonts w:ascii="Times New Roman" w:hAnsi="Times New Roman" w:cs="Times New Roman"/>
          <w:b/>
          <w:bCs/>
          <w:sz w:val="20"/>
          <w:szCs w:val="20"/>
        </w:rPr>
      </w:pPr>
    </w:p>
    <w:p w14:paraId="3CF1667C" w14:textId="77777777" w:rsidR="000971B4" w:rsidRPr="003D0B2E" w:rsidRDefault="000971B4" w:rsidP="000971B4">
      <w:pPr>
        <w:spacing w:after="0"/>
        <w:jc w:val="center"/>
        <w:rPr>
          <w:rFonts w:ascii="Times New Roman" w:hAnsi="Times New Roman" w:cs="Times New Roman"/>
          <w:sz w:val="20"/>
          <w:szCs w:val="20"/>
        </w:rPr>
      </w:pPr>
      <w:r w:rsidRPr="003D0B2E">
        <w:rPr>
          <w:rFonts w:ascii="Times New Roman" w:hAnsi="Times New Roman" w:cs="Times New Roman"/>
          <w:sz w:val="20"/>
          <w:szCs w:val="20"/>
        </w:rPr>
        <w:t>ENTREGA DE EJEMPLARES DEL</w:t>
      </w:r>
    </w:p>
    <w:p w14:paraId="13F589A0" w14:textId="77777777" w:rsidR="000971B4" w:rsidRPr="003D0B2E" w:rsidRDefault="000971B4" w:rsidP="000971B4">
      <w:pPr>
        <w:spacing w:after="0"/>
        <w:jc w:val="center"/>
        <w:rPr>
          <w:rFonts w:ascii="Times New Roman" w:hAnsi="Times New Roman" w:cs="Times New Roman"/>
          <w:sz w:val="20"/>
          <w:szCs w:val="20"/>
        </w:rPr>
      </w:pPr>
      <w:r w:rsidRPr="003D0B2E">
        <w:rPr>
          <w:rFonts w:ascii="Times New Roman" w:hAnsi="Times New Roman" w:cs="Times New Roman"/>
          <w:sz w:val="20"/>
          <w:szCs w:val="20"/>
        </w:rPr>
        <w:t>CONTRATO COLECTIVO DE TRABAJO</w:t>
      </w:r>
    </w:p>
    <w:p w14:paraId="4DAD8C27" w14:textId="77777777" w:rsidR="000971B4" w:rsidRPr="003D0B2E" w:rsidRDefault="000971B4" w:rsidP="000971B4">
      <w:pPr>
        <w:spacing w:after="0"/>
        <w:rPr>
          <w:rFonts w:ascii="Times New Roman" w:hAnsi="Times New Roman" w:cs="Times New Roman"/>
          <w:sz w:val="20"/>
          <w:szCs w:val="20"/>
        </w:rPr>
      </w:pPr>
    </w:p>
    <w:p w14:paraId="15E68385" w14:textId="77777777" w:rsidR="000971B4" w:rsidRPr="003D0B2E" w:rsidRDefault="000971B4" w:rsidP="000971B4">
      <w:pPr>
        <w:spacing w:after="0"/>
        <w:jc w:val="both"/>
        <w:rPr>
          <w:rFonts w:ascii="Times New Roman" w:hAnsi="Times New Roman" w:cs="Times New Roman"/>
          <w:sz w:val="20"/>
          <w:szCs w:val="20"/>
        </w:rPr>
      </w:pPr>
      <w:r w:rsidRPr="003D0B2E">
        <w:rPr>
          <w:rFonts w:ascii="Times New Roman" w:hAnsi="Times New Roman" w:cs="Times New Roman"/>
          <w:sz w:val="20"/>
          <w:szCs w:val="20"/>
        </w:rPr>
        <w:t>Independientemente de lo pactado en la Cláusula 133, la UNAM se obliga a entregar a la AAPAUNAM 35,000 ejemplares del presente Contrato Colectivo de Trabajo, encuadernados mismos que llevarán invariablemente el logotipo de la AAPAUNAM.</w:t>
      </w:r>
    </w:p>
    <w:p w14:paraId="47504681" w14:textId="77777777" w:rsidR="000971B4" w:rsidRPr="003D0B2E" w:rsidRDefault="000971B4" w:rsidP="000971B4">
      <w:pPr>
        <w:spacing w:after="0"/>
        <w:jc w:val="both"/>
        <w:rPr>
          <w:rFonts w:ascii="Times New Roman" w:hAnsi="Times New Roman" w:cs="Times New Roman"/>
          <w:sz w:val="20"/>
          <w:szCs w:val="20"/>
        </w:rPr>
      </w:pPr>
    </w:p>
    <w:p w14:paraId="6DAD9DC0" w14:textId="77777777" w:rsidR="000971B4" w:rsidRPr="003D0B2E" w:rsidRDefault="000971B4" w:rsidP="000971B4">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Dicho contrato podrá ser consultado y descargado, a través de la página web de la Dirección General de Personal, </w:t>
      </w:r>
      <w:hyperlink r:id="rId11" w:history="1">
        <w:r w:rsidRPr="003D0B2E">
          <w:rPr>
            <w:rFonts w:ascii="Times New Roman" w:hAnsi="Times New Roman" w:cs="Times New Roman"/>
            <w:sz w:val="20"/>
            <w:szCs w:val="20"/>
          </w:rPr>
          <w:t>https://www.personal.unam.mx</w:t>
        </w:r>
      </w:hyperlink>
      <w:r w:rsidRPr="003D0B2E">
        <w:rPr>
          <w:rFonts w:ascii="Times New Roman" w:hAnsi="Times New Roman" w:cs="Times New Roman"/>
          <w:sz w:val="20"/>
          <w:szCs w:val="20"/>
        </w:rPr>
        <w:t>.</w:t>
      </w:r>
    </w:p>
    <w:p w14:paraId="3A694A9F" w14:textId="77777777" w:rsidR="000971B4" w:rsidRDefault="000971B4" w:rsidP="000971B4">
      <w:pPr>
        <w:spacing w:after="0"/>
        <w:jc w:val="both"/>
        <w:rPr>
          <w:rFonts w:ascii="Times New Roman" w:hAnsi="Times New Roman" w:cs="Times New Roman"/>
          <w:sz w:val="20"/>
          <w:szCs w:val="20"/>
        </w:rPr>
      </w:pPr>
    </w:p>
    <w:p w14:paraId="47D195C0" w14:textId="77777777" w:rsidR="00AE7BC3" w:rsidRPr="003D0B2E" w:rsidRDefault="00AE7BC3" w:rsidP="00AE7BC3">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TRANSITORIA CUARTA</w:t>
      </w:r>
    </w:p>
    <w:p w14:paraId="4E6ACA7B" w14:textId="77777777" w:rsidR="00AE7BC3" w:rsidRPr="003D0B2E" w:rsidRDefault="00AE7BC3" w:rsidP="00AE7BC3">
      <w:pPr>
        <w:spacing w:after="0"/>
        <w:jc w:val="center"/>
        <w:rPr>
          <w:rFonts w:ascii="Times New Roman" w:hAnsi="Times New Roman" w:cs="Times New Roman"/>
          <w:sz w:val="20"/>
          <w:szCs w:val="20"/>
        </w:rPr>
      </w:pPr>
    </w:p>
    <w:p w14:paraId="71E6A174" w14:textId="77777777" w:rsidR="00AE7BC3" w:rsidRPr="003D0B2E" w:rsidRDefault="00AE7BC3" w:rsidP="00AE7BC3">
      <w:pPr>
        <w:pStyle w:val="Textodecuerpo"/>
        <w:spacing w:after="0"/>
        <w:jc w:val="center"/>
        <w:rPr>
          <w:sz w:val="20"/>
          <w:szCs w:val="20"/>
        </w:rPr>
      </w:pPr>
      <w:r w:rsidRPr="003D0B2E">
        <w:rPr>
          <w:sz w:val="20"/>
          <w:szCs w:val="20"/>
        </w:rPr>
        <w:t>INFORME DEL CONSEJO DE ADMINISTRACIÓN SOBRE EL FUNCIONAMIENTO DEL SISTEMA DE TIENDAS DE AUTOSERVICIO DE LA UNAM</w:t>
      </w:r>
    </w:p>
    <w:p w14:paraId="37CCD800" w14:textId="77777777" w:rsidR="00AE7BC3" w:rsidRPr="003D0B2E" w:rsidRDefault="00AE7BC3" w:rsidP="00AE7BC3">
      <w:pPr>
        <w:pStyle w:val="Textodecuerpo"/>
        <w:spacing w:after="0"/>
        <w:rPr>
          <w:sz w:val="20"/>
          <w:szCs w:val="20"/>
        </w:rPr>
      </w:pPr>
    </w:p>
    <w:p w14:paraId="48875164" w14:textId="77777777" w:rsidR="00AE7BC3" w:rsidRPr="003D0B2E" w:rsidRDefault="00AE7BC3" w:rsidP="00AE7BC3">
      <w:pPr>
        <w:pStyle w:val="Ttulo5"/>
        <w:spacing w:before="0"/>
        <w:jc w:val="both"/>
        <w:rPr>
          <w:rFonts w:ascii="Times New Roman" w:hAnsi="Times New Roman" w:cs="Times New Roman"/>
          <w:color w:val="auto"/>
          <w:sz w:val="20"/>
          <w:szCs w:val="20"/>
        </w:rPr>
      </w:pPr>
      <w:r w:rsidRPr="003D0B2E">
        <w:rPr>
          <w:rFonts w:ascii="Times New Roman" w:hAnsi="Times New Roman" w:cs="Times New Roman"/>
          <w:color w:val="auto"/>
          <w:sz w:val="20"/>
          <w:szCs w:val="20"/>
        </w:rPr>
        <w:t>Conforme al Artículo 103 de la Ley Federal del Trabajo y tomando en consideración que ya se encuentra funcionando la Comisión Mixta de Tiendas de Autoservicio, en la que participa la AAPAUNAM formando parte del Consejo de Administración del Sistema de Tiendas de Autoservicio de la UNAM, dicha organización gremial, continuará recibiendo el informe mensual sobre el funcionamiento de éstas.</w:t>
      </w:r>
    </w:p>
    <w:p w14:paraId="63864DF4" w14:textId="77777777" w:rsidR="008915FB" w:rsidRDefault="008915FB" w:rsidP="000971B4">
      <w:pPr>
        <w:spacing w:after="0"/>
        <w:jc w:val="both"/>
        <w:rPr>
          <w:rFonts w:ascii="Times New Roman" w:hAnsi="Times New Roman" w:cs="Times New Roman"/>
          <w:sz w:val="20"/>
          <w:szCs w:val="20"/>
        </w:rPr>
      </w:pPr>
    </w:p>
    <w:p w14:paraId="3B498C6B" w14:textId="77777777" w:rsidR="00AE7BC3" w:rsidRDefault="00AE7BC3" w:rsidP="00AE7BC3">
      <w:pPr>
        <w:spacing w:after="0"/>
        <w:ind w:left="360"/>
        <w:jc w:val="center"/>
        <w:rPr>
          <w:rFonts w:ascii="Times New Roman" w:hAnsi="Times New Roman" w:cs="Times New Roman"/>
          <w:b/>
          <w:sz w:val="20"/>
          <w:szCs w:val="20"/>
        </w:rPr>
      </w:pPr>
    </w:p>
    <w:p w14:paraId="0F9CB69F" w14:textId="77777777" w:rsidR="00AE7BC3" w:rsidRDefault="00AE7BC3" w:rsidP="00AE7BC3">
      <w:pPr>
        <w:spacing w:after="0"/>
        <w:ind w:left="360"/>
        <w:jc w:val="center"/>
        <w:rPr>
          <w:rFonts w:ascii="Times New Roman" w:hAnsi="Times New Roman" w:cs="Times New Roman"/>
          <w:b/>
          <w:sz w:val="20"/>
          <w:szCs w:val="20"/>
        </w:rPr>
      </w:pPr>
    </w:p>
    <w:p w14:paraId="0A16ABC3" w14:textId="77777777" w:rsidR="00AE7BC3" w:rsidRDefault="00AE7BC3" w:rsidP="00AE7BC3">
      <w:pPr>
        <w:spacing w:after="0"/>
        <w:ind w:left="360"/>
        <w:jc w:val="center"/>
        <w:rPr>
          <w:rFonts w:ascii="Times New Roman" w:hAnsi="Times New Roman" w:cs="Times New Roman"/>
          <w:b/>
          <w:sz w:val="20"/>
          <w:szCs w:val="20"/>
        </w:rPr>
      </w:pPr>
    </w:p>
    <w:p w14:paraId="680C4F60" w14:textId="77777777" w:rsidR="00AE7BC3" w:rsidRPr="003D0B2E" w:rsidRDefault="00AE7BC3" w:rsidP="00AE7BC3">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TRANSITORIA QUINTA</w:t>
      </w:r>
    </w:p>
    <w:p w14:paraId="3B4DF542" w14:textId="77777777" w:rsidR="00AE7BC3" w:rsidRPr="003D0B2E" w:rsidRDefault="00AE7BC3" w:rsidP="00AE7BC3">
      <w:pPr>
        <w:spacing w:after="0"/>
        <w:jc w:val="center"/>
        <w:rPr>
          <w:rFonts w:ascii="Times New Roman" w:hAnsi="Times New Roman" w:cs="Times New Roman"/>
          <w:b/>
          <w:sz w:val="20"/>
          <w:szCs w:val="20"/>
        </w:rPr>
      </w:pPr>
    </w:p>
    <w:p w14:paraId="38C6C795"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INTEGRACIÓN DE MESAS DE TRABAJO</w:t>
      </w:r>
    </w:p>
    <w:p w14:paraId="3CE37A78" w14:textId="77777777" w:rsidR="00AE7BC3" w:rsidRPr="003D0B2E" w:rsidRDefault="00AE7BC3" w:rsidP="00AE7BC3">
      <w:pPr>
        <w:spacing w:after="0"/>
        <w:jc w:val="both"/>
        <w:rPr>
          <w:rFonts w:ascii="Times New Roman" w:hAnsi="Times New Roman" w:cs="Times New Roman"/>
          <w:sz w:val="20"/>
          <w:szCs w:val="20"/>
        </w:rPr>
      </w:pPr>
    </w:p>
    <w:p w14:paraId="22C7FB95" w14:textId="6D0B4F41" w:rsidR="00AE7BC3" w:rsidRPr="003D0B2E" w:rsidRDefault="00AE7BC3" w:rsidP="00AE7BC3">
      <w:pPr>
        <w:pStyle w:val="Textodecuerpo"/>
        <w:spacing w:after="0"/>
        <w:jc w:val="both"/>
        <w:rPr>
          <w:sz w:val="20"/>
          <w:szCs w:val="20"/>
        </w:rPr>
      </w:pPr>
      <w:r w:rsidRPr="003D0B2E">
        <w:rPr>
          <w:sz w:val="20"/>
          <w:szCs w:val="20"/>
        </w:rPr>
        <w:t>Cuando surjan problemas que afecten la relación laboral del personal académico en cualquier dependencia de la UNAM, está y la AAPAUNAM convienen en integrar mesas de trabajo</w:t>
      </w:r>
      <w:r w:rsidRPr="003D0B2E">
        <w:rPr>
          <w:sz w:val="20"/>
          <w:szCs w:val="20"/>
          <w:highlight w:val="yellow"/>
        </w:rPr>
        <w:t>,</w:t>
      </w:r>
      <w:r w:rsidRPr="003D0B2E">
        <w:rPr>
          <w:sz w:val="20"/>
          <w:szCs w:val="20"/>
        </w:rPr>
        <w:t xml:space="preserve"> a efecto de resolver la problemática laboral existente, debiendo concluir sus trabajos en un término no mayor de 60 días a partir de su integración.</w:t>
      </w:r>
    </w:p>
    <w:p w14:paraId="4B45E568" w14:textId="77777777" w:rsidR="00AE7BC3" w:rsidRPr="003D0B2E" w:rsidRDefault="00AE7BC3" w:rsidP="00AE7BC3">
      <w:pPr>
        <w:pStyle w:val="Textodecuerpo"/>
        <w:spacing w:after="0"/>
        <w:rPr>
          <w:sz w:val="20"/>
          <w:szCs w:val="20"/>
        </w:rPr>
      </w:pPr>
    </w:p>
    <w:p w14:paraId="0A4A378F" w14:textId="3815F1AD" w:rsidR="00AE7BC3" w:rsidRDefault="00AE7BC3" w:rsidP="00AE7BC3">
      <w:pPr>
        <w:spacing w:after="0"/>
        <w:jc w:val="both"/>
        <w:rPr>
          <w:sz w:val="20"/>
          <w:szCs w:val="20"/>
        </w:rPr>
      </w:pPr>
      <w:r w:rsidRPr="003D0B2E">
        <w:rPr>
          <w:sz w:val="20"/>
          <w:szCs w:val="20"/>
        </w:rPr>
        <w:t>Sus resoluciones deberán atender a la Ley y al Contrato Colectivo de Trabajo</w:t>
      </w:r>
      <w:r>
        <w:rPr>
          <w:sz w:val="20"/>
          <w:szCs w:val="20"/>
        </w:rPr>
        <w:t>.</w:t>
      </w:r>
    </w:p>
    <w:p w14:paraId="65EC5F6E" w14:textId="77777777" w:rsidR="00AE7BC3" w:rsidRDefault="00AE7BC3" w:rsidP="00AE7BC3">
      <w:pPr>
        <w:spacing w:after="0"/>
        <w:jc w:val="both"/>
        <w:rPr>
          <w:sz w:val="20"/>
          <w:szCs w:val="20"/>
        </w:rPr>
      </w:pPr>
    </w:p>
    <w:p w14:paraId="35B33C1C" w14:textId="77777777" w:rsidR="00AE7BC3" w:rsidRPr="003D0B2E" w:rsidRDefault="00AE7BC3" w:rsidP="00AE7BC3">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TRANSITORIA SEXTA</w:t>
      </w:r>
    </w:p>
    <w:p w14:paraId="3815C50E" w14:textId="77777777" w:rsidR="00AE7BC3" w:rsidRPr="003D0B2E" w:rsidRDefault="00AE7BC3" w:rsidP="00AE7BC3">
      <w:pPr>
        <w:spacing w:after="0"/>
        <w:jc w:val="center"/>
        <w:rPr>
          <w:rFonts w:ascii="Times New Roman" w:hAnsi="Times New Roman" w:cs="Times New Roman"/>
          <w:b/>
          <w:sz w:val="20"/>
          <w:szCs w:val="20"/>
        </w:rPr>
      </w:pPr>
    </w:p>
    <w:p w14:paraId="36357D7B"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REVISIÓN O, EN SU CASO, ELABORACIÓN</w:t>
      </w:r>
    </w:p>
    <w:p w14:paraId="3D1BB7E4"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DE LOS REGLAMENTOS DE LAS COMISIONES MIXTAS</w:t>
      </w:r>
    </w:p>
    <w:p w14:paraId="6B6A885B"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DEL PERSONAL ACADÉMICO</w:t>
      </w:r>
    </w:p>
    <w:p w14:paraId="70FE05CA" w14:textId="77777777" w:rsidR="00AE7BC3" w:rsidRPr="003D0B2E" w:rsidRDefault="00AE7BC3" w:rsidP="00AE7BC3">
      <w:pPr>
        <w:spacing w:after="0"/>
        <w:jc w:val="both"/>
        <w:rPr>
          <w:rFonts w:ascii="Times New Roman" w:hAnsi="Times New Roman" w:cs="Times New Roman"/>
          <w:sz w:val="20"/>
          <w:szCs w:val="20"/>
        </w:rPr>
      </w:pPr>
    </w:p>
    <w:p w14:paraId="5C31049A" w14:textId="77777777" w:rsidR="00AE7BC3" w:rsidRPr="003D0B2E" w:rsidRDefault="00AE7BC3" w:rsidP="00AE7BC3">
      <w:pPr>
        <w:spacing w:after="0"/>
        <w:jc w:val="both"/>
        <w:rPr>
          <w:rFonts w:ascii="Times New Roman" w:hAnsi="Times New Roman" w:cs="Times New Roman"/>
          <w:sz w:val="20"/>
          <w:szCs w:val="20"/>
        </w:rPr>
      </w:pPr>
      <w:r w:rsidRPr="003D0B2E">
        <w:rPr>
          <w:rFonts w:ascii="Times New Roman" w:hAnsi="Times New Roman" w:cs="Times New Roman"/>
          <w:sz w:val="20"/>
          <w:szCs w:val="20"/>
        </w:rPr>
        <w:t>Los reglamentos de las Comisiones Mixtas del Personal Académico previstas en este Contrato serán revisados o elaborados, en su caso, por las correspondientes representaciones de la UNAM y la AAPAUNAM en un lapso de noventa días, contados a partir de la firma de este Contrato, salvo los casos en que el respectivo término haya sido precisado con anterioridad en este Contrato o en los propios reglamentos.</w:t>
      </w:r>
    </w:p>
    <w:p w14:paraId="3CE55735" w14:textId="77777777" w:rsidR="00AE7BC3" w:rsidRDefault="00AE7BC3" w:rsidP="00AE7BC3">
      <w:pPr>
        <w:spacing w:after="0"/>
        <w:jc w:val="both"/>
        <w:rPr>
          <w:rFonts w:ascii="Times New Roman" w:hAnsi="Times New Roman" w:cs="Times New Roman"/>
          <w:sz w:val="20"/>
          <w:szCs w:val="20"/>
        </w:rPr>
      </w:pPr>
    </w:p>
    <w:p w14:paraId="4BFE4B5C" w14:textId="77777777" w:rsidR="00AE7BC3" w:rsidRPr="003D0B2E" w:rsidRDefault="00AE7BC3" w:rsidP="00AE7BC3">
      <w:pPr>
        <w:spacing w:after="0"/>
        <w:ind w:left="360"/>
        <w:jc w:val="center"/>
        <w:rPr>
          <w:rFonts w:ascii="Times New Roman" w:hAnsi="Times New Roman" w:cs="Times New Roman"/>
          <w:sz w:val="20"/>
          <w:szCs w:val="20"/>
        </w:rPr>
      </w:pPr>
      <w:r w:rsidRPr="003D0B2E">
        <w:rPr>
          <w:rFonts w:ascii="Times New Roman" w:hAnsi="Times New Roman" w:cs="Times New Roman"/>
          <w:b/>
          <w:sz w:val="20"/>
          <w:szCs w:val="20"/>
        </w:rPr>
        <w:t>CLÁUSULA TRANSITORIA SÉPTIMA</w:t>
      </w:r>
    </w:p>
    <w:p w14:paraId="759DF5E4" w14:textId="77777777" w:rsidR="00AE7BC3" w:rsidRPr="003D0B2E" w:rsidRDefault="00AE7BC3" w:rsidP="00AE7BC3">
      <w:pPr>
        <w:spacing w:after="0"/>
        <w:jc w:val="center"/>
        <w:rPr>
          <w:rFonts w:ascii="Times New Roman" w:hAnsi="Times New Roman" w:cs="Times New Roman"/>
          <w:sz w:val="20"/>
          <w:szCs w:val="20"/>
        </w:rPr>
      </w:pPr>
    </w:p>
    <w:p w14:paraId="47EF1421"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REVISIÓN DEL REGLAMENTO DEL</w:t>
      </w:r>
    </w:p>
    <w:p w14:paraId="39E409D5"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ESTÍMULO POR ASISTENCIA</w:t>
      </w:r>
    </w:p>
    <w:p w14:paraId="7C5A1408" w14:textId="77777777" w:rsidR="00AE7BC3" w:rsidRPr="003D0B2E" w:rsidRDefault="00AE7BC3" w:rsidP="00AE7BC3">
      <w:pPr>
        <w:spacing w:after="0"/>
        <w:jc w:val="both"/>
        <w:rPr>
          <w:rFonts w:ascii="Times New Roman" w:hAnsi="Times New Roman" w:cs="Times New Roman"/>
          <w:sz w:val="20"/>
          <w:szCs w:val="20"/>
        </w:rPr>
      </w:pPr>
    </w:p>
    <w:p w14:paraId="26BF6713" w14:textId="77777777" w:rsidR="00AE7BC3" w:rsidRPr="003D0B2E" w:rsidRDefault="00AE7BC3" w:rsidP="00AE7BC3">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Para el debido cumplimiento de la Cláusula 51 de este Contrato, la UNAM y la AAPAUNAM se obligan a revisar el Reglamento del Estímulo por Asistencia del Personal Académico, pactado bilateralmente y publicado en la Gaceta UNAM el 30 de agosto de 2006. </w:t>
      </w:r>
    </w:p>
    <w:p w14:paraId="17E21A99" w14:textId="77777777" w:rsidR="00AE7BC3" w:rsidRPr="003D0B2E" w:rsidRDefault="00AE7BC3" w:rsidP="00AE7BC3">
      <w:pPr>
        <w:spacing w:after="0"/>
        <w:jc w:val="both"/>
        <w:rPr>
          <w:rFonts w:ascii="Times New Roman" w:hAnsi="Times New Roman" w:cs="Times New Roman"/>
          <w:sz w:val="20"/>
          <w:szCs w:val="20"/>
        </w:rPr>
      </w:pPr>
    </w:p>
    <w:p w14:paraId="58231920" w14:textId="77777777" w:rsidR="00AE7BC3" w:rsidRPr="003D0B2E" w:rsidRDefault="00AE7BC3" w:rsidP="00AE7BC3">
      <w:pPr>
        <w:spacing w:after="0"/>
        <w:jc w:val="both"/>
        <w:rPr>
          <w:rFonts w:ascii="Times New Roman" w:hAnsi="Times New Roman" w:cs="Times New Roman"/>
          <w:sz w:val="20"/>
          <w:szCs w:val="20"/>
        </w:rPr>
      </w:pPr>
      <w:r w:rsidRPr="003D0B2E">
        <w:rPr>
          <w:rFonts w:ascii="Times New Roman" w:hAnsi="Times New Roman" w:cs="Times New Roman"/>
          <w:sz w:val="20"/>
          <w:szCs w:val="20"/>
        </w:rPr>
        <w:t>Las partes integrarán en un término de treinta días hábiles la Comisión Mixta de Revisión del citado Reglamento. Esta Comisión será transitoria y deberá terminar sus trabajos en un lapso que no exceda de ciento veinte días naturales contados a partir de la firma de este Contrato.</w:t>
      </w:r>
    </w:p>
    <w:p w14:paraId="5F8A6947" w14:textId="77777777" w:rsidR="00AE7BC3" w:rsidRDefault="00AE7BC3" w:rsidP="00AE7BC3">
      <w:pPr>
        <w:spacing w:after="0"/>
        <w:jc w:val="both"/>
        <w:rPr>
          <w:rFonts w:ascii="Times New Roman" w:hAnsi="Times New Roman" w:cs="Times New Roman"/>
          <w:sz w:val="20"/>
          <w:szCs w:val="20"/>
        </w:rPr>
      </w:pPr>
    </w:p>
    <w:p w14:paraId="57003D82" w14:textId="77777777" w:rsidR="00AE7BC3" w:rsidRPr="003D0B2E" w:rsidRDefault="00AE7BC3" w:rsidP="00AE7BC3">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TRANSITORIA OCTAVA</w:t>
      </w:r>
    </w:p>
    <w:p w14:paraId="3F44827D" w14:textId="77777777" w:rsidR="00AE7BC3" w:rsidRPr="003D0B2E" w:rsidRDefault="00AE7BC3" w:rsidP="00AE7BC3">
      <w:pPr>
        <w:spacing w:after="0"/>
        <w:jc w:val="center"/>
        <w:rPr>
          <w:rFonts w:ascii="Times New Roman" w:hAnsi="Times New Roman" w:cs="Times New Roman"/>
          <w:b/>
          <w:sz w:val="20"/>
          <w:szCs w:val="20"/>
        </w:rPr>
      </w:pPr>
    </w:p>
    <w:p w14:paraId="424EBC38" w14:textId="77777777" w:rsidR="00AE7BC3" w:rsidRPr="003D0B2E" w:rsidRDefault="00AE7BC3" w:rsidP="00AE7BC3">
      <w:pPr>
        <w:spacing w:after="0"/>
        <w:jc w:val="center"/>
        <w:rPr>
          <w:rFonts w:ascii="Times New Roman" w:hAnsi="Times New Roman" w:cs="Times New Roman"/>
          <w:bCs/>
          <w:sz w:val="20"/>
          <w:szCs w:val="20"/>
        </w:rPr>
      </w:pPr>
      <w:r w:rsidRPr="003D0B2E">
        <w:rPr>
          <w:rFonts w:ascii="Times New Roman" w:hAnsi="Times New Roman" w:cs="Times New Roman"/>
          <w:bCs/>
          <w:sz w:val="20"/>
          <w:szCs w:val="20"/>
        </w:rPr>
        <w:t>REMUNERACIÓN ADICIONAL AL</w:t>
      </w:r>
    </w:p>
    <w:p w14:paraId="61977CC5" w14:textId="77777777" w:rsidR="00AE7BC3" w:rsidRPr="003D0B2E" w:rsidRDefault="00AE7BC3" w:rsidP="00AE7BC3">
      <w:pPr>
        <w:spacing w:after="0"/>
        <w:jc w:val="center"/>
        <w:rPr>
          <w:rFonts w:ascii="Times New Roman" w:hAnsi="Times New Roman" w:cs="Times New Roman"/>
          <w:bCs/>
          <w:sz w:val="20"/>
          <w:szCs w:val="20"/>
        </w:rPr>
      </w:pPr>
      <w:r w:rsidRPr="003D0B2E">
        <w:rPr>
          <w:rFonts w:ascii="Times New Roman" w:hAnsi="Times New Roman" w:cs="Times New Roman"/>
          <w:bCs/>
          <w:sz w:val="20"/>
          <w:szCs w:val="20"/>
        </w:rPr>
        <w:t>PERSONAL ACADÉMICO QUE PARTICIPE EN LA</w:t>
      </w:r>
    </w:p>
    <w:p w14:paraId="0B9A75E6" w14:textId="77777777" w:rsidR="00AE7BC3" w:rsidRPr="003D0B2E" w:rsidRDefault="00AE7BC3" w:rsidP="00AE7BC3">
      <w:pPr>
        <w:spacing w:after="0"/>
        <w:jc w:val="center"/>
        <w:rPr>
          <w:rFonts w:ascii="Times New Roman" w:hAnsi="Times New Roman" w:cs="Times New Roman"/>
          <w:bCs/>
          <w:sz w:val="20"/>
          <w:szCs w:val="20"/>
        </w:rPr>
      </w:pPr>
      <w:r w:rsidRPr="003D0B2E">
        <w:rPr>
          <w:rFonts w:ascii="Times New Roman" w:hAnsi="Times New Roman" w:cs="Times New Roman"/>
          <w:bCs/>
          <w:sz w:val="20"/>
          <w:szCs w:val="20"/>
        </w:rPr>
        <w:t>GENERACIÓN DE INGRESOS EXTRAORDINARIOS</w:t>
      </w:r>
    </w:p>
    <w:p w14:paraId="3FA9B459" w14:textId="77777777" w:rsidR="00AE7BC3" w:rsidRPr="003D0B2E" w:rsidRDefault="00AE7BC3" w:rsidP="00AE7BC3">
      <w:pPr>
        <w:spacing w:after="0"/>
        <w:jc w:val="both"/>
        <w:rPr>
          <w:rFonts w:ascii="Times New Roman" w:hAnsi="Times New Roman" w:cs="Times New Roman"/>
          <w:sz w:val="20"/>
          <w:szCs w:val="20"/>
        </w:rPr>
      </w:pPr>
    </w:p>
    <w:p w14:paraId="6C789238" w14:textId="77777777" w:rsidR="00AE7BC3" w:rsidRPr="003D0B2E" w:rsidRDefault="00AE7BC3" w:rsidP="00AE7BC3">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y la AAPAUNAM elaborarán</w:t>
      </w:r>
      <w:r w:rsidRPr="003D0B2E">
        <w:rPr>
          <w:rFonts w:ascii="Times New Roman" w:hAnsi="Times New Roman" w:cs="Times New Roman"/>
          <w:sz w:val="20"/>
          <w:szCs w:val="20"/>
          <w:highlight w:val="yellow"/>
        </w:rPr>
        <w:t>,</w:t>
      </w:r>
      <w:r w:rsidRPr="003D0B2E">
        <w:rPr>
          <w:rFonts w:ascii="Times New Roman" w:hAnsi="Times New Roman" w:cs="Times New Roman"/>
          <w:sz w:val="20"/>
          <w:szCs w:val="20"/>
        </w:rPr>
        <w:t xml:space="preserve"> en un plazo no mayor de sesenta días a partir de la firma de este Contrato</w:t>
      </w:r>
      <w:r w:rsidRPr="003D0B2E">
        <w:rPr>
          <w:rFonts w:ascii="Times New Roman" w:hAnsi="Times New Roman" w:cs="Times New Roman"/>
          <w:sz w:val="20"/>
          <w:szCs w:val="20"/>
          <w:highlight w:val="yellow"/>
        </w:rPr>
        <w:t>,</w:t>
      </w:r>
      <w:r w:rsidRPr="003D0B2E">
        <w:rPr>
          <w:rFonts w:ascii="Times New Roman" w:hAnsi="Times New Roman" w:cs="Times New Roman"/>
          <w:sz w:val="20"/>
          <w:szCs w:val="20"/>
        </w:rPr>
        <w:t xml:space="preserve"> el procedimiento que agilice el mecanismo para la obtención de la remuneración adicional por la generación de ingresos extraordinarios, de acuerdo con lo establecido en el Reglamento correspondiente aprobado por el Consejo Universitario el 9 de diciembre de 2011.</w:t>
      </w:r>
    </w:p>
    <w:p w14:paraId="5587CDA5" w14:textId="77777777" w:rsidR="00AE7BC3" w:rsidRDefault="00AE7BC3" w:rsidP="00AE7BC3">
      <w:pPr>
        <w:spacing w:after="0"/>
        <w:jc w:val="both"/>
        <w:rPr>
          <w:rFonts w:ascii="Times New Roman" w:hAnsi="Times New Roman" w:cs="Times New Roman"/>
          <w:sz w:val="20"/>
          <w:szCs w:val="20"/>
        </w:rPr>
      </w:pPr>
    </w:p>
    <w:p w14:paraId="50A65C52" w14:textId="77777777" w:rsidR="00AE7BC3" w:rsidRDefault="00AE7BC3" w:rsidP="00AE7BC3">
      <w:pPr>
        <w:spacing w:after="0"/>
        <w:ind w:left="360"/>
        <w:jc w:val="center"/>
        <w:rPr>
          <w:rFonts w:ascii="Times New Roman" w:hAnsi="Times New Roman" w:cs="Times New Roman"/>
          <w:b/>
          <w:sz w:val="20"/>
          <w:szCs w:val="20"/>
        </w:rPr>
      </w:pPr>
    </w:p>
    <w:p w14:paraId="19309AA5" w14:textId="77777777" w:rsidR="00AE7BC3" w:rsidRDefault="00AE7BC3" w:rsidP="00AE7BC3">
      <w:pPr>
        <w:spacing w:after="0"/>
        <w:ind w:left="360"/>
        <w:jc w:val="center"/>
        <w:rPr>
          <w:rFonts w:ascii="Times New Roman" w:hAnsi="Times New Roman" w:cs="Times New Roman"/>
          <w:b/>
          <w:sz w:val="20"/>
          <w:szCs w:val="20"/>
        </w:rPr>
      </w:pPr>
    </w:p>
    <w:p w14:paraId="78A97225" w14:textId="77777777" w:rsidR="00AE7BC3" w:rsidRDefault="00AE7BC3" w:rsidP="00AE7BC3">
      <w:pPr>
        <w:spacing w:after="0"/>
        <w:ind w:left="360"/>
        <w:jc w:val="center"/>
        <w:rPr>
          <w:rFonts w:ascii="Times New Roman" w:hAnsi="Times New Roman" w:cs="Times New Roman"/>
          <w:b/>
          <w:sz w:val="20"/>
          <w:szCs w:val="20"/>
        </w:rPr>
      </w:pPr>
    </w:p>
    <w:p w14:paraId="7F32B9C8" w14:textId="77777777" w:rsidR="00AE7BC3" w:rsidRPr="003D0B2E" w:rsidRDefault="00AE7BC3" w:rsidP="00AE7BC3">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TRANSITORIA NOVENA</w:t>
      </w:r>
    </w:p>
    <w:p w14:paraId="580E380C" w14:textId="77777777" w:rsidR="00AE7BC3" w:rsidRPr="003D0B2E" w:rsidRDefault="00AE7BC3" w:rsidP="00AE7BC3">
      <w:pPr>
        <w:spacing w:after="0"/>
        <w:jc w:val="center"/>
        <w:rPr>
          <w:rFonts w:ascii="Times New Roman" w:hAnsi="Times New Roman" w:cs="Times New Roman"/>
          <w:sz w:val="20"/>
          <w:szCs w:val="20"/>
        </w:rPr>
      </w:pPr>
    </w:p>
    <w:p w14:paraId="34891115"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REGLAMENTO PARA LA DISTRIBUCIÓN DE BOLETOS</w:t>
      </w:r>
    </w:p>
    <w:p w14:paraId="09611B9D"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DE LAS ACTIVIDADES CULTURALES, RECREATIVAS Y DEPORTIVAS</w:t>
      </w:r>
    </w:p>
    <w:p w14:paraId="6D6D065D" w14:textId="77777777" w:rsidR="00AE7BC3" w:rsidRPr="003D0B2E" w:rsidRDefault="00AE7BC3" w:rsidP="00AE7BC3">
      <w:pPr>
        <w:spacing w:after="0"/>
        <w:jc w:val="both"/>
        <w:rPr>
          <w:rFonts w:ascii="Times New Roman" w:hAnsi="Times New Roman" w:cs="Times New Roman"/>
          <w:sz w:val="20"/>
          <w:szCs w:val="20"/>
        </w:rPr>
      </w:pPr>
    </w:p>
    <w:p w14:paraId="688E7104" w14:textId="0A99FDB2" w:rsidR="00AE7BC3" w:rsidRPr="003D0B2E" w:rsidRDefault="00AE7BC3" w:rsidP="00AE7BC3">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y la AAPAUNAM convienen que en el término de treinta días hábiles, contados a partir de la firma de este Contrato, formularán un reglamento para la distribución adecuada de los boletos de las actividades culturales, recreativas y deportivas a que se refiere la Cláusula 92 del presente Contrato.</w:t>
      </w:r>
    </w:p>
    <w:p w14:paraId="19A2FA14" w14:textId="77777777" w:rsidR="000971B4" w:rsidRPr="003D0B2E" w:rsidRDefault="000971B4" w:rsidP="000971B4">
      <w:pPr>
        <w:spacing w:after="0"/>
        <w:jc w:val="both"/>
        <w:rPr>
          <w:rFonts w:ascii="Times New Roman" w:hAnsi="Times New Roman" w:cs="Times New Roman"/>
          <w:sz w:val="20"/>
          <w:szCs w:val="20"/>
        </w:rPr>
      </w:pPr>
    </w:p>
    <w:p w14:paraId="2AF822C7" w14:textId="77777777" w:rsidR="00AE7BC3" w:rsidRPr="003D0B2E" w:rsidRDefault="00AE7BC3" w:rsidP="00AE7BC3">
      <w:pPr>
        <w:widowControl w:val="0"/>
        <w:autoSpaceDE w:val="0"/>
        <w:autoSpaceDN w:val="0"/>
        <w:adjustRightInd w:val="0"/>
        <w:spacing w:after="0"/>
        <w:jc w:val="center"/>
        <w:rPr>
          <w:rFonts w:ascii="Times New Roman" w:hAnsi="Times New Roman" w:cs="Times New Roman"/>
          <w:b/>
          <w:bCs/>
          <w:sz w:val="20"/>
          <w:szCs w:val="20"/>
        </w:rPr>
      </w:pPr>
      <w:r w:rsidRPr="003D0B2E">
        <w:rPr>
          <w:rFonts w:ascii="Times New Roman" w:hAnsi="Times New Roman" w:cs="Times New Roman"/>
          <w:b/>
          <w:bCs/>
          <w:sz w:val="20"/>
          <w:szCs w:val="20"/>
        </w:rPr>
        <w:t>CLÁUSULA TRANSITORIA DÉCIMA</w:t>
      </w:r>
    </w:p>
    <w:p w14:paraId="0C5AEA43" w14:textId="77777777" w:rsidR="00AE7BC3" w:rsidRPr="003D0B2E" w:rsidRDefault="00AE7BC3" w:rsidP="00AE7BC3">
      <w:pPr>
        <w:widowControl w:val="0"/>
        <w:autoSpaceDE w:val="0"/>
        <w:autoSpaceDN w:val="0"/>
        <w:adjustRightInd w:val="0"/>
        <w:spacing w:after="0"/>
        <w:jc w:val="center"/>
        <w:rPr>
          <w:rFonts w:ascii="Times New Roman" w:hAnsi="Times New Roman" w:cs="Times New Roman"/>
          <w:sz w:val="20"/>
          <w:szCs w:val="20"/>
        </w:rPr>
      </w:pPr>
    </w:p>
    <w:p w14:paraId="16D9C823" w14:textId="77777777" w:rsidR="00AE7BC3" w:rsidRPr="003D0B2E" w:rsidRDefault="00AE7BC3" w:rsidP="00AE7BC3">
      <w:pPr>
        <w:widowControl w:val="0"/>
        <w:autoSpaceDE w:val="0"/>
        <w:autoSpaceDN w:val="0"/>
        <w:adjustRightInd w:val="0"/>
        <w:spacing w:after="0"/>
        <w:jc w:val="center"/>
        <w:rPr>
          <w:rFonts w:ascii="Times New Roman" w:hAnsi="Times New Roman" w:cs="Times New Roman"/>
          <w:sz w:val="20"/>
          <w:szCs w:val="20"/>
        </w:rPr>
      </w:pPr>
      <w:r w:rsidRPr="003D0B2E">
        <w:rPr>
          <w:rFonts w:ascii="Times New Roman" w:hAnsi="Times New Roman" w:cs="Times New Roman"/>
          <w:sz w:val="20"/>
          <w:szCs w:val="20"/>
        </w:rPr>
        <w:t>PUBLICACIÓN DEL CATÁLOGO DE PRESTACIONES</w:t>
      </w:r>
    </w:p>
    <w:p w14:paraId="3BDF983E" w14:textId="77777777" w:rsidR="00AE7BC3" w:rsidRPr="003D0B2E" w:rsidRDefault="00AE7BC3" w:rsidP="00AE7BC3">
      <w:pPr>
        <w:spacing w:after="0"/>
        <w:rPr>
          <w:rFonts w:ascii="Times New Roman" w:hAnsi="Times New Roman" w:cs="Times New Roman"/>
          <w:sz w:val="20"/>
          <w:szCs w:val="20"/>
        </w:rPr>
      </w:pPr>
    </w:p>
    <w:p w14:paraId="0BE05ED7" w14:textId="77777777" w:rsidR="00AE7BC3" w:rsidRPr="003D0B2E" w:rsidRDefault="00AE7BC3" w:rsidP="00AE7BC3">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 UNAM publicará en medios digitales el catálogo de prestaciones, revisado y actualizado por la AAPAUNAM. Cumplimentará este acuerdo en el término de noventa días contados a partir de la fecha de entrega. </w:t>
      </w:r>
    </w:p>
    <w:p w14:paraId="39A30931" w14:textId="77777777" w:rsidR="00AE7BC3" w:rsidRPr="003D0B2E" w:rsidRDefault="00AE7BC3" w:rsidP="00AE7BC3">
      <w:pPr>
        <w:spacing w:after="0"/>
        <w:jc w:val="both"/>
        <w:rPr>
          <w:rFonts w:ascii="Times New Roman" w:hAnsi="Times New Roman" w:cs="Times New Roman"/>
          <w:sz w:val="20"/>
          <w:szCs w:val="20"/>
        </w:rPr>
      </w:pPr>
    </w:p>
    <w:p w14:paraId="3EA46149" w14:textId="77777777" w:rsidR="00AE7BC3" w:rsidRPr="003D0B2E" w:rsidRDefault="00AE7BC3" w:rsidP="00AE7BC3">
      <w:pPr>
        <w:pStyle w:val="Ttulo5"/>
        <w:spacing w:before="0"/>
        <w:jc w:val="both"/>
        <w:rPr>
          <w:rFonts w:ascii="Times New Roman" w:hAnsi="Times New Roman" w:cs="Times New Roman"/>
          <w:color w:val="auto"/>
          <w:sz w:val="20"/>
          <w:szCs w:val="20"/>
        </w:rPr>
      </w:pPr>
      <w:r w:rsidRPr="003D679F">
        <w:rPr>
          <w:rFonts w:ascii="Times New Roman" w:hAnsi="Times New Roman" w:cs="Times New Roman"/>
          <w:color w:val="auto"/>
          <w:sz w:val="20"/>
          <w:szCs w:val="20"/>
          <w:highlight w:val="yellow"/>
        </w:rPr>
        <w:t>Los m</w:t>
      </w:r>
      <w:r w:rsidRPr="003D0B2E">
        <w:rPr>
          <w:rFonts w:ascii="Times New Roman" w:hAnsi="Times New Roman" w:cs="Times New Roman"/>
          <w:color w:val="auto"/>
          <w:sz w:val="20"/>
          <w:szCs w:val="20"/>
        </w:rPr>
        <w:t xml:space="preserve">ismos </w:t>
      </w:r>
      <w:r>
        <w:rPr>
          <w:rFonts w:ascii="Times New Roman" w:hAnsi="Times New Roman" w:cs="Times New Roman"/>
          <w:color w:val="auto"/>
          <w:sz w:val="20"/>
          <w:szCs w:val="20"/>
        </w:rPr>
        <w:t xml:space="preserve"> </w:t>
      </w:r>
      <w:r w:rsidRPr="003D679F">
        <w:rPr>
          <w:rFonts w:ascii="Times New Roman" w:hAnsi="Times New Roman" w:cs="Times New Roman"/>
          <w:color w:val="auto"/>
          <w:sz w:val="20"/>
          <w:szCs w:val="20"/>
          <w:highlight w:val="yellow"/>
        </w:rPr>
        <w:t>que</w:t>
      </w:r>
      <w:r>
        <w:rPr>
          <w:rFonts w:ascii="Times New Roman" w:hAnsi="Times New Roman" w:cs="Times New Roman"/>
          <w:color w:val="auto"/>
          <w:sz w:val="20"/>
          <w:szCs w:val="20"/>
        </w:rPr>
        <w:t xml:space="preserve"> </w:t>
      </w:r>
      <w:r w:rsidRPr="003D0B2E">
        <w:rPr>
          <w:rFonts w:ascii="Times New Roman" w:hAnsi="Times New Roman" w:cs="Times New Roman"/>
          <w:color w:val="auto"/>
          <w:sz w:val="20"/>
          <w:szCs w:val="20"/>
        </w:rPr>
        <w:t xml:space="preserve">podrán ser consultados y descargados, a través de la página web de la Dirección General de Personal, </w:t>
      </w:r>
      <w:hyperlink r:id="rId12" w:history="1">
        <w:r w:rsidRPr="003D0B2E">
          <w:rPr>
            <w:rFonts w:ascii="Times New Roman" w:hAnsi="Times New Roman" w:cs="Times New Roman"/>
            <w:color w:val="auto"/>
            <w:sz w:val="20"/>
            <w:szCs w:val="20"/>
          </w:rPr>
          <w:t>https://www.personal.unam.mx</w:t>
        </w:r>
      </w:hyperlink>
      <w:r w:rsidRPr="003D0B2E">
        <w:rPr>
          <w:rFonts w:ascii="Times New Roman" w:hAnsi="Times New Roman" w:cs="Times New Roman"/>
          <w:color w:val="auto"/>
          <w:sz w:val="20"/>
          <w:szCs w:val="20"/>
        </w:rPr>
        <w:t>.</w:t>
      </w:r>
    </w:p>
    <w:p w14:paraId="3663BA7C" w14:textId="77777777" w:rsidR="00A5668B" w:rsidRDefault="00A5668B" w:rsidP="00806D47">
      <w:pPr>
        <w:spacing w:after="0" w:line="240" w:lineRule="auto"/>
        <w:jc w:val="both"/>
        <w:rPr>
          <w:rFonts w:ascii="Times New Roman" w:hAnsi="Times New Roman" w:cs="Times New Roman"/>
          <w:sz w:val="20"/>
          <w:szCs w:val="20"/>
        </w:rPr>
      </w:pPr>
    </w:p>
    <w:p w14:paraId="439701C6" w14:textId="77777777" w:rsidR="00AE7BC3" w:rsidRPr="003D0B2E" w:rsidRDefault="00AE7BC3" w:rsidP="00AE7BC3">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TRANSITORIA DÉCIMO PRIMERA</w:t>
      </w:r>
    </w:p>
    <w:p w14:paraId="132BED30" w14:textId="77777777" w:rsidR="00AE7BC3" w:rsidRPr="003D0B2E" w:rsidRDefault="00AE7BC3" w:rsidP="00AE7BC3">
      <w:pPr>
        <w:spacing w:after="0"/>
        <w:jc w:val="center"/>
        <w:rPr>
          <w:rFonts w:ascii="Times New Roman" w:hAnsi="Times New Roman" w:cs="Times New Roman"/>
          <w:b/>
          <w:sz w:val="20"/>
          <w:szCs w:val="20"/>
        </w:rPr>
      </w:pPr>
    </w:p>
    <w:p w14:paraId="1736FF44"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IGUALDAD SALARIAL</w:t>
      </w:r>
    </w:p>
    <w:p w14:paraId="33EB895A" w14:textId="77777777" w:rsidR="00AE7BC3" w:rsidRPr="003D0B2E" w:rsidRDefault="00AE7BC3" w:rsidP="00AE7BC3">
      <w:pPr>
        <w:spacing w:after="0"/>
        <w:jc w:val="both"/>
        <w:rPr>
          <w:rFonts w:ascii="Times New Roman" w:hAnsi="Times New Roman" w:cs="Times New Roman"/>
          <w:sz w:val="20"/>
          <w:szCs w:val="20"/>
        </w:rPr>
      </w:pPr>
    </w:p>
    <w:p w14:paraId="6E011DA1" w14:textId="77777777" w:rsidR="00AE7BC3" w:rsidRPr="003D0B2E" w:rsidRDefault="00AE7BC3" w:rsidP="00AE7BC3">
      <w:pPr>
        <w:spacing w:after="0"/>
        <w:jc w:val="both"/>
        <w:rPr>
          <w:rFonts w:ascii="Times New Roman" w:hAnsi="Times New Roman" w:cs="Times New Roman"/>
          <w:sz w:val="20"/>
          <w:szCs w:val="20"/>
        </w:rPr>
      </w:pPr>
      <w:r w:rsidRPr="003D0B2E">
        <w:rPr>
          <w:rFonts w:ascii="Times New Roman" w:hAnsi="Times New Roman" w:cs="Times New Roman"/>
          <w:sz w:val="20"/>
          <w:szCs w:val="20"/>
        </w:rPr>
        <w:t>A efecto de garantizar los principios de igualdad salarial y de salario remunerador, cualquier prestación, compensación o sobresueldo por el cual se incremente la remuneración de un trabajador académico, que no esté expresamente señalado en este Contrato Colectivo de Trabajo, será pactada entre la UNAM y la AAPAUNAM y supervisada por la Comisión Mixta Técnica de Estudios Salariales del Personal Académico, que tendrá acceso a la documentación correspondiente.</w:t>
      </w:r>
    </w:p>
    <w:p w14:paraId="4335081C" w14:textId="77777777" w:rsidR="00AE7BC3" w:rsidRDefault="00AE7BC3" w:rsidP="00806D47">
      <w:pPr>
        <w:spacing w:after="0" w:line="240" w:lineRule="auto"/>
        <w:jc w:val="both"/>
        <w:rPr>
          <w:rFonts w:ascii="Times New Roman" w:hAnsi="Times New Roman" w:cs="Times New Roman"/>
          <w:sz w:val="20"/>
          <w:szCs w:val="20"/>
        </w:rPr>
      </w:pPr>
    </w:p>
    <w:p w14:paraId="338A2661" w14:textId="77777777" w:rsidR="00AE7BC3" w:rsidRPr="003D0B2E" w:rsidRDefault="00AE7BC3" w:rsidP="00AE7BC3">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TRANSITORIA DÉCIMO SEGUNDA</w:t>
      </w:r>
    </w:p>
    <w:p w14:paraId="55EF301A" w14:textId="77777777" w:rsidR="00AE7BC3" w:rsidRPr="003D0B2E" w:rsidRDefault="00AE7BC3" w:rsidP="00AE7BC3">
      <w:pPr>
        <w:spacing w:after="0"/>
        <w:jc w:val="center"/>
        <w:rPr>
          <w:rFonts w:ascii="Times New Roman" w:hAnsi="Times New Roman" w:cs="Times New Roman"/>
          <w:sz w:val="20"/>
          <w:szCs w:val="20"/>
        </w:rPr>
      </w:pPr>
    </w:p>
    <w:p w14:paraId="54153F9E"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AGILIZACIÓN DE TRÁMITES ADMINISTRATIVOS</w:t>
      </w:r>
    </w:p>
    <w:p w14:paraId="4E3678FF" w14:textId="77777777" w:rsidR="00AE7BC3" w:rsidRPr="003D0B2E" w:rsidRDefault="00AE7BC3" w:rsidP="00AE7BC3">
      <w:pPr>
        <w:spacing w:after="0"/>
        <w:jc w:val="both"/>
        <w:rPr>
          <w:rFonts w:ascii="Times New Roman" w:hAnsi="Times New Roman" w:cs="Times New Roman"/>
          <w:sz w:val="20"/>
          <w:szCs w:val="20"/>
        </w:rPr>
      </w:pPr>
    </w:p>
    <w:p w14:paraId="1ACCBE5B" w14:textId="77777777" w:rsidR="00AE7BC3" w:rsidRPr="003D0B2E" w:rsidRDefault="00AE7BC3" w:rsidP="00AE7BC3">
      <w:pPr>
        <w:pStyle w:val="Textodecuerpo"/>
        <w:spacing w:after="0"/>
        <w:jc w:val="both"/>
        <w:rPr>
          <w:sz w:val="20"/>
          <w:szCs w:val="20"/>
        </w:rPr>
      </w:pPr>
      <w:r w:rsidRPr="003D0B2E">
        <w:rPr>
          <w:sz w:val="20"/>
          <w:szCs w:val="20"/>
        </w:rPr>
        <w:t>La UNAM se compromete a desarrollar un sistema que agilice los trámites de movimientos administrativos de su personal académico ante la Dirección General de Personal, en un término no mayor de cuarenta y cinco días a partir de la firma de este Contrato.</w:t>
      </w:r>
    </w:p>
    <w:p w14:paraId="3BDAA4D2" w14:textId="77777777" w:rsidR="00AE7BC3" w:rsidRDefault="00AE7BC3" w:rsidP="00806D47">
      <w:pPr>
        <w:spacing w:after="0" w:line="240" w:lineRule="auto"/>
        <w:jc w:val="both"/>
        <w:rPr>
          <w:rFonts w:ascii="Times New Roman" w:hAnsi="Times New Roman" w:cs="Times New Roman"/>
          <w:sz w:val="20"/>
          <w:szCs w:val="20"/>
        </w:rPr>
      </w:pPr>
    </w:p>
    <w:p w14:paraId="1998E2F6" w14:textId="77777777" w:rsidR="00AE7BC3" w:rsidRPr="003D0B2E" w:rsidRDefault="00AE7BC3" w:rsidP="00AE7BC3">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TRANSITORIA DÉCIMO TERCERA</w:t>
      </w:r>
    </w:p>
    <w:p w14:paraId="1947C61F" w14:textId="77777777" w:rsidR="00AE7BC3" w:rsidRPr="003D0B2E" w:rsidRDefault="00AE7BC3" w:rsidP="00AE7BC3">
      <w:pPr>
        <w:spacing w:after="0"/>
        <w:jc w:val="center"/>
        <w:rPr>
          <w:rFonts w:ascii="Times New Roman" w:hAnsi="Times New Roman" w:cs="Times New Roman"/>
          <w:sz w:val="20"/>
          <w:szCs w:val="20"/>
        </w:rPr>
      </w:pPr>
    </w:p>
    <w:p w14:paraId="71884310"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CANJE DE VALES</w:t>
      </w:r>
    </w:p>
    <w:p w14:paraId="1381B8AC" w14:textId="77777777" w:rsidR="00AE7BC3" w:rsidRPr="003D0B2E" w:rsidRDefault="00AE7BC3" w:rsidP="00AE7BC3">
      <w:pPr>
        <w:spacing w:after="0"/>
        <w:jc w:val="both"/>
        <w:rPr>
          <w:rFonts w:ascii="Times New Roman" w:hAnsi="Times New Roman" w:cs="Times New Roman"/>
          <w:sz w:val="20"/>
          <w:szCs w:val="20"/>
        </w:rPr>
      </w:pPr>
    </w:p>
    <w:p w14:paraId="72965BB3" w14:textId="77777777" w:rsidR="00AE7BC3" w:rsidRPr="003D0B2E" w:rsidRDefault="00AE7BC3" w:rsidP="00AE7BC3">
      <w:pPr>
        <w:spacing w:after="0"/>
        <w:jc w:val="both"/>
        <w:rPr>
          <w:rFonts w:ascii="Times New Roman" w:hAnsi="Times New Roman" w:cs="Times New Roman"/>
          <w:b/>
          <w:sz w:val="20"/>
          <w:szCs w:val="20"/>
        </w:rPr>
      </w:pPr>
      <w:r w:rsidRPr="003D0B2E">
        <w:rPr>
          <w:rFonts w:ascii="Times New Roman" w:hAnsi="Times New Roman" w:cs="Times New Roman"/>
          <w:sz w:val="20"/>
          <w:szCs w:val="20"/>
        </w:rPr>
        <w:t>Los vales mencionados en el presente Contrato, podrán ser canjeados en el Sistema de Tiendas de Autoservicio de la UNAM y en aquellos establecimientos con quienes la UNAM tenga convenio.</w:t>
      </w:r>
    </w:p>
    <w:p w14:paraId="3BAF7C3B" w14:textId="77777777" w:rsidR="00AE7BC3" w:rsidRDefault="00AE7BC3" w:rsidP="00806D47">
      <w:pPr>
        <w:spacing w:after="0" w:line="240" w:lineRule="auto"/>
        <w:jc w:val="both"/>
        <w:rPr>
          <w:rFonts w:ascii="Times New Roman" w:hAnsi="Times New Roman" w:cs="Times New Roman"/>
          <w:sz w:val="20"/>
          <w:szCs w:val="20"/>
        </w:rPr>
      </w:pPr>
    </w:p>
    <w:p w14:paraId="36FAF2A1" w14:textId="77777777" w:rsidR="00AE7BC3" w:rsidRDefault="00AE7BC3" w:rsidP="00AE7BC3">
      <w:pPr>
        <w:spacing w:after="0"/>
        <w:ind w:left="360"/>
        <w:jc w:val="center"/>
        <w:rPr>
          <w:rFonts w:ascii="Times New Roman" w:hAnsi="Times New Roman" w:cs="Times New Roman"/>
          <w:b/>
          <w:sz w:val="20"/>
          <w:szCs w:val="20"/>
        </w:rPr>
      </w:pPr>
    </w:p>
    <w:p w14:paraId="543ACCA6" w14:textId="77777777" w:rsidR="00AE7BC3" w:rsidRDefault="00AE7BC3" w:rsidP="00AE7BC3">
      <w:pPr>
        <w:spacing w:after="0"/>
        <w:ind w:left="360"/>
        <w:jc w:val="center"/>
        <w:rPr>
          <w:rFonts w:ascii="Times New Roman" w:hAnsi="Times New Roman" w:cs="Times New Roman"/>
          <w:b/>
          <w:sz w:val="20"/>
          <w:szCs w:val="20"/>
        </w:rPr>
      </w:pPr>
    </w:p>
    <w:p w14:paraId="6EC9E50D" w14:textId="77777777" w:rsidR="00AE7BC3" w:rsidRDefault="00AE7BC3" w:rsidP="00AE7BC3">
      <w:pPr>
        <w:spacing w:after="0"/>
        <w:ind w:left="360"/>
        <w:jc w:val="center"/>
        <w:rPr>
          <w:rFonts w:ascii="Times New Roman" w:hAnsi="Times New Roman" w:cs="Times New Roman"/>
          <w:b/>
          <w:sz w:val="20"/>
          <w:szCs w:val="20"/>
        </w:rPr>
      </w:pPr>
    </w:p>
    <w:p w14:paraId="52652160" w14:textId="77777777" w:rsidR="00AE7BC3" w:rsidRDefault="00AE7BC3" w:rsidP="00AE7BC3">
      <w:pPr>
        <w:spacing w:after="0"/>
        <w:ind w:left="360"/>
        <w:jc w:val="center"/>
        <w:rPr>
          <w:rFonts w:ascii="Times New Roman" w:hAnsi="Times New Roman" w:cs="Times New Roman"/>
          <w:b/>
          <w:sz w:val="20"/>
          <w:szCs w:val="20"/>
        </w:rPr>
      </w:pPr>
    </w:p>
    <w:p w14:paraId="0CBE513F" w14:textId="77777777" w:rsidR="00AE7BC3" w:rsidRDefault="00AE7BC3" w:rsidP="00AE7BC3">
      <w:pPr>
        <w:spacing w:after="0"/>
        <w:ind w:left="360"/>
        <w:jc w:val="center"/>
        <w:rPr>
          <w:rFonts w:ascii="Times New Roman" w:hAnsi="Times New Roman" w:cs="Times New Roman"/>
          <w:b/>
          <w:sz w:val="20"/>
          <w:szCs w:val="20"/>
        </w:rPr>
      </w:pPr>
    </w:p>
    <w:p w14:paraId="2285A097" w14:textId="77777777" w:rsidR="00AE7BC3" w:rsidRPr="003D0B2E" w:rsidRDefault="00AE7BC3" w:rsidP="00AE7BC3">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TRANSITORIA DÉCIMO CUARTA</w:t>
      </w:r>
    </w:p>
    <w:p w14:paraId="7B6E91DA" w14:textId="77777777" w:rsidR="00AE7BC3" w:rsidRPr="003D0B2E" w:rsidRDefault="00AE7BC3" w:rsidP="00AE7BC3">
      <w:pPr>
        <w:spacing w:after="0"/>
        <w:jc w:val="center"/>
        <w:rPr>
          <w:rFonts w:ascii="Times New Roman" w:hAnsi="Times New Roman" w:cs="Times New Roman"/>
          <w:b/>
          <w:sz w:val="20"/>
          <w:szCs w:val="20"/>
        </w:rPr>
      </w:pPr>
    </w:p>
    <w:p w14:paraId="5BDE3F98"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ESTUDIOS DE LAS NECESIDADES DE GUARDERÍA</w:t>
      </w:r>
    </w:p>
    <w:p w14:paraId="783A9D88" w14:textId="77777777" w:rsidR="00AE7BC3" w:rsidRPr="003D0B2E" w:rsidRDefault="00AE7BC3" w:rsidP="00AE7BC3">
      <w:pPr>
        <w:spacing w:after="0"/>
        <w:jc w:val="both"/>
        <w:rPr>
          <w:rFonts w:ascii="Times New Roman" w:hAnsi="Times New Roman" w:cs="Times New Roman"/>
          <w:sz w:val="20"/>
          <w:szCs w:val="20"/>
        </w:rPr>
      </w:pPr>
    </w:p>
    <w:p w14:paraId="7BBA5926" w14:textId="77777777" w:rsidR="00AE7BC3" w:rsidRPr="003D0B2E" w:rsidRDefault="00AE7BC3" w:rsidP="00AE7BC3">
      <w:pPr>
        <w:pStyle w:val="Ttulo5"/>
        <w:spacing w:before="0"/>
        <w:jc w:val="both"/>
        <w:rPr>
          <w:rFonts w:ascii="Times New Roman" w:hAnsi="Times New Roman" w:cs="Times New Roman"/>
          <w:color w:val="auto"/>
          <w:sz w:val="20"/>
          <w:szCs w:val="20"/>
        </w:rPr>
      </w:pPr>
      <w:r w:rsidRPr="003D0B2E">
        <w:rPr>
          <w:rFonts w:ascii="Times New Roman" w:hAnsi="Times New Roman" w:cs="Times New Roman"/>
          <w:color w:val="auto"/>
          <w:sz w:val="20"/>
          <w:szCs w:val="20"/>
        </w:rPr>
        <w:t>En cumplimiento a lo pactado en la Cláusula 86 del presente Contrato Colectivo de Trabajo, la Comisión Mixta de Prestaciones Sociales del Personal Académico presentará en un plazo no mayor de noventa días hábiles que sigan a la firma de este Contrato</w:t>
      </w:r>
      <w:r w:rsidRPr="003D0B2E">
        <w:rPr>
          <w:rFonts w:ascii="Times New Roman" w:hAnsi="Times New Roman" w:cs="Times New Roman"/>
          <w:color w:val="auto"/>
          <w:sz w:val="20"/>
          <w:szCs w:val="20"/>
          <w:highlight w:val="yellow"/>
        </w:rPr>
        <w:t>,</w:t>
      </w:r>
      <w:r w:rsidRPr="003D0B2E">
        <w:rPr>
          <w:rFonts w:ascii="Times New Roman" w:hAnsi="Times New Roman" w:cs="Times New Roman"/>
          <w:color w:val="auto"/>
          <w:sz w:val="20"/>
          <w:szCs w:val="20"/>
        </w:rPr>
        <w:t xml:space="preserve"> un estudio sobre el seguimiento de la prestación contenida en la cláusula referida.</w:t>
      </w:r>
    </w:p>
    <w:p w14:paraId="0D48CB3B" w14:textId="77777777" w:rsidR="00AE7BC3" w:rsidRDefault="00AE7BC3" w:rsidP="00806D47">
      <w:pPr>
        <w:spacing w:after="0" w:line="240" w:lineRule="auto"/>
        <w:jc w:val="both"/>
        <w:rPr>
          <w:rFonts w:ascii="Times New Roman" w:hAnsi="Times New Roman" w:cs="Times New Roman"/>
          <w:sz w:val="20"/>
          <w:szCs w:val="20"/>
        </w:rPr>
      </w:pPr>
    </w:p>
    <w:p w14:paraId="449D01D4" w14:textId="77777777" w:rsidR="00AE7BC3" w:rsidRPr="003D0B2E" w:rsidRDefault="00AE7BC3" w:rsidP="00AE7BC3">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TRANSITORIA DÉCIMO QUINTA</w:t>
      </w:r>
    </w:p>
    <w:p w14:paraId="565C08AB" w14:textId="77777777" w:rsidR="00AE7BC3" w:rsidRPr="003D0B2E" w:rsidRDefault="00AE7BC3" w:rsidP="00AE7BC3">
      <w:pPr>
        <w:spacing w:after="0"/>
        <w:jc w:val="center"/>
        <w:rPr>
          <w:rFonts w:ascii="Times New Roman" w:hAnsi="Times New Roman" w:cs="Times New Roman"/>
          <w:b/>
          <w:sz w:val="20"/>
          <w:szCs w:val="20"/>
        </w:rPr>
      </w:pPr>
    </w:p>
    <w:p w14:paraId="23C55C1E"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SEGUROS</w:t>
      </w:r>
    </w:p>
    <w:p w14:paraId="656BB620" w14:textId="77777777" w:rsidR="00AE7BC3" w:rsidRPr="003D0B2E" w:rsidRDefault="00AE7BC3" w:rsidP="00AE7BC3">
      <w:pPr>
        <w:spacing w:after="0"/>
        <w:jc w:val="both"/>
        <w:rPr>
          <w:rFonts w:ascii="Times New Roman" w:hAnsi="Times New Roman" w:cs="Times New Roman"/>
          <w:sz w:val="20"/>
          <w:szCs w:val="20"/>
        </w:rPr>
      </w:pPr>
    </w:p>
    <w:p w14:paraId="7036D18C" w14:textId="77777777" w:rsidR="00AE7BC3" w:rsidRPr="003D0B2E" w:rsidRDefault="00AE7BC3" w:rsidP="00AE7BC3">
      <w:pPr>
        <w:pStyle w:val="Ttulo5"/>
        <w:spacing w:before="0"/>
        <w:jc w:val="both"/>
        <w:rPr>
          <w:rFonts w:ascii="Times New Roman" w:hAnsi="Times New Roman" w:cs="Times New Roman"/>
          <w:color w:val="auto"/>
          <w:sz w:val="20"/>
          <w:szCs w:val="20"/>
        </w:rPr>
      </w:pPr>
      <w:r w:rsidRPr="003D0B2E">
        <w:rPr>
          <w:rFonts w:ascii="Times New Roman" w:hAnsi="Times New Roman" w:cs="Times New Roman"/>
          <w:color w:val="auto"/>
          <w:sz w:val="20"/>
          <w:szCs w:val="20"/>
        </w:rPr>
        <w:t>La UNAM y la AAPAUNAM revisarán en un plazo de treinta días previos al término de la vigencia, las condiciones de la póliza del seguro de vida que se establecen en la Cláusula 83 de este Contrato Colectivo de Trabajo.</w:t>
      </w:r>
    </w:p>
    <w:p w14:paraId="7C3F8A8A" w14:textId="77777777" w:rsidR="00AE7BC3" w:rsidRDefault="00AE7BC3" w:rsidP="00806D47">
      <w:pPr>
        <w:spacing w:after="0" w:line="240" w:lineRule="auto"/>
        <w:jc w:val="both"/>
        <w:rPr>
          <w:rFonts w:ascii="Times New Roman" w:hAnsi="Times New Roman" w:cs="Times New Roman"/>
          <w:sz w:val="20"/>
          <w:szCs w:val="20"/>
        </w:rPr>
      </w:pPr>
    </w:p>
    <w:p w14:paraId="21FB75A2" w14:textId="77777777" w:rsidR="00AE7BC3" w:rsidRPr="003D0B2E" w:rsidRDefault="00AE7BC3" w:rsidP="00AE7BC3">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TRANSITORIA DÉCIMO SEXTA</w:t>
      </w:r>
    </w:p>
    <w:p w14:paraId="46DC82D2" w14:textId="77777777" w:rsidR="00AE7BC3" w:rsidRPr="003D0B2E" w:rsidRDefault="00AE7BC3" w:rsidP="00AE7BC3">
      <w:pPr>
        <w:spacing w:after="0"/>
        <w:jc w:val="center"/>
        <w:rPr>
          <w:rFonts w:ascii="Times New Roman" w:hAnsi="Times New Roman" w:cs="Times New Roman"/>
          <w:b/>
          <w:sz w:val="20"/>
          <w:szCs w:val="20"/>
        </w:rPr>
      </w:pPr>
    </w:p>
    <w:p w14:paraId="14938A42"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ESTUDIOS PARA UN PROYECTO DE TABULADOR ACADÉMICO</w:t>
      </w:r>
    </w:p>
    <w:p w14:paraId="7B2BC2E4" w14:textId="77777777" w:rsidR="00AE7BC3" w:rsidRPr="003D0B2E" w:rsidRDefault="00AE7BC3" w:rsidP="00AE7BC3">
      <w:pPr>
        <w:spacing w:after="0"/>
        <w:jc w:val="both"/>
        <w:rPr>
          <w:rFonts w:ascii="Times New Roman" w:hAnsi="Times New Roman" w:cs="Times New Roman"/>
          <w:sz w:val="20"/>
          <w:szCs w:val="20"/>
        </w:rPr>
      </w:pPr>
    </w:p>
    <w:p w14:paraId="58E09884" w14:textId="77777777" w:rsidR="00AE7BC3" w:rsidRPr="003D0B2E" w:rsidRDefault="00AE7BC3" w:rsidP="00AE7BC3">
      <w:pPr>
        <w:spacing w:after="0"/>
        <w:jc w:val="both"/>
        <w:rPr>
          <w:rFonts w:ascii="Times New Roman" w:hAnsi="Times New Roman" w:cs="Times New Roman"/>
          <w:sz w:val="20"/>
          <w:szCs w:val="20"/>
        </w:rPr>
      </w:pPr>
      <w:r w:rsidRPr="003D0B2E">
        <w:rPr>
          <w:rFonts w:ascii="Times New Roman" w:hAnsi="Times New Roman" w:cs="Times New Roman"/>
          <w:sz w:val="20"/>
          <w:szCs w:val="20"/>
        </w:rPr>
        <w:t xml:space="preserve">La Comisión Mixta de Estudios de Composición del Tabulador del Personal Académico prevista en la fracción VI de la Cláusula 111 de este Contrato, considerando la situación económica de la Institución, elaborará un proyecto de tabulador en cuanto a sus categorías y niveles, en un término de noventa días naturales a partir de la firma de este Contrato. Dicho proyecto será presentado de inmediato a las comisiones correspondientes del Consejo Universitario, a efecto de que sean órganos competentes de la UNAM los que determinen lo conducente. </w:t>
      </w:r>
    </w:p>
    <w:p w14:paraId="2CB2DA3A" w14:textId="77777777" w:rsidR="00AE7BC3" w:rsidRDefault="00AE7BC3" w:rsidP="00806D47">
      <w:pPr>
        <w:spacing w:after="0" w:line="240" w:lineRule="auto"/>
        <w:jc w:val="both"/>
        <w:rPr>
          <w:rFonts w:ascii="Times New Roman" w:hAnsi="Times New Roman" w:cs="Times New Roman"/>
          <w:sz w:val="20"/>
          <w:szCs w:val="20"/>
        </w:rPr>
      </w:pPr>
    </w:p>
    <w:p w14:paraId="36C14630" w14:textId="77777777" w:rsidR="00AE7BC3" w:rsidRPr="003D0B2E" w:rsidRDefault="00AE7BC3" w:rsidP="00AE7BC3">
      <w:pPr>
        <w:spacing w:after="0"/>
        <w:ind w:left="360"/>
        <w:jc w:val="center"/>
        <w:rPr>
          <w:rFonts w:ascii="Times New Roman" w:hAnsi="Times New Roman" w:cs="Times New Roman"/>
          <w:b/>
          <w:bCs/>
          <w:sz w:val="20"/>
          <w:szCs w:val="20"/>
        </w:rPr>
      </w:pPr>
      <w:r w:rsidRPr="003D0B2E">
        <w:rPr>
          <w:rFonts w:ascii="Times New Roman" w:hAnsi="Times New Roman" w:cs="Times New Roman"/>
          <w:b/>
          <w:bCs/>
          <w:sz w:val="20"/>
          <w:szCs w:val="20"/>
        </w:rPr>
        <w:t>CLÁUSULA TRANSITORIA DÉCIMO SÉPTIMA</w:t>
      </w:r>
    </w:p>
    <w:p w14:paraId="2FAE8318" w14:textId="77777777" w:rsidR="00AE7BC3" w:rsidRPr="003D0B2E" w:rsidRDefault="00AE7BC3" w:rsidP="00AE7BC3">
      <w:pPr>
        <w:spacing w:after="0"/>
        <w:jc w:val="center"/>
        <w:rPr>
          <w:rFonts w:ascii="Times New Roman" w:hAnsi="Times New Roman" w:cs="Times New Roman"/>
          <w:sz w:val="20"/>
          <w:szCs w:val="20"/>
        </w:rPr>
      </w:pPr>
    </w:p>
    <w:p w14:paraId="54E7F986"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REVISIÓN DEL TABULADOR DE SALARIOS</w:t>
      </w:r>
    </w:p>
    <w:p w14:paraId="625C604C"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DEL PERSONAL ACADÉMICO</w:t>
      </w:r>
    </w:p>
    <w:p w14:paraId="0CE71C8D" w14:textId="77777777" w:rsidR="00AE7BC3" w:rsidRPr="003D0B2E" w:rsidRDefault="00AE7BC3" w:rsidP="00AE7BC3">
      <w:pPr>
        <w:spacing w:after="0"/>
        <w:jc w:val="both"/>
        <w:rPr>
          <w:rFonts w:ascii="Times New Roman" w:hAnsi="Times New Roman" w:cs="Times New Roman"/>
          <w:b/>
          <w:bCs/>
          <w:sz w:val="20"/>
          <w:szCs w:val="20"/>
        </w:rPr>
      </w:pPr>
    </w:p>
    <w:p w14:paraId="193F1801" w14:textId="77777777" w:rsidR="00AE7BC3" w:rsidRPr="003D0B2E" w:rsidRDefault="00AE7BC3" w:rsidP="00AE7BC3">
      <w:pPr>
        <w:spacing w:after="0"/>
        <w:jc w:val="both"/>
        <w:rPr>
          <w:rFonts w:ascii="Times New Roman" w:hAnsi="Times New Roman" w:cs="Times New Roman"/>
          <w:b/>
          <w:bCs/>
          <w:sz w:val="20"/>
          <w:szCs w:val="20"/>
        </w:rPr>
      </w:pPr>
    </w:p>
    <w:p w14:paraId="24889C7B" w14:textId="77777777" w:rsidR="00AE7BC3" w:rsidRPr="003D0B2E" w:rsidRDefault="00AE7BC3" w:rsidP="00AE7BC3">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y la AAPAUNAM convienen en que a través de una Comisión Mixta Paritaria</w:t>
      </w:r>
      <w:r w:rsidRPr="003D0B2E">
        <w:rPr>
          <w:rFonts w:ascii="Times New Roman" w:hAnsi="Times New Roman" w:cs="Times New Roman"/>
          <w:sz w:val="20"/>
          <w:szCs w:val="20"/>
          <w:highlight w:val="yellow"/>
        </w:rPr>
        <w:t>,</w:t>
      </w:r>
      <w:r w:rsidRPr="003D0B2E">
        <w:rPr>
          <w:rFonts w:ascii="Times New Roman" w:hAnsi="Times New Roman" w:cs="Times New Roman"/>
          <w:sz w:val="20"/>
          <w:szCs w:val="20"/>
        </w:rPr>
        <w:t xml:space="preserve"> revisarán el Tabulador de Salarios del Personal Académico a que se refiere la Cláusula 38 de este Contrato, en sus diversas categorías y niveles. Dicha revisión se realizará en un plazo no mayor de ciento ochenta días hábiles contados a partir de la firma de este Contrato.</w:t>
      </w:r>
    </w:p>
    <w:p w14:paraId="3B47EB2D" w14:textId="77777777" w:rsidR="00AE7BC3" w:rsidRDefault="00AE7BC3" w:rsidP="00806D47">
      <w:pPr>
        <w:spacing w:after="0" w:line="240" w:lineRule="auto"/>
        <w:jc w:val="both"/>
        <w:rPr>
          <w:rFonts w:ascii="Times New Roman" w:hAnsi="Times New Roman" w:cs="Times New Roman"/>
          <w:sz w:val="20"/>
          <w:szCs w:val="20"/>
        </w:rPr>
      </w:pPr>
    </w:p>
    <w:p w14:paraId="03CD9E3E" w14:textId="77777777" w:rsidR="00AE7BC3" w:rsidRPr="003D0B2E" w:rsidRDefault="00AE7BC3" w:rsidP="00AE7BC3">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CLÁUSULA TRANSITORIA DÉCIMO OCTAVA</w:t>
      </w:r>
    </w:p>
    <w:p w14:paraId="023C6FC4" w14:textId="77777777" w:rsidR="00AE7BC3" w:rsidRPr="003D0B2E" w:rsidRDefault="00AE7BC3" w:rsidP="00AE7BC3">
      <w:pPr>
        <w:spacing w:after="0"/>
        <w:jc w:val="center"/>
        <w:rPr>
          <w:rFonts w:ascii="Times New Roman" w:hAnsi="Times New Roman" w:cs="Times New Roman"/>
          <w:b/>
          <w:sz w:val="20"/>
          <w:szCs w:val="20"/>
        </w:rPr>
      </w:pPr>
    </w:p>
    <w:p w14:paraId="6398715E"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PROYECTOS DE TRANSPORTE, SEGURIDAD Y VIGILANCIA</w:t>
      </w:r>
    </w:p>
    <w:p w14:paraId="6A4201B5" w14:textId="77777777" w:rsidR="00AE7BC3" w:rsidRPr="003D0B2E" w:rsidRDefault="00AE7BC3" w:rsidP="00AE7BC3">
      <w:pPr>
        <w:spacing w:after="0"/>
        <w:jc w:val="both"/>
        <w:rPr>
          <w:rFonts w:ascii="Times New Roman" w:hAnsi="Times New Roman" w:cs="Times New Roman"/>
          <w:sz w:val="20"/>
          <w:szCs w:val="20"/>
        </w:rPr>
      </w:pPr>
    </w:p>
    <w:p w14:paraId="01487671" w14:textId="77777777" w:rsidR="00AE7BC3" w:rsidRPr="003D0B2E" w:rsidRDefault="00AE7BC3" w:rsidP="00AE7BC3">
      <w:pPr>
        <w:spacing w:after="0"/>
        <w:jc w:val="both"/>
        <w:rPr>
          <w:rFonts w:ascii="Times New Roman" w:hAnsi="Times New Roman" w:cs="Times New Roman"/>
          <w:sz w:val="20"/>
          <w:szCs w:val="20"/>
        </w:rPr>
      </w:pPr>
      <w:r w:rsidRPr="003D0B2E">
        <w:rPr>
          <w:rFonts w:ascii="Times New Roman" w:hAnsi="Times New Roman" w:cs="Times New Roman"/>
          <w:sz w:val="20"/>
          <w:szCs w:val="20"/>
        </w:rPr>
        <w:t>Para el cumplimiento de la Cláusula 89, la UNAM presentará en el término de ciento veinte días, contados a partir de la firma de este Contrato Colectivo de Trabajo, un proyecto que asegure la mayor fluidez del transporte, el que una vez aprobado, se aplicará en un plazo no mayor de noventa días.</w:t>
      </w:r>
    </w:p>
    <w:p w14:paraId="53F47FED" w14:textId="77777777" w:rsidR="00AE7BC3" w:rsidRPr="003D0B2E" w:rsidRDefault="00AE7BC3" w:rsidP="00AE7BC3">
      <w:pPr>
        <w:spacing w:after="0"/>
        <w:jc w:val="both"/>
        <w:rPr>
          <w:rFonts w:ascii="Times New Roman" w:hAnsi="Times New Roman" w:cs="Times New Roman"/>
          <w:sz w:val="20"/>
          <w:szCs w:val="20"/>
        </w:rPr>
      </w:pPr>
    </w:p>
    <w:p w14:paraId="65DC8DC0" w14:textId="77777777" w:rsidR="00AE7BC3" w:rsidRPr="003D0B2E" w:rsidRDefault="00AE7BC3" w:rsidP="00AE7BC3">
      <w:pPr>
        <w:spacing w:after="0"/>
        <w:jc w:val="both"/>
        <w:rPr>
          <w:rFonts w:ascii="Times New Roman" w:hAnsi="Times New Roman" w:cs="Times New Roman"/>
          <w:sz w:val="20"/>
          <w:szCs w:val="20"/>
        </w:rPr>
      </w:pPr>
      <w:r w:rsidRPr="003D0B2E">
        <w:rPr>
          <w:rFonts w:ascii="Times New Roman" w:hAnsi="Times New Roman" w:cs="Times New Roman"/>
          <w:sz w:val="20"/>
          <w:szCs w:val="20"/>
        </w:rPr>
        <w:t>A efecto de garantizar la seguridad de los académicos, la UNAM y la AAPAUNAM elaborarán en un plazo no mayor de noventa días hábiles, un proyecto de reglamento de seguridad y vigilancia, mismo que una vez acordado, entrará en vigencia.</w:t>
      </w:r>
    </w:p>
    <w:p w14:paraId="27E7E46A" w14:textId="77777777" w:rsidR="00AE7BC3" w:rsidRDefault="00AE7BC3" w:rsidP="00806D47">
      <w:pPr>
        <w:spacing w:after="0" w:line="240" w:lineRule="auto"/>
        <w:jc w:val="both"/>
        <w:rPr>
          <w:rFonts w:ascii="Times New Roman" w:hAnsi="Times New Roman" w:cs="Times New Roman"/>
          <w:sz w:val="20"/>
          <w:szCs w:val="20"/>
        </w:rPr>
      </w:pPr>
    </w:p>
    <w:p w14:paraId="6CEDE7C0" w14:textId="77777777" w:rsidR="00AE7BC3" w:rsidRPr="003D0B2E" w:rsidRDefault="00AE7BC3" w:rsidP="00AE7BC3">
      <w:pPr>
        <w:spacing w:after="0"/>
        <w:ind w:left="360"/>
        <w:jc w:val="center"/>
        <w:rPr>
          <w:rFonts w:ascii="Times New Roman" w:hAnsi="Times New Roman" w:cs="Times New Roman"/>
          <w:b/>
          <w:bCs/>
          <w:sz w:val="20"/>
          <w:szCs w:val="20"/>
        </w:rPr>
      </w:pPr>
      <w:r w:rsidRPr="003D0B2E">
        <w:rPr>
          <w:rFonts w:ascii="Times New Roman" w:hAnsi="Times New Roman" w:cs="Times New Roman"/>
          <w:b/>
          <w:bCs/>
          <w:sz w:val="20"/>
          <w:szCs w:val="20"/>
        </w:rPr>
        <w:t>CLÁUSULA TRANSITORIA DÉCIMO NOVENA</w:t>
      </w:r>
    </w:p>
    <w:p w14:paraId="7DE0A064" w14:textId="77777777" w:rsidR="00AE7BC3" w:rsidRPr="003D0B2E" w:rsidRDefault="00AE7BC3" w:rsidP="00AE7BC3">
      <w:pPr>
        <w:spacing w:after="0"/>
        <w:jc w:val="center"/>
        <w:rPr>
          <w:rFonts w:ascii="Times New Roman" w:hAnsi="Times New Roman" w:cs="Times New Roman"/>
          <w:b/>
          <w:bCs/>
          <w:sz w:val="20"/>
          <w:szCs w:val="20"/>
        </w:rPr>
      </w:pPr>
    </w:p>
    <w:p w14:paraId="2D760F0B"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GESTIONES DE TRANSPORTE FUERA DE CIUDAD</w:t>
      </w:r>
    </w:p>
    <w:p w14:paraId="252BF66F"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UNIVERSITARIA</w:t>
      </w:r>
    </w:p>
    <w:p w14:paraId="2299C735" w14:textId="77777777" w:rsidR="00AE7BC3" w:rsidRPr="00AE7BC3" w:rsidRDefault="00AE7BC3" w:rsidP="00AE7BC3">
      <w:pPr>
        <w:spacing w:after="0"/>
        <w:jc w:val="both"/>
        <w:rPr>
          <w:rFonts w:ascii="Times New Roman" w:hAnsi="Times New Roman" w:cs="Times New Roman"/>
          <w:sz w:val="20"/>
          <w:szCs w:val="20"/>
        </w:rPr>
      </w:pPr>
    </w:p>
    <w:p w14:paraId="5936DE35" w14:textId="32713384" w:rsidR="00AE7BC3" w:rsidRDefault="00AE7BC3" w:rsidP="00AE7BC3">
      <w:pPr>
        <w:spacing w:after="0" w:line="240" w:lineRule="auto"/>
        <w:jc w:val="both"/>
        <w:rPr>
          <w:rFonts w:ascii="Times New Roman" w:hAnsi="Times New Roman" w:cs="Times New Roman"/>
          <w:sz w:val="20"/>
          <w:szCs w:val="20"/>
        </w:rPr>
      </w:pPr>
      <w:r w:rsidRPr="00AE7BC3">
        <w:rPr>
          <w:rFonts w:ascii="Times New Roman" w:hAnsi="Times New Roman" w:cs="Times New Roman"/>
          <w:sz w:val="20"/>
          <w:szCs w:val="20"/>
        </w:rPr>
        <w:t>La UNAM se obliga a realizar y entregar a la AAPAUNAM un informe semestral de los resultados obtenidos de las gestiones necesarias ante las autoridades correspondientes, en un plazo no mayor de noventa días, con el objeto de que proporcionen el servicio de transporte al personal académico que presta sus servicios en dependencias ubicadas fuera de Ciudad Universitaria</w:t>
      </w:r>
      <w:r>
        <w:rPr>
          <w:rFonts w:ascii="Times New Roman" w:hAnsi="Times New Roman" w:cs="Times New Roman"/>
          <w:sz w:val="20"/>
          <w:szCs w:val="20"/>
        </w:rPr>
        <w:t>.</w:t>
      </w:r>
    </w:p>
    <w:p w14:paraId="48C5B0D1" w14:textId="77777777" w:rsidR="00AE7BC3" w:rsidRDefault="00AE7BC3" w:rsidP="00AE7BC3">
      <w:pPr>
        <w:spacing w:after="0" w:line="240" w:lineRule="auto"/>
        <w:jc w:val="both"/>
        <w:rPr>
          <w:rFonts w:ascii="Times New Roman" w:hAnsi="Times New Roman" w:cs="Times New Roman"/>
          <w:sz w:val="20"/>
          <w:szCs w:val="20"/>
        </w:rPr>
      </w:pPr>
    </w:p>
    <w:p w14:paraId="709C2A67" w14:textId="77777777" w:rsidR="00AE7BC3" w:rsidRPr="003D0B2E" w:rsidRDefault="00AE7BC3" w:rsidP="00AE7BC3">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TRANSITORIA VIGÉSIMA</w:t>
      </w:r>
    </w:p>
    <w:p w14:paraId="3213B79E" w14:textId="77777777" w:rsidR="00AE7BC3" w:rsidRPr="003D0B2E" w:rsidRDefault="00AE7BC3" w:rsidP="00AE7BC3">
      <w:pPr>
        <w:spacing w:after="0"/>
        <w:jc w:val="center"/>
        <w:rPr>
          <w:rFonts w:ascii="Times New Roman" w:hAnsi="Times New Roman" w:cs="Times New Roman"/>
          <w:sz w:val="20"/>
          <w:szCs w:val="20"/>
        </w:rPr>
      </w:pPr>
    </w:p>
    <w:p w14:paraId="3977E82A"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ESTUDIOS PARA LA DETECCIÓN DE FACTORES DE</w:t>
      </w:r>
    </w:p>
    <w:p w14:paraId="48125CD6"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RIESGO PARA LA SALUD</w:t>
      </w:r>
    </w:p>
    <w:p w14:paraId="038065D2" w14:textId="77777777" w:rsidR="00AE7BC3" w:rsidRPr="003D0B2E" w:rsidRDefault="00AE7BC3" w:rsidP="00AE7BC3">
      <w:pPr>
        <w:spacing w:after="0"/>
        <w:jc w:val="both"/>
        <w:rPr>
          <w:rFonts w:ascii="Times New Roman" w:hAnsi="Times New Roman" w:cs="Times New Roman"/>
          <w:sz w:val="20"/>
          <w:szCs w:val="20"/>
        </w:rPr>
      </w:pPr>
    </w:p>
    <w:p w14:paraId="6FCEE83A" w14:textId="77777777" w:rsidR="00AE7BC3" w:rsidRPr="003D0B2E" w:rsidRDefault="00AE7BC3" w:rsidP="00AE7BC3">
      <w:pPr>
        <w:pStyle w:val="Textodecuerpo"/>
        <w:spacing w:after="0"/>
        <w:jc w:val="both"/>
        <w:rPr>
          <w:sz w:val="20"/>
          <w:szCs w:val="20"/>
        </w:rPr>
      </w:pPr>
      <w:r w:rsidRPr="003D0B2E">
        <w:rPr>
          <w:sz w:val="20"/>
          <w:szCs w:val="20"/>
        </w:rPr>
        <w:t>La UNAM y la AAPAUNAM darán instrucciones y el apoyo necesario a sus representantes ante la Comisión Central de Seguridad y Salud en el Trabajo del Personal Académico UNAM-AAPAUNAM, así como a las Comisiones Auxiliares correspondientes, para que en un plazo no mayor de ciento veinte días hábiles, realicen un estudio que tenga por objeto detectar las labores que deban considerarse insalubres y/o peligrosas que pudieran representar un posible riesgo para la salud del trabajador académico y así aplicar las medidas para su corrección y adecuación de procedimientos seguros.</w:t>
      </w:r>
    </w:p>
    <w:p w14:paraId="6FAFE916" w14:textId="77777777" w:rsidR="00AE7BC3" w:rsidRPr="003D0B2E" w:rsidRDefault="00AE7BC3" w:rsidP="00AE7BC3">
      <w:pPr>
        <w:spacing w:after="0"/>
        <w:jc w:val="both"/>
        <w:rPr>
          <w:rFonts w:ascii="Times New Roman" w:hAnsi="Times New Roman" w:cs="Times New Roman"/>
          <w:sz w:val="20"/>
          <w:szCs w:val="20"/>
        </w:rPr>
      </w:pPr>
    </w:p>
    <w:p w14:paraId="4A8DE01C" w14:textId="77777777" w:rsidR="00AE7BC3" w:rsidRPr="003D0B2E" w:rsidRDefault="00AE7BC3" w:rsidP="00AE7BC3">
      <w:pPr>
        <w:spacing w:after="0"/>
        <w:jc w:val="both"/>
        <w:rPr>
          <w:rFonts w:ascii="Times New Roman" w:hAnsi="Times New Roman" w:cs="Times New Roman"/>
          <w:sz w:val="20"/>
          <w:szCs w:val="20"/>
        </w:rPr>
      </w:pPr>
      <w:r w:rsidRPr="003D0B2E">
        <w:rPr>
          <w:rFonts w:ascii="Times New Roman" w:hAnsi="Times New Roman" w:cs="Times New Roman"/>
          <w:sz w:val="20"/>
          <w:szCs w:val="20"/>
        </w:rPr>
        <w:t>Las partes presentarán su propuesta de metodología de estudio, en un término de noventa días hábiles contados a partir de la firma del presente Contrato.</w:t>
      </w:r>
    </w:p>
    <w:p w14:paraId="3FDB7A66" w14:textId="77777777" w:rsidR="00AE7BC3" w:rsidRPr="003D0B2E" w:rsidRDefault="00AE7BC3" w:rsidP="00AE7BC3">
      <w:pPr>
        <w:spacing w:after="0"/>
        <w:jc w:val="both"/>
        <w:rPr>
          <w:rFonts w:ascii="Times New Roman" w:hAnsi="Times New Roman" w:cs="Times New Roman"/>
          <w:sz w:val="20"/>
          <w:szCs w:val="20"/>
        </w:rPr>
      </w:pPr>
    </w:p>
    <w:p w14:paraId="01222233" w14:textId="77777777" w:rsidR="00AE7BC3" w:rsidRPr="003D0B2E" w:rsidRDefault="00AE7BC3" w:rsidP="00AE7BC3">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TRANSITORIA VIGÉSIMO PRIMERA</w:t>
      </w:r>
    </w:p>
    <w:p w14:paraId="1586A7E4" w14:textId="77777777" w:rsidR="00AE7BC3" w:rsidRPr="003D0B2E" w:rsidRDefault="00AE7BC3" w:rsidP="00AE7BC3">
      <w:pPr>
        <w:spacing w:after="0"/>
        <w:jc w:val="center"/>
        <w:rPr>
          <w:rFonts w:ascii="Times New Roman" w:hAnsi="Times New Roman" w:cs="Times New Roman"/>
          <w:sz w:val="20"/>
          <w:szCs w:val="20"/>
        </w:rPr>
      </w:pPr>
    </w:p>
    <w:p w14:paraId="69E3937E"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ESTUDIO RELATIVO A LAS CARGAS DE TRABAJO</w:t>
      </w:r>
    </w:p>
    <w:p w14:paraId="5A9E40EB" w14:textId="77777777" w:rsidR="00AE7BC3" w:rsidRPr="003D0B2E" w:rsidRDefault="00AE7BC3" w:rsidP="00AE7BC3">
      <w:pPr>
        <w:spacing w:after="0"/>
        <w:jc w:val="both"/>
        <w:rPr>
          <w:rFonts w:ascii="Times New Roman" w:hAnsi="Times New Roman" w:cs="Times New Roman"/>
          <w:sz w:val="20"/>
          <w:szCs w:val="20"/>
        </w:rPr>
      </w:pPr>
    </w:p>
    <w:p w14:paraId="631D2833" w14:textId="042D6E5C" w:rsidR="00AE7BC3" w:rsidRDefault="00AE7BC3" w:rsidP="00AE7BC3">
      <w:pPr>
        <w:spacing w:after="0" w:line="240" w:lineRule="auto"/>
        <w:jc w:val="both"/>
        <w:rPr>
          <w:rFonts w:ascii="Times New Roman" w:hAnsi="Times New Roman" w:cs="Times New Roman"/>
          <w:sz w:val="20"/>
          <w:szCs w:val="20"/>
        </w:rPr>
      </w:pPr>
      <w:r w:rsidRPr="003D0B2E">
        <w:rPr>
          <w:rFonts w:ascii="Times New Roman" w:hAnsi="Times New Roman" w:cs="Times New Roman"/>
          <w:sz w:val="20"/>
          <w:szCs w:val="20"/>
        </w:rPr>
        <w:t>La UNAM y la AAPAUNAM realizarán conjuntamente el estudio relativo a las cargas de trabajo que corresponden a los profesores de asignatura que prestan sus servicios en la UNAM, en un término no mayor de ciento ochenta días contados a partir de la firma de este Contrato, dando cumplimiento a la Cláusula 55 del mismo ordenamiento.</w:t>
      </w:r>
    </w:p>
    <w:p w14:paraId="5DEF83FB" w14:textId="77777777" w:rsidR="00AE7BC3" w:rsidRDefault="00AE7BC3" w:rsidP="00AE7BC3">
      <w:pPr>
        <w:spacing w:after="0" w:line="240" w:lineRule="auto"/>
        <w:jc w:val="both"/>
        <w:rPr>
          <w:rFonts w:ascii="Times New Roman" w:hAnsi="Times New Roman" w:cs="Times New Roman"/>
          <w:sz w:val="20"/>
          <w:szCs w:val="20"/>
        </w:rPr>
      </w:pPr>
    </w:p>
    <w:p w14:paraId="01047B86" w14:textId="77777777" w:rsidR="00AE7BC3" w:rsidRPr="003D0B2E" w:rsidRDefault="00AE7BC3" w:rsidP="00AE7BC3">
      <w:pPr>
        <w:spacing w:after="0"/>
        <w:ind w:left="360"/>
        <w:jc w:val="center"/>
        <w:rPr>
          <w:rFonts w:ascii="Times New Roman" w:hAnsi="Times New Roman" w:cs="Times New Roman"/>
          <w:b/>
          <w:bCs/>
          <w:sz w:val="20"/>
          <w:szCs w:val="20"/>
        </w:rPr>
      </w:pPr>
      <w:r w:rsidRPr="003D0B2E">
        <w:rPr>
          <w:rFonts w:ascii="Times New Roman" w:hAnsi="Times New Roman" w:cs="Times New Roman"/>
          <w:b/>
          <w:bCs/>
          <w:sz w:val="20"/>
          <w:szCs w:val="20"/>
        </w:rPr>
        <w:t>CLÁUSULA TRANSITORIA VIGÉSIMO SEGUNDA</w:t>
      </w:r>
    </w:p>
    <w:p w14:paraId="24038518" w14:textId="77777777" w:rsidR="00AE7BC3" w:rsidRPr="003D0B2E" w:rsidRDefault="00AE7BC3" w:rsidP="00AE7BC3">
      <w:pPr>
        <w:spacing w:after="0"/>
        <w:jc w:val="center"/>
        <w:rPr>
          <w:rFonts w:ascii="Times New Roman" w:hAnsi="Times New Roman" w:cs="Times New Roman"/>
          <w:b/>
          <w:bCs/>
          <w:sz w:val="20"/>
          <w:szCs w:val="20"/>
        </w:rPr>
      </w:pPr>
    </w:p>
    <w:p w14:paraId="3615B327" w14:textId="77777777" w:rsidR="00AE7BC3" w:rsidRPr="003D0B2E" w:rsidRDefault="00AE7BC3" w:rsidP="00AE7BC3">
      <w:pPr>
        <w:spacing w:after="0"/>
        <w:jc w:val="center"/>
        <w:rPr>
          <w:rFonts w:ascii="Times New Roman" w:hAnsi="Times New Roman" w:cs="Times New Roman"/>
          <w:bCs/>
          <w:sz w:val="20"/>
          <w:szCs w:val="20"/>
        </w:rPr>
      </w:pPr>
      <w:r w:rsidRPr="003D0B2E">
        <w:rPr>
          <w:rFonts w:ascii="Times New Roman" w:hAnsi="Times New Roman" w:cs="Times New Roman"/>
          <w:bCs/>
          <w:sz w:val="20"/>
          <w:szCs w:val="20"/>
        </w:rPr>
        <w:t>ESTUDIOS SOBRE LA APLICACIÓN DE NORMAS PARA LA CAPACITACIÓN Y SUPERACIÓN ACADÉMICA</w:t>
      </w:r>
    </w:p>
    <w:p w14:paraId="79869E71" w14:textId="77777777" w:rsidR="00AE7BC3" w:rsidRPr="003D0B2E" w:rsidRDefault="00AE7BC3" w:rsidP="00AE7BC3">
      <w:pPr>
        <w:spacing w:after="0"/>
        <w:jc w:val="both"/>
        <w:rPr>
          <w:rFonts w:ascii="Times New Roman" w:hAnsi="Times New Roman" w:cs="Times New Roman"/>
          <w:b/>
          <w:sz w:val="20"/>
          <w:szCs w:val="20"/>
        </w:rPr>
      </w:pPr>
    </w:p>
    <w:p w14:paraId="3C795148" w14:textId="77777777" w:rsidR="00AE7BC3" w:rsidRPr="003D0B2E" w:rsidRDefault="00AE7BC3" w:rsidP="00AE7BC3">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y la AAPAUNAM, por medio de la Comisión Mixta para el Estudio de las Actividades de Capacitación y Superación del Personal Académico, harán los estudios para que ésta, en su caso, proponga las modalidades al trabajo que realiza el personal académico, que permitan la mejor aplicación de las normas que sobre capacitación y adiestramiento contiene la Ley Federal del Trabajo, acorde con la Legislación Universitaria.</w:t>
      </w:r>
    </w:p>
    <w:p w14:paraId="1530174B" w14:textId="77777777" w:rsidR="00AE7BC3" w:rsidRPr="003D0B2E" w:rsidRDefault="00AE7BC3" w:rsidP="00AE7BC3">
      <w:pPr>
        <w:spacing w:after="0"/>
        <w:jc w:val="both"/>
        <w:rPr>
          <w:rFonts w:ascii="Times New Roman" w:hAnsi="Times New Roman" w:cs="Times New Roman"/>
          <w:sz w:val="20"/>
          <w:szCs w:val="20"/>
        </w:rPr>
      </w:pPr>
    </w:p>
    <w:p w14:paraId="64651C8F" w14:textId="77777777" w:rsidR="00AE7BC3" w:rsidRDefault="00AE7BC3" w:rsidP="00AE7BC3">
      <w:pPr>
        <w:spacing w:after="0"/>
        <w:ind w:left="360"/>
        <w:jc w:val="center"/>
        <w:rPr>
          <w:rFonts w:ascii="Times New Roman" w:hAnsi="Times New Roman" w:cs="Times New Roman"/>
          <w:b/>
          <w:sz w:val="20"/>
          <w:szCs w:val="20"/>
        </w:rPr>
      </w:pPr>
    </w:p>
    <w:p w14:paraId="16058B05" w14:textId="77777777" w:rsidR="00AE7BC3" w:rsidRDefault="00AE7BC3" w:rsidP="00AE7BC3">
      <w:pPr>
        <w:spacing w:after="0"/>
        <w:ind w:left="360"/>
        <w:jc w:val="center"/>
        <w:rPr>
          <w:rFonts w:ascii="Times New Roman" w:hAnsi="Times New Roman" w:cs="Times New Roman"/>
          <w:b/>
          <w:sz w:val="20"/>
          <w:szCs w:val="20"/>
        </w:rPr>
      </w:pPr>
    </w:p>
    <w:p w14:paraId="39EA3E67" w14:textId="77777777" w:rsidR="00AE7BC3" w:rsidRPr="003D0B2E" w:rsidRDefault="00AE7BC3" w:rsidP="00AE7BC3">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TRANSITORIA VIGÉSIMO TERCERA</w:t>
      </w:r>
    </w:p>
    <w:p w14:paraId="6A68B81A" w14:textId="77777777" w:rsidR="00AE7BC3" w:rsidRPr="003D0B2E" w:rsidRDefault="00AE7BC3" w:rsidP="00AE7BC3">
      <w:pPr>
        <w:spacing w:after="0"/>
        <w:jc w:val="center"/>
        <w:rPr>
          <w:rFonts w:ascii="Times New Roman" w:hAnsi="Times New Roman" w:cs="Times New Roman"/>
          <w:sz w:val="20"/>
          <w:szCs w:val="20"/>
        </w:rPr>
      </w:pPr>
    </w:p>
    <w:p w14:paraId="4E6BB09C"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PROYECTO DE FORMACIÓN Y SUPERACIÓN ACADÉMICA</w:t>
      </w:r>
    </w:p>
    <w:p w14:paraId="1463317B" w14:textId="77777777" w:rsidR="00AE7BC3" w:rsidRPr="003D0B2E" w:rsidRDefault="00AE7BC3" w:rsidP="00AE7BC3">
      <w:pPr>
        <w:spacing w:after="0"/>
        <w:jc w:val="both"/>
        <w:rPr>
          <w:rFonts w:ascii="Times New Roman" w:hAnsi="Times New Roman" w:cs="Times New Roman"/>
          <w:sz w:val="20"/>
          <w:szCs w:val="20"/>
        </w:rPr>
      </w:pPr>
    </w:p>
    <w:p w14:paraId="3C6E093C" w14:textId="77777777" w:rsidR="00AE7BC3" w:rsidRPr="003D0B2E" w:rsidRDefault="00AE7BC3" w:rsidP="00AE7BC3">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y la AAPAUNAM convienen que en un plazo no mayor de noventa días hábiles a partir de la firma de este Contrato, la Comisión Mixta para el Estudio de las Actividades de Capacitación y Superación del Personal Académico, presentará el resultado del estudio realizado para detectar las necesidades del personal académico en las diferentes dependencias, que permita a la propia Comisión aportar elementos para promover la participación del personal académico en las acciones de formación docente y superación académica.</w:t>
      </w:r>
    </w:p>
    <w:p w14:paraId="48A715BD" w14:textId="77777777" w:rsidR="00AE7BC3" w:rsidRDefault="00AE7BC3" w:rsidP="00AE7BC3">
      <w:pPr>
        <w:spacing w:after="0" w:line="240" w:lineRule="auto"/>
        <w:jc w:val="both"/>
        <w:rPr>
          <w:rFonts w:ascii="Times New Roman" w:hAnsi="Times New Roman" w:cs="Times New Roman"/>
          <w:sz w:val="20"/>
          <w:szCs w:val="20"/>
        </w:rPr>
      </w:pPr>
    </w:p>
    <w:p w14:paraId="7A08EB37" w14:textId="77777777" w:rsidR="00AE7BC3" w:rsidRPr="003D0B2E" w:rsidRDefault="00AE7BC3" w:rsidP="00AE7BC3">
      <w:pPr>
        <w:spacing w:after="0"/>
        <w:ind w:left="360"/>
        <w:jc w:val="center"/>
        <w:rPr>
          <w:rFonts w:ascii="Times New Roman" w:hAnsi="Times New Roman" w:cs="Times New Roman"/>
          <w:b/>
          <w:sz w:val="20"/>
          <w:szCs w:val="20"/>
        </w:rPr>
      </w:pPr>
      <w:r w:rsidRPr="003D0B2E">
        <w:rPr>
          <w:rFonts w:ascii="Times New Roman" w:hAnsi="Times New Roman" w:cs="Times New Roman"/>
          <w:b/>
          <w:sz w:val="20"/>
          <w:szCs w:val="20"/>
        </w:rPr>
        <w:t>CLÁUSULA TRANSITORIA VIGÉSIMO CUARTA</w:t>
      </w:r>
    </w:p>
    <w:p w14:paraId="43349C49" w14:textId="77777777" w:rsidR="00AE7BC3" w:rsidRPr="003D0B2E" w:rsidRDefault="00AE7BC3" w:rsidP="00AE7BC3">
      <w:pPr>
        <w:spacing w:after="0"/>
        <w:jc w:val="center"/>
        <w:rPr>
          <w:rFonts w:ascii="Times New Roman" w:hAnsi="Times New Roman" w:cs="Times New Roman"/>
          <w:b/>
          <w:sz w:val="20"/>
          <w:szCs w:val="20"/>
        </w:rPr>
      </w:pPr>
    </w:p>
    <w:p w14:paraId="545C675F"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REVISIÓN DE LAS ACCIONES DE LA COMISIÓN</w:t>
      </w:r>
    </w:p>
    <w:p w14:paraId="77F692F5"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MIXTA PARA EL ESTUDIO DE LAS ACTIVIDADES</w:t>
      </w:r>
    </w:p>
    <w:p w14:paraId="4970ACFA"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 xml:space="preserve">DE CAPACITACIÓN Y SUPERACIÓN DEL PERSONAL ACADÉMICO </w:t>
      </w:r>
    </w:p>
    <w:p w14:paraId="02A8C2EC" w14:textId="77777777" w:rsidR="00AE7BC3" w:rsidRPr="003D0B2E" w:rsidRDefault="00AE7BC3" w:rsidP="00AE7BC3">
      <w:pPr>
        <w:spacing w:after="0"/>
        <w:jc w:val="both"/>
        <w:rPr>
          <w:rFonts w:ascii="Times New Roman" w:hAnsi="Times New Roman" w:cs="Times New Roman"/>
          <w:sz w:val="20"/>
          <w:szCs w:val="20"/>
        </w:rPr>
      </w:pPr>
    </w:p>
    <w:p w14:paraId="1F4A91E2" w14:textId="77777777" w:rsidR="00AE7BC3" w:rsidRPr="003D0B2E" w:rsidRDefault="00AE7BC3" w:rsidP="00AE7BC3">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y la AAPAUNAM convienen en estudiar</w:t>
      </w:r>
      <w:r w:rsidRPr="003D0B2E">
        <w:rPr>
          <w:rFonts w:ascii="Times New Roman" w:hAnsi="Times New Roman" w:cs="Times New Roman"/>
          <w:sz w:val="20"/>
          <w:szCs w:val="20"/>
          <w:highlight w:val="yellow"/>
        </w:rPr>
        <w:t>,</w:t>
      </w:r>
      <w:r w:rsidRPr="003D0B2E">
        <w:rPr>
          <w:rFonts w:ascii="Times New Roman" w:hAnsi="Times New Roman" w:cs="Times New Roman"/>
          <w:sz w:val="20"/>
          <w:szCs w:val="20"/>
        </w:rPr>
        <w:t xml:space="preserve"> por medio de la Comisión Mixta para el Estudio de las Actividades de Capacitación y Superación del Personal Académico en un plazo no mayor de ciento ochenta días, contados a partir de la firma de este Contrato, un mecanismo que permita al personal académico contar con períodos adecuados para dedicarlos a la superación académica.</w:t>
      </w:r>
    </w:p>
    <w:p w14:paraId="6DB2F5F6" w14:textId="77777777" w:rsidR="00AE7BC3" w:rsidRDefault="00AE7BC3" w:rsidP="00AE7BC3">
      <w:pPr>
        <w:spacing w:after="0" w:line="240" w:lineRule="auto"/>
        <w:jc w:val="both"/>
        <w:rPr>
          <w:rFonts w:ascii="Times New Roman" w:hAnsi="Times New Roman" w:cs="Times New Roman"/>
          <w:sz w:val="20"/>
          <w:szCs w:val="20"/>
        </w:rPr>
      </w:pPr>
    </w:p>
    <w:p w14:paraId="035634D0" w14:textId="77777777" w:rsidR="00AE7BC3" w:rsidRPr="003D0B2E" w:rsidRDefault="00AE7BC3" w:rsidP="00AE7BC3">
      <w:pPr>
        <w:spacing w:after="0"/>
        <w:ind w:left="360"/>
        <w:jc w:val="center"/>
        <w:rPr>
          <w:rFonts w:ascii="Times New Roman" w:hAnsi="Times New Roman" w:cs="Times New Roman"/>
          <w:b/>
          <w:bCs/>
          <w:sz w:val="20"/>
          <w:szCs w:val="20"/>
        </w:rPr>
      </w:pPr>
      <w:r w:rsidRPr="003D0B2E">
        <w:rPr>
          <w:rFonts w:ascii="Times New Roman" w:hAnsi="Times New Roman" w:cs="Times New Roman"/>
          <w:b/>
          <w:bCs/>
          <w:sz w:val="20"/>
          <w:szCs w:val="20"/>
        </w:rPr>
        <w:t>CLÁUSULA TRANSITORIA VIGÉSIMO QUINTA</w:t>
      </w:r>
    </w:p>
    <w:p w14:paraId="1D34D3C0" w14:textId="77777777" w:rsidR="00AE7BC3" w:rsidRPr="003D0B2E" w:rsidRDefault="00AE7BC3" w:rsidP="00AE7BC3">
      <w:pPr>
        <w:spacing w:after="0"/>
        <w:jc w:val="center"/>
        <w:rPr>
          <w:rFonts w:ascii="Times New Roman" w:hAnsi="Times New Roman" w:cs="Times New Roman"/>
          <w:sz w:val="20"/>
          <w:szCs w:val="20"/>
        </w:rPr>
      </w:pPr>
    </w:p>
    <w:p w14:paraId="0EAC2B78" w14:textId="77777777" w:rsidR="00AE7BC3" w:rsidRPr="003D0B2E" w:rsidRDefault="00AE7BC3" w:rsidP="00AE7BC3">
      <w:pPr>
        <w:spacing w:after="0"/>
        <w:jc w:val="center"/>
        <w:rPr>
          <w:rFonts w:ascii="Times New Roman" w:hAnsi="Times New Roman" w:cs="Times New Roman"/>
          <w:sz w:val="20"/>
          <w:szCs w:val="20"/>
        </w:rPr>
      </w:pPr>
      <w:r w:rsidRPr="003D0B2E">
        <w:rPr>
          <w:rFonts w:ascii="Times New Roman" w:hAnsi="Times New Roman" w:cs="Times New Roman"/>
          <w:sz w:val="20"/>
          <w:szCs w:val="20"/>
        </w:rPr>
        <w:t>INFORMACIÓN OFICIAL PARA LA AAPAUNAM</w:t>
      </w:r>
    </w:p>
    <w:p w14:paraId="394CB803" w14:textId="77777777" w:rsidR="00AE7BC3" w:rsidRPr="003D0B2E" w:rsidRDefault="00AE7BC3" w:rsidP="00AE7BC3">
      <w:pPr>
        <w:spacing w:after="0"/>
        <w:jc w:val="both"/>
        <w:rPr>
          <w:rFonts w:ascii="Times New Roman" w:hAnsi="Times New Roman" w:cs="Times New Roman"/>
          <w:sz w:val="20"/>
          <w:szCs w:val="20"/>
        </w:rPr>
      </w:pPr>
    </w:p>
    <w:p w14:paraId="4F3C2B39" w14:textId="77777777" w:rsidR="00AE7BC3" w:rsidRPr="003D0B2E" w:rsidRDefault="00AE7BC3" w:rsidP="00AE7BC3">
      <w:pPr>
        <w:spacing w:after="0"/>
        <w:jc w:val="both"/>
        <w:rPr>
          <w:rFonts w:ascii="Times New Roman" w:hAnsi="Times New Roman" w:cs="Times New Roman"/>
          <w:sz w:val="20"/>
          <w:szCs w:val="20"/>
        </w:rPr>
      </w:pPr>
      <w:r w:rsidRPr="003D0B2E">
        <w:rPr>
          <w:rFonts w:ascii="Times New Roman" w:hAnsi="Times New Roman" w:cs="Times New Roman"/>
          <w:sz w:val="20"/>
          <w:szCs w:val="20"/>
        </w:rPr>
        <w:t>La UNAM se compromete con la AAPAUNAM a proporcionar 50 ejemplares de la información oficial relativa a la Agenda Estadística Anual, Presupuesto aprobado por el Consejo Universitario, Cuenta Anual aprobada por el Consejo Universitario, 30 ejemplares de las Estadísticas del Personal Académico de la UNAM y 30 ejemplares del Censo del Personal Académico de la UNAM, cuando ésta lo realice.</w:t>
      </w:r>
    </w:p>
    <w:p w14:paraId="0ACB3CC9" w14:textId="77777777" w:rsidR="00AE7BC3" w:rsidRDefault="00AE7BC3" w:rsidP="00AE7BC3">
      <w:pPr>
        <w:spacing w:after="0" w:line="240" w:lineRule="auto"/>
        <w:jc w:val="both"/>
        <w:rPr>
          <w:rFonts w:ascii="Times New Roman" w:hAnsi="Times New Roman" w:cs="Times New Roman"/>
          <w:sz w:val="20"/>
          <w:szCs w:val="20"/>
        </w:rPr>
      </w:pPr>
    </w:p>
    <w:p w14:paraId="627BC601" w14:textId="77777777" w:rsidR="00AE7BC3" w:rsidRDefault="00AE7BC3" w:rsidP="00AE7BC3">
      <w:pPr>
        <w:jc w:val="center"/>
        <w:rPr>
          <w:rFonts w:ascii="Times New Roman" w:hAnsi="Times New Roman" w:cs="Times New Roman"/>
          <w:b/>
          <w:bCs/>
          <w:sz w:val="20"/>
          <w:szCs w:val="20"/>
        </w:rPr>
      </w:pPr>
    </w:p>
    <w:p w14:paraId="416803EF" w14:textId="77777777" w:rsidR="00AE7BC3" w:rsidRDefault="00AE7BC3" w:rsidP="00AE7BC3">
      <w:pPr>
        <w:jc w:val="center"/>
        <w:rPr>
          <w:rFonts w:ascii="Times New Roman" w:hAnsi="Times New Roman" w:cs="Times New Roman"/>
          <w:b/>
          <w:bCs/>
          <w:sz w:val="20"/>
          <w:szCs w:val="20"/>
        </w:rPr>
      </w:pPr>
    </w:p>
    <w:p w14:paraId="4E6BAD0F" w14:textId="77777777" w:rsidR="00AE7BC3" w:rsidRDefault="00AE7BC3" w:rsidP="00AE7BC3">
      <w:pPr>
        <w:jc w:val="center"/>
        <w:rPr>
          <w:rFonts w:ascii="Times New Roman" w:hAnsi="Times New Roman" w:cs="Times New Roman"/>
          <w:b/>
          <w:bCs/>
          <w:sz w:val="20"/>
          <w:szCs w:val="20"/>
        </w:rPr>
      </w:pPr>
    </w:p>
    <w:p w14:paraId="13DAEBFF" w14:textId="77777777" w:rsidR="00AE7BC3" w:rsidRDefault="00AE7BC3" w:rsidP="00AE7BC3">
      <w:pPr>
        <w:jc w:val="center"/>
        <w:rPr>
          <w:rFonts w:ascii="Times New Roman" w:hAnsi="Times New Roman" w:cs="Times New Roman"/>
          <w:b/>
          <w:bCs/>
          <w:sz w:val="20"/>
          <w:szCs w:val="20"/>
        </w:rPr>
      </w:pPr>
    </w:p>
    <w:p w14:paraId="509C5D6B" w14:textId="77777777" w:rsidR="00AE7BC3" w:rsidRDefault="00AE7BC3" w:rsidP="00AE7BC3">
      <w:pPr>
        <w:jc w:val="center"/>
        <w:rPr>
          <w:rFonts w:ascii="Times New Roman" w:hAnsi="Times New Roman" w:cs="Times New Roman"/>
          <w:b/>
          <w:bCs/>
          <w:sz w:val="20"/>
          <w:szCs w:val="20"/>
        </w:rPr>
      </w:pPr>
    </w:p>
    <w:p w14:paraId="19B8AC2A" w14:textId="77777777" w:rsidR="00AE7BC3" w:rsidRDefault="00AE7BC3" w:rsidP="00AE7BC3">
      <w:pPr>
        <w:jc w:val="center"/>
        <w:rPr>
          <w:rFonts w:ascii="Times New Roman" w:hAnsi="Times New Roman" w:cs="Times New Roman"/>
          <w:b/>
          <w:bCs/>
          <w:sz w:val="20"/>
          <w:szCs w:val="20"/>
        </w:rPr>
      </w:pPr>
    </w:p>
    <w:p w14:paraId="5CB17603" w14:textId="77777777" w:rsidR="00AE7BC3" w:rsidRDefault="00AE7BC3" w:rsidP="00AE7BC3">
      <w:pPr>
        <w:jc w:val="center"/>
        <w:rPr>
          <w:rFonts w:ascii="Times New Roman" w:hAnsi="Times New Roman" w:cs="Times New Roman"/>
          <w:b/>
          <w:bCs/>
          <w:sz w:val="20"/>
          <w:szCs w:val="20"/>
        </w:rPr>
      </w:pPr>
    </w:p>
    <w:p w14:paraId="1F09381E" w14:textId="77777777" w:rsidR="00AE7BC3" w:rsidRDefault="00AE7BC3" w:rsidP="00AE7BC3">
      <w:pPr>
        <w:jc w:val="center"/>
        <w:rPr>
          <w:rFonts w:ascii="Times New Roman" w:hAnsi="Times New Roman" w:cs="Times New Roman"/>
          <w:b/>
          <w:bCs/>
          <w:sz w:val="20"/>
          <w:szCs w:val="20"/>
        </w:rPr>
      </w:pPr>
    </w:p>
    <w:p w14:paraId="3FBAA75F" w14:textId="77777777" w:rsidR="00AE7BC3" w:rsidRDefault="00AE7BC3" w:rsidP="00AE7BC3">
      <w:pPr>
        <w:jc w:val="center"/>
        <w:rPr>
          <w:rFonts w:ascii="Times New Roman" w:hAnsi="Times New Roman" w:cs="Times New Roman"/>
          <w:b/>
          <w:bCs/>
          <w:sz w:val="20"/>
          <w:szCs w:val="20"/>
        </w:rPr>
      </w:pPr>
    </w:p>
    <w:p w14:paraId="76B3C47F" w14:textId="77777777" w:rsidR="00AE7BC3" w:rsidRDefault="00AE7BC3" w:rsidP="00AE7BC3">
      <w:pPr>
        <w:jc w:val="center"/>
        <w:rPr>
          <w:rFonts w:ascii="Times New Roman" w:hAnsi="Times New Roman" w:cs="Times New Roman"/>
          <w:b/>
          <w:bCs/>
          <w:sz w:val="20"/>
          <w:szCs w:val="20"/>
        </w:rPr>
      </w:pPr>
    </w:p>
    <w:p w14:paraId="5A6A2DF2" w14:textId="77777777" w:rsidR="00AE7BC3" w:rsidRDefault="00AE7BC3" w:rsidP="00AE7BC3">
      <w:pPr>
        <w:rPr>
          <w:rFonts w:ascii="Times New Roman" w:hAnsi="Times New Roman" w:cs="Times New Roman"/>
          <w:b/>
          <w:bCs/>
          <w:sz w:val="20"/>
          <w:szCs w:val="20"/>
        </w:rPr>
      </w:pPr>
    </w:p>
    <w:p w14:paraId="3936CC8A" w14:textId="77777777" w:rsidR="00AE7BC3" w:rsidRPr="003D0B2E" w:rsidRDefault="00AE7BC3" w:rsidP="00AE7BC3">
      <w:pPr>
        <w:jc w:val="center"/>
        <w:rPr>
          <w:rFonts w:ascii="Times New Roman" w:hAnsi="Times New Roman" w:cs="Times New Roman"/>
          <w:b/>
          <w:bCs/>
          <w:sz w:val="20"/>
          <w:szCs w:val="20"/>
        </w:rPr>
      </w:pPr>
      <w:r w:rsidRPr="003D0B2E">
        <w:rPr>
          <w:rFonts w:ascii="Times New Roman" w:hAnsi="Times New Roman" w:cs="Times New Roman"/>
          <w:b/>
          <w:bCs/>
          <w:sz w:val="20"/>
          <w:szCs w:val="20"/>
        </w:rPr>
        <w:t>ANEXO 1</w:t>
      </w:r>
    </w:p>
    <w:p w14:paraId="065195E4" w14:textId="77777777" w:rsidR="00AE7BC3" w:rsidRPr="003D0B2E" w:rsidRDefault="00AE7BC3" w:rsidP="00AE7BC3">
      <w:pPr>
        <w:jc w:val="center"/>
        <w:rPr>
          <w:rFonts w:ascii="Times New Roman" w:hAnsi="Times New Roman" w:cs="Times New Roman"/>
          <w:sz w:val="20"/>
          <w:szCs w:val="20"/>
        </w:rPr>
      </w:pPr>
    </w:p>
    <w:p w14:paraId="02EFF172" w14:textId="77777777" w:rsidR="00AE7BC3" w:rsidRPr="003D0B2E" w:rsidRDefault="00AE7BC3" w:rsidP="00AE7BC3">
      <w:pPr>
        <w:pStyle w:val="Ttulo5"/>
        <w:spacing w:before="0"/>
        <w:jc w:val="center"/>
        <w:rPr>
          <w:rFonts w:ascii="Times New Roman" w:hAnsi="Times New Roman" w:cs="Times New Roman"/>
          <w:b/>
          <w:i/>
          <w:color w:val="auto"/>
          <w:sz w:val="20"/>
          <w:szCs w:val="20"/>
        </w:rPr>
      </w:pPr>
      <w:r w:rsidRPr="003D0B2E">
        <w:rPr>
          <w:rFonts w:ascii="Times New Roman" w:hAnsi="Times New Roman" w:cs="Times New Roman"/>
          <w:b/>
          <w:color w:val="auto"/>
          <w:sz w:val="20"/>
          <w:szCs w:val="20"/>
        </w:rPr>
        <w:t>TARIFA DE VIÁTICOS PARA EL PERSONAL ACADÉMICO</w:t>
      </w:r>
    </w:p>
    <w:p w14:paraId="4A0E5CEF" w14:textId="77777777" w:rsidR="00AE7BC3" w:rsidRPr="003D0B2E" w:rsidRDefault="00AE7BC3" w:rsidP="00AE7BC3">
      <w:pPr>
        <w:jc w:val="both"/>
        <w:rPr>
          <w:rFonts w:ascii="Times New Roman" w:hAnsi="Times New Roman" w:cs="Times New Roman"/>
          <w:sz w:val="20"/>
          <w:szCs w:val="20"/>
        </w:rPr>
      </w:pPr>
    </w:p>
    <w:p w14:paraId="24101159" w14:textId="36717AE0" w:rsidR="00AE7BC3" w:rsidRPr="003D0B2E" w:rsidRDefault="00AE7BC3" w:rsidP="00AE7BC3">
      <w:pPr>
        <w:tabs>
          <w:tab w:val="left" w:pos="5580"/>
        </w:tabs>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3D0B2E">
        <w:rPr>
          <w:rFonts w:ascii="Times New Roman" w:hAnsi="Times New Roman" w:cs="Times New Roman"/>
          <w:b/>
          <w:bCs/>
          <w:sz w:val="20"/>
          <w:szCs w:val="20"/>
        </w:rPr>
        <w:t xml:space="preserve">ZONAS                                                                   </w:t>
      </w:r>
      <w:r>
        <w:rPr>
          <w:rFonts w:ascii="Times New Roman" w:hAnsi="Times New Roman" w:cs="Times New Roman"/>
          <w:b/>
          <w:bCs/>
          <w:sz w:val="20"/>
          <w:szCs w:val="20"/>
        </w:rPr>
        <w:t xml:space="preserve">                 </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 xml:space="preserve"> </w:t>
      </w:r>
      <w:r w:rsidRPr="003D0B2E">
        <w:rPr>
          <w:rFonts w:ascii="Times New Roman" w:hAnsi="Times New Roman" w:cs="Times New Roman"/>
          <w:b/>
          <w:bCs/>
          <w:sz w:val="20"/>
          <w:szCs w:val="20"/>
        </w:rPr>
        <w:t>IMPORTE</w:t>
      </w:r>
    </w:p>
    <w:p w14:paraId="2FF2F469" w14:textId="1A67BB29" w:rsidR="00AE7BC3" w:rsidRPr="00AE7BC3" w:rsidRDefault="00AE7BC3" w:rsidP="00AE7BC3">
      <w:pPr>
        <w:tabs>
          <w:tab w:val="left" w:pos="5760"/>
        </w:tabs>
        <w:jc w:val="right"/>
        <w:rPr>
          <w:rFonts w:ascii="Times New Roman" w:hAnsi="Times New Roman" w:cs="Times New Roman"/>
          <w:b/>
          <w:bCs/>
          <w:sz w:val="20"/>
          <w:szCs w:val="20"/>
        </w:rPr>
      </w:pPr>
      <w:r w:rsidRPr="003D0B2E">
        <w:rPr>
          <w:rFonts w:ascii="Times New Roman" w:hAnsi="Times New Roman" w:cs="Times New Roman"/>
          <w:b/>
          <w:bCs/>
          <w:sz w:val="20"/>
          <w:szCs w:val="20"/>
        </w:rPr>
        <w:tab/>
        <w:t xml:space="preserve">                     (Cuota Diaria)</w:t>
      </w:r>
    </w:p>
    <w:p w14:paraId="42BDA88A" w14:textId="12C95615" w:rsidR="00AE7BC3" w:rsidRPr="003D0B2E" w:rsidRDefault="00AE7BC3" w:rsidP="00AE7BC3">
      <w:pPr>
        <w:jc w:val="both"/>
        <w:rPr>
          <w:rFonts w:ascii="Times New Roman" w:hAnsi="Times New Roman" w:cs="Times New Roman"/>
          <w:sz w:val="20"/>
          <w:szCs w:val="20"/>
        </w:rPr>
      </w:pPr>
      <w:r w:rsidRPr="003D0B2E">
        <w:rPr>
          <w:rFonts w:ascii="Times New Roman" w:hAnsi="Times New Roman" w:cs="Times New Roman"/>
          <w:sz w:val="20"/>
          <w:szCs w:val="20"/>
        </w:rPr>
        <w:tab/>
        <w:t>1.......................</w:t>
      </w:r>
      <w:r>
        <w:rPr>
          <w:rFonts w:ascii="Times New Roman" w:hAnsi="Times New Roman" w:cs="Times New Roman"/>
          <w:sz w:val="20"/>
          <w:szCs w:val="20"/>
        </w:rPr>
        <w:t>................</w:t>
      </w:r>
      <w:r w:rsidRPr="003D0B2E">
        <w:rPr>
          <w:rFonts w:ascii="Times New Roman" w:hAnsi="Times New Roman" w:cs="Times New Roman"/>
          <w:sz w:val="20"/>
          <w:szCs w:val="20"/>
        </w:rPr>
        <w:t>.........................</w:t>
      </w:r>
      <w:r>
        <w:rPr>
          <w:rFonts w:ascii="Times New Roman" w:hAnsi="Times New Roman" w:cs="Times New Roman"/>
          <w:sz w:val="20"/>
          <w:szCs w:val="20"/>
        </w:rPr>
        <w:t>................................................</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4,663.00</w:t>
      </w:r>
    </w:p>
    <w:p w14:paraId="32025029" w14:textId="5AF6DD52" w:rsidR="00AE7BC3" w:rsidRPr="003D0B2E" w:rsidRDefault="00AE7BC3" w:rsidP="00AE7BC3">
      <w:pPr>
        <w:jc w:val="both"/>
        <w:rPr>
          <w:rFonts w:ascii="Times New Roman" w:hAnsi="Times New Roman" w:cs="Times New Roman"/>
          <w:sz w:val="20"/>
          <w:szCs w:val="20"/>
        </w:rPr>
      </w:pPr>
      <w:r w:rsidRPr="003D0B2E">
        <w:rPr>
          <w:rFonts w:ascii="Times New Roman" w:hAnsi="Times New Roman" w:cs="Times New Roman"/>
          <w:sz w:val="20"/>
          <w:szCs w:val="20"/>
        </w:rPr>
        <w:tab/>
        <w:t>2...</w:t>
      </w:r>
      <w:r>
        <w:rPr>
          <w:rFonts w:ascii="Times New Roman" w:hAnsi="Times New Roman" w:cs="Times New Roman"/>
          <w:sz w:val="20"/>
          <w:szCs w:val="20"/>
        </w:rPr>
        <w:t>...........................</w:t>
      </w:r>
      <w:r w:rsidRPr="003D0B2E">
        <w:rPr>
          <w:rFonts w:ascii="Times New Roman" w:hAnsi="Times New Roman" w:cs="Times New Roman"/>
          <w:sz w:val="20"/>
          <w:szCs w:val="20"/>
        </w:rPr>
        <w:t>...............</w:t>
      </w:r>
      <w:r>
        <w:rPr>
          <w:rFonts w:ascii="Times New Roman" w:hAnsi="Times New Roman" w:cs="Times New Roman"/>
          <w:sz w:val="20"/>
          <w:szCs w:val="20"/>
        </w:rPr>
        <w:t>...............................................</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3,485.00</w:t>
      </w:r>
    </w:p>
    <w:p w14:paraId="686B2496" w14:textId="40ED91B5" w:rsidR="00AE7BC3" w:rsidRPr="003D0B2E" w:rsidRDefault="00AE7BC3" w:rsidP="00AE7BC3">
      <w:pPr>
        <w:jc w:val="both"/>
        <w:rPr>
          <w:rFonts w:ascii="Times New Roman" w:hAnsi="Times New Roman" w:cs="Times New Roman"/>
          <w:sz w:val="20"/>
          <w:szCs w:val="20"/>
        </w:rPr>
      </w:pPr>
      <w:r w:rsidRPr="003D0B2E">
        <w:rPr>
          <w:rFonts w:ascii="Times New Roman" w:hAnsi="Times New Roman" w:cs="Times New Roman"/>
          <w:sz w:val="20"/>
          <w:szCs w:val="20"/>
        </w:rPr>
        <w:tab/>
        <w:t>3...................</w:t>
      </w:r>
      <w:r>
        <w:rPr>
          <w:rFonts w:ascii="Times New Roman" w:hAnsi="Times New Roman" w:cs="Times New Roman"/>
          <w:sz w:val="20"/>
          <w:szCs w:val="20"/>
        </w:rPr>
        <w:t>.................</w:t>
      </w:r>
      <w:r w:rsidRPr="003D0B2E">
        <w:rPr>
          <w:rFonts w:ascii="Times New Roman" w:hAnsi="Times New Roman" w:cs="Times New Roman"/>
          <w:sz w:val="20"/>
          <w:szCs w:val="20"/>
        </w:rPr>
        <w:t>...................</w:t>
      </w:r>
      <w:r>
        <w:rPr>
          <w:rFonts w:ascii="Times New Roman" w:hAnsi="Times New Roman" w:cs="Times New Roman"/>
          <w:sz w:val="20"/>
          <w:szCs w:val="20"/>
        </w:rPr>
        <w:t>................................................</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2,307.00</w:t>
      </w:r>
    </w:p>
    <w:p w14:paraId="71677002" w14:textId="74FBB43A" w:rsidR="00AE7BC3" w:rsidRDefault="00AE7BC3" w:rsidP="00AE7BC3">
      <w:pPr>
        <w:jc w:val="both"/>
        <w:rPr>
          <w:rFonts w:ascii="Times New Roman" w:hAnsi="Times New Roman" w:cs="Times New Roman"/>
          <w:sz w:val="20"/>
          <w:szCs w:val="20"/>
        </w:rPr>
      </w:pPr>
      <w:r w:rsidRPr="003D0B2E">
        <w:rPr>
          <w:rFonts w:ascii="Times New Roman" w:hAnsi="Times New Roman" w:cs="Times New Roman"/>
          <w:sz w:val="20"/>
          <w:szCs w:val="20"/>
        </w:rPr>
        <w:tab/>
        <w:t>4.............................................</w:t>
      </w:r>
      <w:r>
        <w:rPr>
          <w:rFonts w:ascii="Times New Roman" w:hAnsi="Times New Roman" w:cs="Times New Roman"/>
          <w:sz w:val="20"/>
          <w:szCs w:val="20"/>
        </w:rPr>
        <w:t>..</w:t>
      </w:r>
      <w:r w:rsidRPr="003D0B2E">
        <w:rPr>
          <w:rFonts w:ascii="Times New Roman" w:hAnsi="Times New Roman" w:cs="Times New Roman"/>
          <w:sz w:val="20"/>
          <w:szCs w:val="20"/>
        </w:rPr>
        <w:t>................................</w:t>
      </w:r>
      <w:r>
        <w:rPr>
          <w:rFonts w:ascii="Times New Roman" w:hAnsi="Times New Roman" w:cs="Times New Roman"/>
          <w:sz w:val="20"/>
          <w:szCs w:val="20"/>
        </w:rPr>
        <w:t>.................................................</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440</w:t>
      </w:r>
      <w:r w:rsidRPr="003D0B2E">
        <w:rPr>
          <w:rFonts w:ascii="Times New Roman" w:hAnsi="Times New Roman" w:cs="Times New Roman"/>
          <w:sz w:val="20"/>
          <w:szCs w:val="20"/>
        </w:rPr>
        <w:t xml:space="preserve"> Dólares</w:t>
      </w:r>
    </w:p>
    <w:p w14:paraId="13AC7909" w14:textId="77777777" w:rsidR="002932F6" w:rsidRPr="003D0B2E" w:rsidRDefault="002932F6" w:rsidP="00AE7BC3">
      <w:pPr>
        <w:jc w:val="both"/>
        <w:rPr>
          <w:rFonts w:ascii="Times New Roman" w:hAnsi="Times New Roman" w:cs="Times New Roman"/>
          <w:sz w:val="20"/>
          <w:szCs w:val="20"/>
        </w:rPr>
      </w:pPr>
    </w:p>
    <w:p w14:paraId="2840F942" w14:textId="77777777" w:rsidR="00AE7BC3" w:rsidRDefault="00AE7BC3" w:rsidP="00AE7BC3">
      <w:pPr>
        <w:ind w:left="1418" w:hanging="1440"/>
        <w:jc w:val="both"/>
        <w:rPr>
          <w:rFonts w:ascii="Times New Roman" w:hAnsi="Times New Roman" w:cs="Times New Roman"/>
          <w:sz w:val="20"/>
          <w:szCs w:val="20"/>
        </w:rPr>
      </w:pPr>
      <w:r w:rsidRPr="003D0B2E">
        <w:rPr>
          <w:rFonts w:ascii="Times New Roman" w:hAnsi="Times New Roman" w:cs="Times New Roman"/>
          <w:sz w:val="20"/>
          <w:szCs w:val="20"/>
        </w:rPr>
        <w:t>ZONA 1:</w:t>
      </w:r>
      <w:r w:rsidRPr="003D0B2E">
        <w:rPr>
          <w:rFonts w:ascii="Times New Roman" w:hAnsi="Times New Roman" w:cs="Times New Roman"/>
          <w:sz w:val="20"/>
          <w:szCs w:val="20"/>
        </w:rPr>
        <w:tab/>
        <w:t>Comprende las ciudades de las fronteras Norte y Sur del país, de los estados de Baja California, Baja California Sur, Sonora, Quintana Roo, Acapulco, Gro. y Ensenada, B. C.</w:t>
      </w:r>
    </w:p>
    <w:p w14:paraId="5AAC15C0" w14:textId="77777777" w:rsidR="002932F6" w:rsidRPr="003D0B2E" w:rsidRDefault="002932F6" w:rsidP="00AE7BC3">
      <w:pPr>
        <w:ind w:left="1418" w:hanging="1440"/>
        <w:jc w:val="both"/>
        <w:rPr>
          <w:rFonts w:ascii="Times New Roman" w:hAnsi="Times New Roman" w:cs="Times New Roman"/>
          <w:sz w:val="20"/>
          <w:szCs w:val="20"/>
        </w:rPr>
      </w:pPr>
    </w:p>
    <w:p w14:paraId="2BB454D7" w14:textId="773E0F5A" w:rsidR="00AE7BC3" w:rsidRDefault="00AE7BC3" w:rsidP="00AE7BC3">
      <w:pPr>
        <w:ind w:left="1418" w:hanging="1440"/>
        <w:jc w:val="both"/>
        <w:rPr>
          <w:rFonts w:ascii="Times New Roman" w:hAnsi="Times New Roman" w:cs="Times New Roman"/>
          <w:sz w:val="20"/>
          <w:szCs w:val="20"/>
        </w:rPr>
      </w:pPr>
      <w:r w:rsidRPr="003D0B2E">
        <w:rPr>
          <w:rFonts w:ascii="Times New Roman" w:hAnsi="Times New Roman" w:cs="Times New Roman"/>
          <w:sz w:val="20"/>
          <w:szCs w:val="20"/>
        </w:rPr>
        <w:t>ZONA 2:</w:t>
      </w:r>
      <w:r w:rsidRPr="003D0B2E">
        <w:rPr>
          <w:rFonts w:ascii="Times New Roman" w:hAnsi="Times New Roman" w:cs="Times New Roman"/>
          <w:sz w:val="20"/>
          <w:szCs w:val="20"/>
        </w:rPr>
        <w:tab/>
        <w:t>Comprende todos los puertos marítimos, con excepción de Acapulco, Gro. y Ensenada, B.C.</w:t>
      </w:r>
    </w:p>
    <w:p w14:paraId="16CB4B88" w14:textId="77777777" w:rsidR="002932F6" w:rsidRPr="003D0B2E" w:rsidRDefault="002932F6" w:rsidP="00AE7BC3">
      <w:pPr>
        <w:ind w:left="1418" w:hanging="1440"/>
        <w:jc w:val="both"/>
        <w:rPr>
          <w:rFonts w:ascii="Times New Roman" w:hAnsi="Times New Roman" w:cs="Times New Roman"/>
          <w:sz w:val="20"/>
          <w:szCs w:val="20"/>
        </w:rPr>
      </w:pPr>
    </w:p>
    <w:p w14:paraId="40279618" w14:textId="77777777" w:rsidR="00AE7BC3" w:rsidRDefault="00AE7BC3" w:rsidP="00AE7BC3">
      <w:pPr>
        <w:ind w:left="1418" w:hanging="1440"/>
        <w:jc w:val="both"/>
        <w:rPr>
          <w:rFonts w:ascii="Times New Roman" w:hAnsi="Times New Roman" w:cs="Times New Roman"/>
          <w:sz w:val="20"/>
          <w:szCs w:val="20"/>
        </w:rPr>
      </w:pPr>
      <w:r w:rsidRPr="003D0B2E">
        <w:rPr>
          <w:rFonts w:ascii="Times New Roman" w:hAnsi="Times New Roman" w:cs="Times New Roman"/>
          <w:sz w:val="20"/>
          <w:szCs w:val="20"/>
        </w:rPr>
        <w:t>ZONA 3:</w:t>
      </w:r>
      <w:r w:rsidRPr="003D0B2E">
        <w:rPr>
          <w:rFonts w:ascii="Times New Roman" w:hAnsi="Times New Roman" w:cs="Times New Roman"/>
          <w:sz w:val="20"/>
          <w:szCs w:val="20"/>
        </w:rPr>
        <w:tab/>
        <w:t>Comprende todos los lugares del país que no se señalen en las zonas 1 y 2 con excepción de la zona conurbada a la Ciudad de México.</w:t>
      </w:r>
    </w:p>
    <w:p w14:paraId="101D5FA6" w14:textId="77777777" w:rsidR="002932F6" w:rsidRPr="003D0B2E" w:rsidRDefault="002932F6" w:rsidP="00AE7BC3">
      <w:pPr>
        <w:ind w:left="1418" w:hanging="1440"/>
        <w:jc w:val="both"/>
        <w:rPr>
          <w:rFonts w:ascii="Times New Roman" w:hAnsi="Times New Roman" w:cs="Times New Roman"/>
          <w:sz w:val="20"/>
          <w:szCs w:val="20"/>
        </w:rPr>
      </w:pPr>
    </w:p>
    <w:p w14:paraId="49B5F654" w14:textId="77777777" w:rsidR="00AE7BC3" w:rsidRPr="003D0B2E" w:rsidRDefault="00AE7BC3" w:rsidP="00AE7BC3">
      <w:pPr>
        <w:ind w:left="1418" w:hanging="1440"/>
        <w:jc w:val="both"/>
        <w:rPr>
          <w:rFonts w:ascii="Times New Roman" w:hAnsi="Times New Roman" w:cs="Times New Roman"/>
          <w:sz w:val="20"/>
          <w:szCs w:val="20"/>
        </w:rPr>
      </w:pPr>
      <w:r w:rsidRPr="003D0B2E">
        <w:rPr>
          <w:rFonts w:ascii="Times New Roman" w:hAnsi="Times New Roman" w:cs="Times New Roman"/>
          <w:sz w:val="20"/>
          <w:szCs w:val="20"/>
        </w:rPr>
        <w:t>ZONA 4:</w:t>
      </w:r>
      <w:r w:rsidRPr="003D0B2E">
        <w:rPr>
          <w:rFonts w:ascii="Times New Roman" w:hAnsi="Times New Roman" w:cs="Times New Roman"/>
          <w:sz w:val="20"/>
          <w:szCs w:val="20"/>
        </w:rPr>
        <w:tab/>
        <w:t>Comprende a cualquier lugar del extranjero.</w:t>
      </w:r>
    </w:p>
    <w:p w14:paraId="64B7C5A9" w14:textId="77777777" w:rsidR="00AE7BC3" w:rsidRPr="003D0B2E" w:rsidRDefault="00AE7BC3" w:rsidP="00AE7BC3">
      <w:pPr>
        <w:jc w:val="both"/>
        <w:rPr>
          <w:rFonts w:ascii="Times New Roman" w:hAnsi="Times New Roman" w:cs="Times New Roman"/>
          <w:sz w:val="20"/>
          <w:szCs w:val="20"/>
        </w:rPr>
      </w:pPr>
      <w:r w:rsidRPr="003D0B2E">
        <w:rPr>
          <w:rFonts w:ascii="Times New Roman" w:hAnsi="Times New Roman" w:cs="Times New Roman"/>
          <w:sz w:val="20"/>
          <w:szCs w:val="20"/>
        </w:rPr>
        <w:t>Los gastos de viáticos deberán ser comprobados</w:t>
      </w:r>
      <w:r>
        <w:rPr>
          <w:rFonts w:ascii="Times New Roman" w:hAnsi="Times New Roman" w:cs="Times New Roman"/>
          <w:sz w:val="20"/>
          <w:szCs w:val="20"/>
        </w:rPr>
        <w:t xml:space="preserve"> con la documentación expedida </w:t>
      </w:r>
      <w:r w:rsidRPr="003D0B2E">
        <w:rPr>
          <w:rFonts w:ascii="Times New Roman" w:hAnsi="Times New Roman" w:cs="Times New Roman"/>
          <w:sz w:val="20"/>
          <w:szCs w:val="20"/>
        </w:rPr>
        <w:t>por terceros, con los requisitos fiscales establecidos en la Ley del Impuesto Sobre la Renta.</w:t>
      </w:r>
    </w:p>
    <w:p w14:paraId="7926D9BB" w14:textId="77777777" w:rsidR="00AE7BC3" w:rsidRPr="003D0B2E" w:rsidRDefault="00AE7BC3" w:rsidP="00AE7BC3">
      <w:pPr>
        <w:jc w:val="both"/>
        <w:rPr>
          <w:rFonts w:ascii="Times New Roman" w:hAnsi="Times New Roman" w:cs="Times New Roman"/>
          <w:sz w:val="20"/>
          <w:szCs w:val="20"/>
        </w:rPr>
      </w:pPr>
      <w:r w:rsidRPr="003D0B2E">
        <w:rPr>
          <w:rFonts w:ascii="Times New Roman" w:hAnsi="Times New Roman" w:cs="Times New Roman"/>
          <w:sz w:val="20"/>
          <w:szCs w:val="20"/>
        </w:rPr>
        <w:t>Cuando no se cumpla este requisito, los viáticos serán acumulativos a la percepción mensual, para efecto del Impuesto Sobre la Renta.</w:t>
      </w:r>
    </w:p>
    <w:p w14:paraId="51EB2278" w14:textId="77777777" w:rsidR="002932F6" w:rsidRDefault="002932F6" w:rsidP="002932F6">
      <w:pPr>
        <w:spacing w:after="0"/>
        <w:jc w:val="center"/>
        <w:rPr>
          <w:rFonts w:ascii="Times New Roman" w:hAnsi="Times New Roman" w:cs="Times New Roman"/>
          <w:b/>
          <w:bCs/>
          <w:sz w:val="20"/>
          <w:szCs w:val="20"/>
        </w:rPr>
      </w:pPr>
    </w:p>
    <w:p w14:paraId="44963427" w14:textId="77777777" w:rsidR="002932F6" w:rsidRDefault="002932F6" w:rsidP="002932F6">
      <w:pPr>
        <w:spacing w:after="0"/>
        <w:jc w:val="center"/>
        <w:rPr>
          <w:rFonts w:ascii="Times New Roman" w:hAnsi="Times New Roman" w:cs="Times New Roman"/>
          <w:b/>
          <w:bCs/>
          <w:sz w:val="20"/>
          <w:szCs w:val="20"/>
        </w:rPr>
      </w:pPr>
    </w:p>
    <w:p w14:paraId="515B9ED9" w14:textId="77777777" w:rsidR="002932F6" w:rsidRDefault="002932F6" w:rsidP="002932F6">
      <w:pPr>
        <w:spacing w:after="0"/>
        <w:jc w:val="center"/>
        <w:rPr>
          <w:rFonts w:ascii="Times New Roman" w:hAnsi="Times New Roman" w:cs="Times New Roman"/>
          <w:b/>
          <w:bCs/>
          <w:sz w:val="20"/>
          <w:szCs w:val="20"/>
        </w:rPr>
      </w:pPr>
    </w:p>
    <w:p w14:paraId="42E9CD23" w14:textId="77777777" w:rsidR="002932F6" w:rsidRDefault="002932F6" w:rsidP="002932F6">
      <w:pPr>
        <w:spacing w:after="0"/>
        <w:jc w:val="center"/>
        <w:rPr>
          <w:rFonts w:ascii="Times New Roman" w:hAnsi="Times New Roman" w:cs="Times New Roman"/>
          <w:b/>
          <w:bCs/>
          <w:sz w:val="20"/>
          <w:szCs w:val="20"/>
        </w:rPr>
      </w:pPr>
    </w:p>
    <w:p w14:paraId="1E6F9D8B" w14:textId="77777777" w:rsidR="002932F6" w:rsidRDefault="002932F6" w:rsidP="002932F6">
      <w:pPr>
        <w:spacing w:after="0"/>
        <w:jc w:val="center"/>
        <w:rPr>
          <w:rFonts w:ascii="Times New Roman" w:hAnsi="Times New Roman" w:cs="Times New Roman"/>
          <w:b/>
          <w:bCs/>
          <w:sz w:val="20"/>
          <w:szCs w:val="20"/>
        </w:rPr>
      </w:pPr>
    </w:p>
    <w:p w14:paraId="3AFBB191" w14:textId="77777777" w:rsidR="002932F6" w:rsidRDefault="002932F6" w:rsidP="002932F6">
      <w:pPr>
        <w:spacing w:after="0"/>
        <w:jc w:val="center"/>
        <w:rPr>
          <w:rFonts w:ascii="Times New Roman" w:hAnsi="Times New Roman" w:cs="Times New Roman"/>
          <w:b/>
          <w:bCs/>
          <w:sz w:val="20"/>
          <w:szCs w:val="20"/>
        </w:rPr>
      </w:pPr>
    </w:p>
    <w:p w14:paraId="64D7D9DF" w14:textId="77777777" w:rsidR="002932F6" w:rsidRDefault="002932F6" w:rsidP="002932F6">
      <w:pPr>
        <w:spacing w:after="0"/>
        <w:jc w:val="center"/>
        <w:rPr>
          <w:rFonts w:ascii="Times New Roman" w:hAnsi="Times New Roman" w:cs="Times New Roman"/>
          <w:b/>
          <w:bCs/>
          <w:sz w:val="20"/>
          <w:szCs w:val="20"/>
        </w:rPr>
      </w:pPr>
    </w:p>
    <w:p w14:paraId="47CE23D1" w14:textId="77777777" w:rsidR="002932F6" w:rsidRDefault="002932F6" w:rsidP="002932F6">
      <w:pPr>
        <w:spacing w:after="0"/>
        <w:jc w:val="center"/>
        <w:rPr>
          <w:rFonts w:ascii="Times New Roman" w:hAnsi="Times New Roman" w:cs="Times New Roman"/>
          <w:b/>
          <w:bCs/>
          <w:sz w:val="20"/>
          <w:szCs w:val="20"/>
        </w:rPr>
      </w:pPr>
    </w:p>
    <w:p w14:paraId="4A40E0AB" w14:textId="77777777" w:rsidR="002932F6" w:rsidRDefault="002932F6" w:rsidP="002932F6">
      <w:pPr>
        <w:spacing w:after="0"/>
        <w:jc w:val="center"/>
        <w:rPr>
          <w:rFonts w:ascii="Times New Roman" w:hAnsi="Times New Roman" w:cs="Times New Roman"/>
          <w:b/>
          <w:bCs/>
          <w:sz w:val="20"/>
          <w:szCs w:val="20"/>
        </w:rPr>
      </w:pPr>
    </w:p>
    <w:p w14:paraId="35F7CE7F" w14:textId="77777777" w:rsidR="002932F6" w:rsidRDefault="002932F6" w:rsidP="002932F6">
      <w:pPr>
        <w:spacing w:after="0"/>
        <w:jc w:val="center"/>
        <w:rPr>
          <w:rFonts w:ascii="Times New Roman" w:hAnsi="Times New Roman" w:cs="Times New Roman"/>
          <w:b/>
          <w:bCs/>
          <w:sz w:val="20"/>
          <w:szCs w:val="20"/>
        </w:rPr>
      </w:pPr>
    </w:p>
    <w:p w14:paraId="456A4401" w14:textId="77777777" w:rsidR="002932F6" w:rsidRPr="003D0B2E" w:rsidRDefault="002932F6" w:rsidP="002932F6">
      <w:pPr>
        <w:spacing w:after="0"/>
        <w:jc w:val="center"/>
        <w:rPr>
          <w:rFonts w:ascii="Times New Roman" w:hAnsi="Times New Roman" w:cs="Times New Roman"/>
          <w:b/>
          <w:bCs/>
          <w:sz w:val="20"/>
          <w:szCs w:val="20"/>
        </w:rPr>
      </w:pPr>
      <w:r w:rsidRPr="003D0B2E">
        <w:rPr>
          <w:rFonts w:ascii="Times New Roman" w:hAnsi="Times New Roman" w:cs="Times New Roman"/>
          <w:b/>
          <w:bCs/>
          <w:sz w:val="20"/>
          <w:szCs w:val="20"/>
        </w:rPr>
        <w:t>ANEXO 2</w:t>
      </w:r>
    </w:p>
    <w:p w14:paraId="18BFBB53" w14:textId="77777777" w:rsidR="002932F6" w:rsidRPr="003D0B2E" w:rsidRDefault="002932F6" w:rsidP="002932F6">
      <w:pPr>
        <w:spacing w:after="0"/>
        <w:rPr>
          <w:rFonts w:ascii="Times New Roman" w:hAnsi="Times New Roman" w:cs="Times New Roman"/>
          <w:b/>
          <w:bCs/>
          <w:sz w:val="20"/>
          <w:szCs w:val="20"/>
        </w:rPr>
      </w:pPr>
    </w:p>
    <w:p w14:paraId="0E821448" w14:textId="77777777" w:rsidR="002932F6" w:rsidRPr="003D0B2E" w:rsidRDefault="002932F6" w:rsidP="002932F6">
      <w:pPr>
        <w:spacing w:after="0"/>
        <w:jc w:val="center"/>
        <w:rPr>
          <w:rFonts w:ascii="Times New Roman" w:hAnsi="Times New Roman" w:cs="Times New Roman"/>
          <w:sz w:val="20"/>
          <w:szCs w:val="20"/>
        </w:rPr>
      </w:pPr>
      <w:r w:rsidRPr="003D0B2E">
        <w:rPr>
          <w:rFonts w:ascii="Times New Roman" w:hAnsi="Times New Roman" w:cs="Times New Roman"/>
          <w:sz w:val="20"/>
          <w:szCs w:val="20"/>
        </w:rPr>
        <w:t>SALARIOS DIFERENCIALES</w:t>
      </w:r>
    </w:p>
    <w:p w14:paraId="2F50B951" w14:textId="77777777" w:rsidR="002932F6" w:rsidRPr="003D0B2E" w:rsidRDefault="002932F6" w:rsidP="002932F6">
      <w:pPr>
        <w:spacing w:after="0"/>
        <w:jc w:val="both"/>
        <w:rPr>
          <w:rFonts w:ascii="Times New Roman" w:hAnsi="Times New Roman" w:cs="Times New Roman"/>
          <w:sz w:val="20"/>
          <w:szCs w:val="20"/>
        </w:rPr>
      </w:pPr>
    </w:p>
    <w:p w14:paraId="46E223E1" w14:textId="7EB9B7D3" w:rsidR="002932F6" w:rsidRPr="003D0B2E" w:rsidRDefault="002932F6" w:rsidP="002932F6">
      <w:pPr>
        <w:spacing w:after="0"/>
        <w:jc w:val="both"/>
        <w:rPr>
          <w:rFonts w:ascii="Times New Roman" w:hAnsi="Times New Roman" w:cs="Times New Roman"/>
          <w:b/>
          <w:sz w:val="20"/>
          <w:szCs w:val="20"/>
        </w:rPr>
      </w:pPr>
      <w:r w:rsidRPr="003D0B2E">
        <w:rPr>
          <w:rFonts w:ascii="Times New Roman" w:hAnsi="Times New Roman" w:cs="Times New Roman"/>
          <w:b/>
          <w:sz w:val="20"/>
          <w:szCs w:val="20"/>
        </w:rPr>
        <w:t xml:space="preserve">      ZONAS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D0B2E">
        <w:rPr>
          <w:rFonts w:ascii="Times New Roman" w:hAnsi="Times New Roman" w:cs="Times New Roman"/>
          <w:b/>
          <w:sz w:val="20"/>
          <w:szCs w:val="20"/>
        </w:rPr>
        <w:t xml:space="preserve">  Sobrecuota</w:t>
      </w:r>
      <w:r w:rsidRPr="003D0B2E">
        <w:rPr>
          <w:rFonts w:ascii="Times New Roman" w:hAnsi="Times New Roman" w:cs="Times New Roman"/>
          <w:b/>
          <w:sz w:val="20"/>
          <w:szCs w:val="20"/>
        </w:rPr>
        <w:tab/>
      </w:r>
      <w:r w:rsidRPr="003D0B2E">
        <w:rPr>
          <w:rFonts w:ascii="Times New Roman" w:hAnsi="Times New Roman" w:cs="Times New Roman"/>
          <w:b/>
          <w:sz w:val="20"/>
          <w:szCs w:val="20"/>
        </w:rPr>
        <w:tab/>
      </w:r>
      <w:r w:rsidRPr="003D0B2E">
        <w:rPr>
          <w:rFonts w:ascii="Times New Roman" w:hAnsi="Times New Roman" w:cs="Times New Roman"/>
          <w:b/>
          <w:sz w:val="20"/>
          <w:szCs w:val="20"/>
        </w:rPr>
        <w:tab/>
      </w:r>
      <w:r w:rsidRPr="003D0B2E">
        <w:rPr>
          <w:rFonts w:ascii="Times New Roman" w:hAnsi="Times New Roman" w:cs="Times New Roman"/>
          <w:b/>
          <w:sz w:val="20"/>
          <w:szCs w:val="20"/>
        </w:rPr>
        <w:tab/>
      </w:r>
      <w:r w:rsidRPr="003D0B2E">
        <w:rPr>
          <w:rFonts w:ascii="Times New Roman" w:hAnsi="Times New Roman" w:cs="Times New Roman"/>
          <w:b/>
          <w:sz w:val="20"/>
          <w:szCs w:val="20"/>
        </w:rPr>
        <w:tab/>
      </w:r>
      <w:r w:rsidRPr="003D0B2E">
        <w:rPr>
          <w:rFonts w:ascii="Times New Roman" w:hAnsi="Times New Roman" w:cs="Times New Roman"/>
          <w:b/>
          <w:sz w:val="20"/>
          <w:szCs w:val="20"/>
        </w:rPr>
        <w:tab/>
      </w:r>
      <w:r w:rsidRPr="003D0B2E">
        <w:rPr>
          <w:rFonts w:ascii="Times New Roman" w:hAnsi="Times New Roman" w:cs="Times New Roman"/>
          <w:b/>
          <w:sz w:val="20"/>
          <w:szCs w:val="20"/>
        </w:rPr>
        <w:tab/>
      </w:r>
      <w:r w:rsidRPr="003D0B2E">
        <w:rPr>
          <w:rFonts w:ascii="Times New Roman" w:hAnsi="Times New Roman" w:cs="Times New Roman"/>
          <w:b/>
          <w:sz w:val="20"/>
          <w:szCs w:val="20"/>
        </w:rPr>
        <w:tab/>
        <w:t xml:space="preserve">                                                                       </w:t>
      </w:r>
    </w:p>
    <w:p w14:paraId="6C874534" w14:textId="7030BB1D" w:rsidR="002932F6" w:rsidRPr="003D0B2E" w:rsidRDefault="002932F6" w:rsidP="002932F6">
      <w:pPr>
        <w:spacing w:after="0"/>
        <w:ind w:firstLine="708"/>
        <w:jc w:val="both"/>
        <w:rPr>
          <w:rFonts w:ascii="Times New Roman" w:hAnsi="Times New Roman" w:cs="Times New Roman"/>
          <w:sz w:val="20"/>
          <w:szCs w:val="20"/>
        </w:rPr>
      </w:pPr>
      <w:r w:rsidRPr="003D0B2E">
        <w:rPr>
          <w:rFonts w:ascii="Times New Roman" w:hAnsi="Times New Roman" w:cs="Times New Roman"/>
          <w:sz w:val="20"/>
          <w:szCs w:val="20"/>
        </w:rPr>
        <w:t>1 …….................................…………</w:t>
      </w:r>
      <w:r>
        <w:rPr>
          <w:rFonts w:ascii="Times New Roman" w:hAnsi="Times New Roman" w:cs="Times New Roman"/>
          <w:sz w:val="20"/>
          <w:szCs w:val="20"/>
        </w:rPr>
        <w:t>……………………………….</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35</w:t>
      </w:r>
      <w:r w:rsidRPr="003D0B2E">
        <w:rPr>
          <w:rFonts w:ascii="Times New Roman" w:hAnsi="Times New Roman" w:cs="Times New Roman"/>
          <w:sz w:val="20"/>
          <w:szCs w:val="20"/>
        </w:rPr>
        <w:t xml:space="preserve"> %</w:t>
      </w:r>
    </w:p>
    <w:p w14:paraId="1C76CD42" w14:textId="77777777" w:rsidR="002932F6" w:rsidRPr="003D0B2E" w:rsidRDefault="002932F6" w:rsidP="002932F6">
      <w:pPr>
        <w:spacing w:after="0"/>
        <w:jc w:val="both"/>
        <w:rPr>
          <w:rFonts w:ascii="Times New Roman" w:hAnsi="Times New Roman" w:cs="Times New Roman"/>
          <w:sz w:val="20"/>
          <w:szCs w:val="20"/>
        </w:rPr>
      </w:pPr>
    </w:p>
    <w:p w14:paraId="14AD3013" w14:textId="18873CBA" w:rsidR="002932F6" w:rsidRPr="003D0B2E" w:rsidRDefault="002932F6" w:rsidP="002932F6">
      <w:pPr>
        <w:spacing w:after="0"/>
        <w:jc w:val="both"/>
        <w:rPr>
          <w:rFonts w:ascii="Times New Roman" w:hAnsi="Times New Roman" w:cs="Times New Roman"/>
          <w:sz w:val="20"/>
          <w:szCs w:val="20"/>
        </w:rPr>
      </w:pPr>
      <w:r w:rsidRPr="003D0B2E">
        <w:rPr>
          <w:rFonts w:ascii="Times New Roman" w:hAnsi="Times New Roman" w:cs="Times New Roman"/>
          <w:sz w:val="20"/>
          <w:szCs w:val="20"/>
        </w:rPr>
        <w:tab/>
        <w:t>2 …………………………….....</w:t>
      </w:r>
      <w:r>
        <w:rPr>
          <w:rFonts w:ascii="Times New Roman" w:hAnsi="Times New Roman" w:cs="Times New Roman"/>
          <w:sz w:val="20"/>
          <w:szCs w:val="20"/>
        </w:rPr>
        <w:t>.................................................</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45</w:t>
      </w:r>
      <w:r w:rsidRPr="003D0B2E">
        <w:rPr>
          <w:rFonts w:ascii="Times New Roman" w:hAnsi="Times New Roman" w:cs="Times New Roman"/>
          <w:sz w:val="20"/>
          <w:szCs w:val="20"/>
        </w:rPr>
        <w:t xml:space="preserve"> %</w:t>
      </w:r>
    </w:p>
    <w:p w14:paraId="531A0D3C" w14:textId="77777777" w:rsidR="002932F6" w:rsidRPr="003D0B2E" w:rsidRDefault="002932F6" w:rsidP="002932F6">
      <w:pPr>
        <w:spacing w:after="0"/>
        <w:jc w:val="both"/>
        <w:rPr>
          <w:rFonts w:ascii="Times New Roman" w:hAnsi="Times New Roman" w:cs="Times New Roman"/>
          <w:sz w:val="20"/>
          <w:szCs w:val="20"/>
        </w:rPr>
      </w:pPr>
    </w:p>
    <w:p w14:paraId="297AA9D0" w14:textId="17316259" w:rsidR="002932F6" w:rsidRPr="003D0B2E" w:rsidRDefault="002932F6" w:rsidP="002932F6">
      <w:pPr>
        <w:spacing w:after="0"/>
        <w:jc w:val="both"/>
        <w:rPr>
          <w:rFonts w:ascii="Times New Roman" w:hAnsi="Times New Roman" w:cs="Times New Roman"/>
          <w:sz w:val="20"/>
          <w:szCs w:val="20"/>
        </w:rPr>
      </w:pPr>
      <w:r w:rsidRPr="003D0B2E">
        <w:rPr>
          <w:rFonts w:ascii="Times New Roman" w:hAnsi="Times New Roman" w:cs="Times New Roman"/>
          <w:sz w:val="20"/>
          <w:szCs w:val="20"/>
        </w:rPr>
        <w:tab/>
        <w:t>3 ……………………………....</w:t>
      </w:r>
      <w:r>
        <w:rPr>
          <w:rFonts w:ascii="Times New Roman" w:hAnsi="Times New Roman" w:cs="Times New Roman"/>
          <w:sz w:val="20"/>
          <w:szCs w:val="20"/>
        </w:rPr>
        <w:t>.................................................</w:t>
      </w:r>
      <w:r w:rsidRPr="003D0B2E">
        <w:rPr>
          <w:rFonts w:ascii="Times New Roman" w:hAnsi="Times New Roman" w:cs="Times New Roman"/>
          <w:sz w:val="20"/>
          <w:szCs w:val="20"/>
        </w:rPr>
        <w:t xml:space="preserve">.............................… </w:t>
      </w:r>
      <w:r w:rsidRPr="003D0B2E">
        <w:rPr>
          <w:rFonts w:ascii="Times New Roman" w:hAnsi="Times New Roman" w:cs="Times New Roman"/>
          <w:sz w:val="20"/>
          <w:szCs w:val="20"/>
          <w:highlight w:val="yellow"/>
        </w:rPr>
        <w:t>55</w:t>
      </w:r>
      <w:r w:rsidRPr="003D0B2E">
        <w:rPr>
          <w:rFonts w:ascii="Times New Roman" w:hAnsi="Times New Roman" w:cs="Times New Roman"/>
          <w:sz w:val="20"/>
          <w:szCs w:val="20"/>
        </w:rPr>
        <w:t xml:space="preserve"> %</w:t>
      </w:r>
    </w:p>
    <w:p w14:paraId="61D1636E" w14:textId="77777777" w:rsidR="002932F6" w:rsidRPr="003D0B2E" w:rsidRDefault="002932F6" w:rsidP="002932F6">
      <w:pPr>
        <w:spacing w:after="0"/>
        <w:jc w:val="both"/>
        <w:rPr>
          <w:rFonts w:ascii="Times New Roman" w:hAnsi="Times New Roman" w:cs="Times New Roman"/>
          <w:sz w:val="20"/>
          <w:szCs w:val="20"/>
        </w:rPr>
      </w:pPr>
    </w:p>
    <w:p w14:paraId="38E06F1E" w14:textId="77777777" w:rsidR="002932F6" w:rsidRPr="003D0B2E" w:rsidRDefault="002932F6" w:rsidP="002932F6">
      <w:pPr>
        <w:spacing w:after="0"/>
        <w:jc w:val="both"/>
        <w:rPr>
          <w:rFonts w:ascii="Times New Roman" w:hAnsi="Times New Roman" w:cs="Times New Roman"/>
          <w:sz w:val="20"/>
          <w:szCs w:val="20"/>
        </w:rPr>
      </w:pPr>
    </w:p>
    <w:p w14:paraId="1513AAEB" w14:textId="5C969B57" w:rsidR="002932F6" w:rsidRPr="003D0B2E" w:rsidRDefault="002932F6" w:rsidP="002932F6">
      <w:pPr>
        <w:spacing w:after="0"/>
        <w:ind w:hanging="1620"/>
        <w:jc w:val="both"/>
        <w:rPr>
          <w:rFonts w:ascii="Times New Roman" w:hAnsi="Times New Roman" w:cs="Times New Roman"/>
          <w:sz w:val="20"/>
          <w:szCs w:val="20"/>
        </w:rPr>
      </w:pPr>
      <w:r w:rsidRPr="003D0B2E">
        <w:rPr>
          <w:rFonts w:ascii="Times New Roman" w:hAnsi="Times New Roman" w:cs="Times New Roman"/>
          <w:sz w:val="20"/>
          <w:szCs w:val="20"/>
        </w:rPr>
        <w:tab/>
        <w:t xml:space="preserve">      ZONA 1                 Tonanzintla, Puebla y Tlaxcala, Tlaxcala. </w:t>
      </w:r>
    </w:p>
    <w:p w14:paraId="2E90A4C2" w14:textId="77777777" w:rsidR="002932F6" w:rsidRPr="003D0B2E" w:rsidRDefault="002932F6" w:rsidP="002932F6">
      <w:pPr>
        <w:spacing w:after="0"/>
        <w:ind w:hanging="1620"/>
        <w:jc w:val="both"/>
        <w:rPr>
          <w:rFonts w:ascii="Times New Roman" w:hAnsi="Times New Roman" w:cs="Times New Roman"/>
          <w:sz w:val="20"/>
          <w:szCs w:val="20"/>
        </w:rPr>
      </w:pPr>
    </w:p>
    <w:p w14:paraId="7E0D6078" w14:textId="77777777" w:rsidR="002932F6" w:rsidRPr="003D0B2E" w:rsidRDefault="002932F6" w:rsidP="002932F6">
      <w:pPr>
        <w:pStyle w:val="Textodecuerpo"/>
        <w:spacing w:after="0"/>
        <w:ind w:left="2002" w:hanging="1638"/>
        <w:jc w:val="both"/>
        <w:rPr>
          <w:sz w:val="20"/>
          <w:szCs w:val="20"/>
        </w:rPr>
      </w:pPr>
      <w:r w:rsidRPr="003D0B2E">
        <w:rPr>
          <w:sz w:val="20"/>
          <w:szCs w:val="20"/>
        </w:rPr>
        <w:t>ZONA 2:</w:t>
      </w:r>
      <w:r w:rsidRPr="003D0B2E">
        <w:rPr>
          <w:sz w:val="20"/>
          <w:szCs w:val="20"/>
        </w:rPr>
        <w:tab/>
        <w:t xml:space="preserve"> Tuxtla Gutiérrez y San Cristóbal de las Casas, Chiapas;                 Tequisquiapan, y Juriquilla, Querétaro; </w:t>
      </w:r>
      <w:r w:rsidRPr="003D0B2E">
        <w:rPr>
          <w:sz w:val="20"/>
          <w:szCs w:val="20"/>
          <w:highlight w:val="yellow"/>
        </w:rPr>
        <w:t>Jilotepec y</w:t>
      </w:r>
      <w:r w:rsidRPr="003D0B2E">
        <w:rPr>
          <w:sz w:val="20"/>
          <w:szCs w:val="20"/>
        </w:rPr>
        <w:t xml:space="preserve"> </w:t>
      </w:r>
      <w:r w:rsidRPr="003D0B2E">
        <w:rPr>
          <w:sz w:val="20"/>
          <w:szCs w:val="20"/>
          <w:highlight w:val="yellow"/>
        </w:rPr>
        <w:t>Chapa de Mota, Estado de México;</w:t>
      </w:r>
      <w:r w:rsidRPr="003D0B2E">
        <w:rPr>
          <w:sz w:val="20"/>
          <w:szCs w:val="20"/>
        </w:rPr>
        <w:t xml:space="preserve"> Chamela, Jalisco; Mazatlán, Sinaloa; Los Tuxtlas y Martínez de la Torre, Veracruz; Cuernavaca, Temixco y Tres Marías, Morelos; León, Guanajuato;  Morelia, Michoacán. y </w:t>
      </w:r>
      <w:r w:rsidRPr="003D0B2E">
        <w:rPr>
          <w:sz w:val="20"/>
          <w:szCs w:val="20"/>
          <w:highlight w:val="yellow"/>
        </w:rPr>
        <w:t>Oaxaca, Oaxaca.</w:t>
      </w:r>
    </w:p>
    <w:p w14:paraId="623ACC0F" w14:textId="77777777" w:rsidR="002932F6" w:rsidRPr="003D0B2E" w:rsidRDefault="002932F6" w:rsidP="002932F6">
      <w:pPr>
        <w:spacing w:after="0"/>
        <w:ind w:left="2002" w:hanging="1638"/>
        <w:jc w:val="both"/>
        <w:rPr>
          <w:rFonts w:ascii="Times New Roman" w:hAnsi="Times New Roman" w:cs="Times New Roman"/>
          <w:sz w:val="20"/>
          <w:szCs w:val="20"/>
        </w:rPr>
      </w:pPr>
    </w:p>
    <w:p w14:paraId="04B34E05" w14:textId="77777777" w:rsidR="002932F6" w:rsidRPr="003D0B2E" w:rsidRDefault="002932F6" w:rsidP="002932F6">
      <w:pPr>
        <w:spacing w:after="0"/>
        <w:ind w:left="2002" w:hanging="1620"/>
        <w:jc w:val="both"/>
        <w:rPr>
          <w:rFonts w:ascii="Times New Roman" w:hAnsi="Times New Roman" w:cs="Times New Roman"/>
          <w:sz w:val="20"/>
          <w:szCs w:val="20"/>
        </w:rPr>
      </w:pPr>
      <w:r w:rsidRPr="003D0B2E">
        <w:rPr>
          <w:rFonts w:ascii="Times New Roman" w:hAnsi="Times New Roman" w:cs="Times New Roman"/>
          <w:sz w:val="20"/>
          <w:szCs w:val="20"/>
        </w:rPr>
        <w:t>ZONA 3:</w:t>
      </w:r>
      <w:r w:rsidRPr="003D0B2E">
        <w:rPr>
          <w:rFonts w:ascii="Times New Roman" w:hAnsi="Times New Roman" w:cs="Times New Roman"/>
          <w:sz w:val="20"/>
          <w:szCs w:val="20"/>
        </w:rPr>
        <w:tab/>
        <w:t>Ensenada, San Pedro Mártir, Baja California; Campeche, Cd. del Carmen, Campeche; Puerto Morelos, Quintana Roo; Hermosillo, Sonora y Mérida, Sisal, Yucatán.</w:t>
      </w:r>
    </w:p>
    <w:p w14:paraId="6DC4BEE0" w14:textId="77777777" w:rsidR="002932F6" w:rsidRPr="003D0B2E" w:rsidRDefault="002932F6" w:rsidP="002932F6">
      <w:pPr>
        <w:spacing w:after="0"/>
        <w:jc w:val="both"/>
        <w:rPr>
          <w:rFonts w:ascii="Times New Roman" w:hAnsi="Times New Roman" w:cs="Times New Roman"/>
          <w:b/>
          <w:bCs/>
          <w:sz w:val="20"/>
          <w:szCs w:val="20"/>
        </w:rPr>
      </w:pPr>
    </w:p>
    <w:p w14:paraId="602EE4C8" w14:textId="77777777" w:rsidR="002932F6" w:rsidRDefault="002932F6" w:rsidP="002932F6">
      <w:pPr>
        <w:spacing w:after="0"/>
        <w:jc w:val="center"/>
        <w:rPr>
          <w:rFonts w:ascii="Times New Roman" w:hAnsi="Times New Roman" w:cs="Times New Roman"/>
          <w:b/>
          <w:bCs/>
          <w:sz w:val="20"/>
          <w:szCs w:val="20"/>
        </w:rPr>
      </w:pPr>
    </w:p>
    <w:p w14:paraId="5B6D2A13" w14:textId="77777777" w:rsidR="002932F6" w:rsidRPr="003D0B2E" w:rsidRDefault="002932F6" w:rsidP="002932F6">
      <w:pPr>
        <w:spacing w:after="0"/>
        <w:jc w:val="center"/>
        <w:rPr>
          <w:rFonts w:ascii="Times New Roman" w:hAnsi="Times New Roman" w:cs="Times New Roman"/>
          <w:b/>
          <w:bCs/>
          <w:sz w:val="20"/>
          <w:szCs w:val="20"/>
        </w:rPr>
      </w:pPr>
      <w:r w:rsidRPr="003D0B2E">
        <w:rPr>
          <w:rFonts w:ascii="Times New Roman" w:hAnsi="Times New Roman" w:cs="Times New Roman"/>
          <w:b/>
          <w:bCs/>
          <w:sz w:val="20"/>
          <w:szCs w:val="20"/>
        </w:rPr>
        <w:t>ANEXO 3</w:t>
      </w:r>
    </w:p>
    <w:p w14:paraId="05F40275" w14:textId="77777777" w:rsidR="002932F6" w:rsidRPr="003D0B2E" w:rsidRDefault="002932F6" w:rsidP="002932F6">
      <w:pPr>
        <w:spacing w:after="0"/>
        <w:jc w:val="center"/>
        <w:rPr>
          <w:rFonts w:ascii="Times New Roman" w:hAnsi="Times New Roman" w:cs="Times New Roman"/>
          <w:b/>
          <w:sz w:val="20"/>
          <w:szCs w:val="20"/>
        </w:rPr>
      </w:pPr>
    </w:p>
    <w:p w14:paraId="7D0EF706" w14:textId="77777777" w:rsidR="002932F6" w:rsidRPr="003D0B2E" w:rsidRDefault="002932F6" w:rsidP="002932F6">
      <w:pPr>
        <w:spacing w:after="0"/>
        <w:jc w:val="center"/>
        <w:rPr>
          <w:rFonts w:ascii="Times New Roman" w:hAnsi="Times New Roman" w:cs="Times New Roman"/>
          <w:b/>
          <w:sz w:val="20"/>
          <w:szCs w:val="20"/>
        </w:rPr>
      </w:pPr>
      <w:r w:rsidRPr="003D0B2E">
        <w:rPr>
          <w:rFonts w:ascii="Times New Roman" w:hAnsi="Times New Roman" w:cs="Times New Roman"/>
          <w:sz w:val="20"/>
          <w:szCs w:val="20"/>
        </w:rPr>
        <w:t>SEGURO DE VIAJE</w:t>
      </w:r>
    </w:p>
    <w:p w14:paraId="4227AE0C" w14:textId="77777777" w:rsidR="002932F6" w:rsidRPr="003D0B2E" w:rsidRDefault="002932F6" w:rsidP="002932F6">
      <w:pPr>
        <w:spacing w:after="0"/>
        <w:jc w:val="both"/>
        <w:rPr>
          <w:rFonts w:ascii="Times New Roman" w:hAnsi="Times New Roman" w:cs="Times New Roman"/>
          <w:b/>
          <w:sz w:val="20"/>
          <w:szCs w:val="20"/>
        </w:rPr>
      </w:pPr>
    </w:p>
    <w:p w14:paraId="074CC86C" w14:textId="77777777" w:rsidR="002932F6" w:rsidRPr="003D0B2E" w:rsidRDefault="002932F6" w:rsidP="002932F6">
      <w:pPr>
        <w:spacing w:after="0"/>
        <w:jc w:val="both"/>
        <w:rPr>
          <w:rFonts w:ascii="Times New Roman" w:hAnsi="Times New Roman" w:cs="Times New Roman"/>
          <w:b/>
          <w:sz w:val="20"/>
          <w:szCs w:val="20"/>
        </w:rPr>
      </w:pPr>
      <w:r w:rsidRPr="003D0B2E">
        <w:rPr>
          <w:rFonts w:ascii="Times New Roman" w:hAnsi="Times New Roman" w:cs="Times New Roman"/>
          <w:sz w:val="20"/>
          <w:szCs w:val="20"/>
        </w:rPr>
        <w:t xml:space="preserve">Cuando un trabajador académico sea comisionado en viaje oficial, la UNAM </w:t>
      </w:r>
      <w:r w:rsidRPr="003D0B2E">
        <w:rPr>
          <w:rFonts w:ascii="Times New Roman" w:hAnsi="Times New Roman" w:cs="Times New Roman"/>
          <w:sz w:val="20"/>
          <w:szCs w:val="20"/>
        </w:rPr>
        <w:br/>
        <w:t>se compromete a adquirir un seguro de accidentes personales equivalente a $</w:t>
      </w:r>
      <w:r w:rsidRPr="003D0B2E">
        <w:rPr>
          <w:rFonts w:ascii="Times New Roman" w:hAnsi="Times New Roman" w:cs="Times New Roman"/>
          <w:sz w:val="20"/>
          <w:szCs w:val="20"/>
          <w:highlight w:val="yellow"/>
          <w:lang w:val="es-ES"/>
        </w:rPr>
        <w:t>250,000.00</w:t>
      </w:r>
      <w:r w:rsidRPr="003D0B2E">
        <w:rPr>
          <w:rFonts w:ascii="Times New Roman" w:hAnsi="Times New Roman" w:cs="Times New Roman"/>
          <w:sz w:val="20"/>
          <w:szCs w:val="20"/>
          <w:lang w:val="es-ES"/>
        </w:rPr>
        <w:t xml:space="preserve"> (</w:t>
      </w:r>
      <w:r w:rsidRPr="003D0B2E">
        <w:rPr>
          <w:rFonts w:ascii="Times New Roman" w:hAnsi="Times New Roman" w:cs="Times New Roman"/>
          <w:sz w:val="20"/>
          <w:szCs w:val="20"/>
          <w:highlight w:val="yellow"/>
          <w:lang w:val="es-ES"/>
        </w:rPr>
        <w:t>DOSCIENTOS CINCUENTA</w:t>
      </w:r>
      <w:r w:rsidRPr="003D0B2E">
        <w:rPr>
          <w:rFonts w:ascii="Times New Roman" w:hAnsi="Times New Roman" w:cs="Times New Roman"/>
          <w:sz w:val="20"/>
          <w:szCs w:val="20"/>
        </w:rPr>
        <w:t xml:space="preserve"> MIL PESOS 00/100 M.N.) sin costo para el trabajador</w:t>
      </w:r>
      <w:r w:rsidRPr="003D0B2E">
        <w:rPr>
          <w:rFonts w:ascii="Times New Roman" w:hAnsi="Times New Roman" w:cs="Times New Roman"/>
          <w:bCs/>
          <w:sz w:val="20"/>
          <w:szCs w:val="20"/>
        </w:rPr>
        <w:t>.</w:t>
      </w:r>
    </w:p>
    <w:p w14:paraId="27B18458" w14:textId="77777777" w:rsidR="002932F6" w:rsidRPr="003D0B2E" w:rsidRDefault="002932F6" w:rsidP="002932F6">
      <w:pPr>
        <w:spacing w:after="0"/>
        <w:rPr>
          <w:rFonts w:ascii="Times New Roman" w:hAnsi="Times New Roman" w:cs="Times New Roman"/>
          <w:sz w:val="20"/>
          <w:szCs w:val="20"/>
        </w:rPr>
      </w:pPr>
    </w:p>
    <w:p w14:paraId="388B4A62" w14:textId="77777777" w:rsidR="002932F6" w:rsidRPr="003D0B2E" w:rsidRDefault="002932F6" w:rsidP="002932F6">
      <w:pPr>
        <w:spacing w:after="0"/>
        <w:rPr>
          <w:rFonts w:ascii="Times New Roman" w:hAnsi="Times New Roman" w:cs="Times New Roman"/>
          <w:sz w:val="20"/>
          <w:szCs w:val="20"/>
        </w:rPr>
      </w:pPr>
    </w:p>
    <w:p w14:paraId="67CF89CA" w14:textId="77777777" w:rsidR="002932F6" w:rsidRPr="003D0B2E" w:rsidRDefault="002932F6" w:rsidP="002932F6">
      <w:pPr>
        <w:spacing w:after="0"/>
        <w:jc w:val="center"/>
        <w:rPr>
          <w:rFonts w:ascii="Times New Roman" w:hAnsi="Times New Roman" w:cs="Times New Roman"/>
          <w:b/>
          <w:sz w:val="20"/>
          <w:szCs w:val="20"/>
        </w:rPr>
      </w:pPr>
      <w:r w:rsidRPr="003D0B2E">
        <w:rPr>
          <w:rFonts w:ascii="Times New Roman" w:hAnsi="Times New Roman" w:cs="Times New Roman"/>
          <w:b/>
          <w:sz w:val="20"/>
          <w:szCs w:val="20"/>
        </w:rPr>
        <w:t>ANEXO 4</w:t>
      </w:r>
    </w:p>
    <w:p w14:paraId="1FE603FE" w14:textId="77777777" w:rsidR="002932F6" w:rsidRPr="003D0B2E" w:rsidRDefault="002932F6" w:rsidP="002932F6">
      <w:pPr>
        <w:spacing w:after="0"/>
        <w:jc w:val="center"/>
        <w:rPr>
          <w:rFonts w:ascii="Times New Roman" w:hAnsi="Times New Roman" w:cs="Times New Roman"/>
          <w:b/>
          <w:sz w:val="20"/>
          <w:szCs w:val="20"/>
        </w:rPr>
      </w:pPr>
    </w:p>
    <w:p w14:paraId="5633F98B" w14:textId="77777777" w:rsidR="002932F6" w:rsidRPr="003D0B2E" w:rsidRDefault="002932F6" w:rsidP="002932F6">
      <w:pPr>
        <w:spacing w:after="0"/>
        <w:jc w:val="center"/>
        <w:rPr>
          <w:rFonts w:ascii="Times New Roman" w:hAnsi="Times New Roman" w:cs="Times New Roman"/>
          <w:sz w:val="20"/>
          <w:szCs w:val="20"/>
        </w:rPr>
      </w:pPr>
      <w:r w:rsidRPr="003D0B2E">
        <w:rPr>
          <w:rFonts w:ascii="Times New Roman" w:hAnsi="Times New Roman" w:cs="Times New Roman"/>
          <w:sz w:val="20"/>
          <w:szCs w:val="20"/>
        </w:rPr>
        <w:t>SEGURO DE GASTOS MÉDICOS</w:t>
      </w:r>
    </w:p>
    <w:p w14:paraId="22F93445" w14:textId="77777777" w:rsidR="002932F6" w:rsidRPr="003D0B2E" w:rsidRDefault="002932F6" w:rsidP="002932F6">
      <w:pPr>
        <w:spacing w:after="0"/>
        <w:jc w:val="both"/>
        <w:rPr>
          <w:rFonts w:ascii="Times New Roman" w:hAnsi="Times New Roman" w:cs="Times New Roman"/>
          <w:sz w:val="20"/>
          <w:szCs w:val="20"/>
        </w:rPr>
      </w:pPr>
    </w:p>
    <w:p w14:paraId="4D570EB0" w14:textId="77777777" w:rsidR="002932F6" w:rsidRPr="003D0B2E" w:rsidRDefault="002932F6" w:rsidP="002932F6">
      <w:pPr>
        <w:spacing w:after="0"/>
        <w:jc w:val="both"/>
        <w:rPr>
          <w:rFonts w:ascii="Times New Roman" w:hAnsi="Times New Roman" w:cs="Times New Roman"/>
          <w:sz w:val="20"/>
          <w:szCs w:val="20"/>
        </w:rPr>
      </w:pPr>
    </w:p>
    <w:p w14:paraId="1FDB44B0" w14:textId="77777777" w:rsidR="002932F6" w:rsidRPr="003D0B2E" w:rsidRDefault="002932F6" w:rsidP="002932F6">
      <w:pPr>
        <w:spacing w:after="0"/>
        <w:jc w:val="both"/>
        <w:rPr>
          <w:rFonts w:ascii="Times New Roman" w:hAnsi="Times New Roman" w:cs="Times New Roman"/>
          <w:sz w:val="20"/>
          <w:szCs w:val="20"/>
        </w:rPr>
      </w:pPr>
      <w:r w:rsidRPr="003D0B2E">
        <w:rPr>
          <w:rFonts w:ascii="Times New Roman" w:hAnsi="Times New Roman" w:cs="Times New Roman"/>
          <w:sz w:val="20"/>
          <w:szCs w:val="20"/>
        </w:rPr>
        <w:t>Cuando un miembro del personal académico sea comisionado en viaje oficial o becado en el extranjero por la UNAM en los términos del Estatuto del Personal Académico, ésta pagará el importe de la prima de seguro de gastos médicos.</w:t>
      </w:r>
      <w:bookmarkStart w:id="0" w:name="_GoBack"/>
      <w:bookmarkEnd w:id="0"/>
    </w:p>
    <w:p w14:paraId="39E6EA1B" w14:textId="77777777" w:rsidR="002932F6" w:rsidRPr="003D0B2E" w:rsidRDefault="002932F6" w:rsidP="002932F6">
      <w:pPr>
        <w:spacing w:after="0"/>
        <w:jc w:val="both"/>
        <w:rPr>
          <w:rFonts w:ascii="Times New Roman" w:hAnsi="Times New Roman" w:cs="Times New Roman"/>
          <w:sz w:val="20"/>
          <w:szCs w:val="20"/>
        </w:rPr>
      </w:pPr>
    </w:p>
    <w:p w14:paraId="2FDB85E5" w14:textId="77777777" w:rsidR="002932F6" w:rsidRPr="003D0B2E" w:rsidRDefault="002932F6" w:rsidP="002932F6">
      <w:pPr>
        <w:spacing w:after="0"/>
        <w:jc w:val="center"/>
        <w:rPr>
          <w:rFonts w:ascii="Times New Roman" w:hAnsi="Times New Roman" w:cs="Times New Roman"/>
          <w:b/>
          <w:bCs/>
          <w:sz w:val="20"/>
          <w:szCs w:val="20"/>
        </w:rPr>
      </w:pPr>
    </w:p>
    <w:p w14:paraId="0592D296" w14:textId="77777777" w:rsidR="00AE7BC3" w:rsidRPr="00AE7BC3" w:rsidRDefault="00AE7BC3" w:rsidP="00AE7BC3">
      <w:pPr>
        <w:spacing w:after="0" w:line="240" w:lineRule="auto"/>
        <w:jc w:val="both"/>
        <w:rPr>
          <w:rFonts w:ascii="Times New Roman" w:hAnsi="Times New Roman" w:cs="Times New Roman"/>
          <w:sz w:val="20"/>
          <w:szCs w:val="20"/>
        </w:rPr>
      </w:pPr>
    </w:p>
    <w:sectPr w:rsidR="00AE7BC3" w:rsidRPr="00AE7BC3" w:rsidSect="00D63FF5">
      <w:footerReference w:type="even"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0B975" w14:textId="77777777" w:rsidR="000971B4" w:rsidRDefault="000971B4" w:rsidP="000554CD">
      <w:pPr>
        <w:spacing w:after="0" w:line="240" w:lineRule="auto"/>
      </w:pPr>
      <w:r>
        <w:separator/>
      </w:r>
    </w:p>
  </w:endnote>
  <w:endnote w:type="continuationSeparator" w:id="0">
    <w:p w14:paraId="5444C2C6" w14:textId="77777777" w:rsidR="000971B4" w:rsidRDefault="000971B4" w:rsidP="00055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MS Mincho">
    <w:altName w:val="Yu Gothic UI"/>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698DE" w14:textId="77777777" w:rsidR="000971B4" w:rsidRDefault="000971B4" w:rsidP="00A4267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D38758" w14:textId="77777777" w:rsidR="000971B4" w:rsidRDefault="000971B4" w:rsidP="000554CD">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94E9B" w14:textId="77777777" w:rsidR="000971B4" w:rsidRDefault="000971B4" w:rsidP="00A4267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32F6">
      <w:rPr>
        <w:rStyle w:val="Nmerodepgina"/>
        <w:noProof/>
      </w:rPr>
      <w:t>1</w:t>
    </w:r>
    <w:r>
      <w:rPr>
        <w:rStyle w:val="Nmerodepgina"/>
      </w:rPr>
      <w:fldChar w:fldCharType="end"/>
    </w:r>
  </w:p>
  <w:p w14:paraId="76894222" w14:textId="77777777" w:rsidR="000971B4" w:rsidRDefault="000971B4" w:rsidP="000554CD">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0CFAF" w14:textId="77777777" w:rsidR="000971B4" w:rsidRDefault="000971B4" w:rsidP="000554CD">
      <w:pPr>
        <w:spacing w:after="0" w:line="240" w:lineRule="auto"/>
      </w:pPr>
      <w:r>
        <w:separator/>
      </w:r>
    </w:p>
  </w:footnote>
  <w:footnote w:type="continuationSeparator" w:id="0">
    <w:p w14:paraId="37599963" w14:textId="77777777" w:rsidR="000971B4" w:rsidRDefault="000971B4" w:rsidP="000554C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747"/>
    <w:multiLevelType w:val="hybridMultilevel"/>
    <w:tmpl w:val="242E456E"/>
    <w:lvl w:ilvl="0" w:tplc="9C665ACE">
      <w:start w:val="1"/>
      <w:numFmt w:val="upperRoman"/>
      <w:lvlText w:val="%1."/>
      <w:lvlJc w:val="right"/>
      <w:pPr>
        <w:ind w:left="720" w:hanging="360"/>
      </w:pPr>
      <w:rPr>
        <w:rFonts w:hint="default"/>
        <w:b w:val="0"/>
        <w:bCs w:val="0"/>
        <w:i w:val="0"/>
        <w:iCs w:val="0"/>
        <w:color w:val="auto"/>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03A8778D"/>
    <w:multiLevelType w:val="hybridMultilevel"/>
    <w:tmpl w:val="792CE844"/>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2F7BA6"/>
    <w:multiLevelType w:val="hybridMultilevel"/>
    <w:tmpl w:val="8F52A5DC"/>
    <w:lvl w:ilvl="0" w:tplc="13D89124">
      <w:start w:val="16"/>
      <w:numFmt w:val="upperRoman"/>
      <w:lvlText w:val="%1."/>
      <w:lvlJc w:val="right"/>
      <w:pPr>
        <w:ind w:left="720" w:hanging="360"/>
      </w:pPr>
      <w:rPr>
        <w:rFonts w:hint="default"/>
        <w:b w:val="0"/>
        <w:bCs w:val="0"/>
        <w:i w:val="0"/>
        <w:iCs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B157A7"/>
    <w:multiLevelType w:val="hybridMultilevel"/>
    <w:tmpl w:val="C00C2468"/>
    <w:lvl w:ilvl="0" w:tplc="B4525400">
      <w:start w:val="1"/>
      <w:numFmt w:val="upperLetter"/>
      <w:lvlText w:val="%1."/>
      <w:lvlJc w:val="center"/>
      <w:pPr>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716F7D"/>
    <w:multiLevelType w:val="hybridMultilevel"/>
    <w:tmpl w:val="063A3E66"/>
    <w:lvl w:ilvl="0" w:tplc="7652C604">
      <w:start w:val="2"/>
      <w:numFmt w:val="upperRoman"/>
      <w:lvlText w:val="%1."/>
      <w:lvlJc w:val="left"/>
      <w:pPr>
        <w:ind w:left="720" w:hanging="360"/>
      </w:pPr>
      <w:rPr>
        <w:rFonts w:hint="default"/>
        <w:sz w:val="20"/>
        <w:szCs w:val="20"/>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nsid w:val="0EF75E8F"/>
    <w:multiLevelType w:val="hybridMultilevel"/>
    <w:tmpl w:val="C07AA816"/>
    <w:lvl w:ilvl="0" w:tplc="BE3A3578">
      <w:start w:val="1"/>
      <w:numFmt w:val="upperRoman"/>
      <w:lvlText w:val="%1."/>
      <w:lvlJc w:val="left"/>
      <w:pPr>
        <w:ind w:left="720" w:hanging="36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10B0E83"/>
    <w:multiLevelType w:val="hybridMultilevel"/>
    <w:tmpl w:val="8750ACE4"/>
    <w:lvl w:ilvl="0" w:tplc="76E47388">
      <w:start w:val="1"/>
      <w:numFmt w:val="upperRoman"/>
      <w:lvlText w:val="%1."/>
      <w:lvlJc w:val="right"/>
      <w:pPr>
        <w:ind w:left="720" w:hanging="360"/>
      </w:pPr>
      <w:rPr>
        <w:rFonts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6172D94"/>
    <w:multiLevelType w:val="hybridMultilevel"/>
    <w:tmpl w:val="59A2EEDE"/>
    <w:lvl w:ilvl="0" w:tplc="85E4E8EC">
      <w:start w:val="1"/>
      <w:numFmt w:val="upperRoman"/>
      <w:lvlText w:val="%1."/>
      <w:lvlJc w:val="right"/>
      <w:pPr>
        <w:ind w:left="720" w:hanging="360"/>
      </w:pPr>
      <w:rPr>
        <w:rFonts w:hint="default"/>
        <w:b w:val="0"/>
        <w:bCs w:val="0"/>
        <w:i w:val="0"/>
        <w:iCs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62D0401"/>
    <w:multiLevelType w:val="hybridMultilevel"/>
    <w:tmpl w:val="4C36208C"/>
    <w:lvl w:ilvl="0" w:tplc="99C6EDE6">
      <w:start w:val="1"/>
      <w:numFmt w:val="decimal"/>
      <w:lvlText w:val="%1."/>
      <w:lvlJc w:val="left"/>
      <w:pPr>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66C5E03"/>
    <w:multiLevelType w:val="hybridMultilevel"/>
    <w:tmpl w:val="DEB20C30"/>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8647C0E"/>
    <w:multiLevelType w:val="hybridMultilevel"/>
    <w:tmpl w:val="EE6688FC"/>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2C92C79"/>
    <w:multiLevelType w:val="hybridMultilevel"/>
    <w:tmpl w:val="CEC29068"/>
    <w:lvl w:ilvl="0" w:tplc="9D763B2A">
      <w:start w:val="12"/>
      <w:numFmt w:val="none"/>
      <w:lvlText w:val="A)"/>
      <w:lvlJc w:val="left"/>
      <w:pPr>
        <w:ind w:left="36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8F74CCD"/>
    <w:multiLevelType w:val="hybridMultilevel"/>
    <w:tmpl w:val="4CC6D6CA"/>
    <w:lvl w:ilvl="0" w:tplc="631ECDB0">
      <w:start w:val="1"/>
      <w:numFmt w:val="lowerLetter"/>
      <w:lvlText w:val="%1."/>
      <w:lvlJc w:val="left"/>
      <w:pPr>
        <w:ind w:left="144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9BA0394"/>
    <w:multiLevelType w:val="hybridMultilevel"/>
    <w:tmpl w:val="F51A8F78"/>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tabs>
          <w:tab w:val="num" w:pos="1270"/>
        </w:tabs>
        <w:ind w:left="1270" w:hanging="360"/>
      </w:pPr>
    </w:lvl>
    <w:lvl w:ilvl="2" w:tplc="0C0A001B" w:tentative="1">
      <w:start w:val="1"/>
      <w:numFmt w:val="lowerRoman"/>
      <w:lvlText w:val="%3."/>
      <w:lvlJc w:val="right"/>
      <w:pPr>
        <w:tabs>
          <w:tab w:val="num" w:pos="1990"/>
        </w:tabs>
        <w:ind w:left="1990" w:hanging="180"/>
      </w:pPr>
    </w:lvl>
    <w:lvl w:ilvl="3" w:tplc="0C0A000F" w:tentative="1">
      <w:start w:val="1"/>
      <w:numFmt w:val="decimal"/>
      <w:lvlText w:val="%4."/>
      <w:lvlJc w:val="left"/>
      <w:pPr>
        <w:tabs>
          <w:tab w:val="num" w:pos="2710"/>
        </w:tabs>
        <w:ind w:left="2710" w:hanging="360"/>
      </w:pPr>
    </w:lvl>
    <w:lvl w:ilvl="4" w:tplc="0C0A0019" w:tentative="1">
      <w:start w:val="1"/>
      <w:numFmt w:val="lowerLetter"/>
      <w:lvlText w:val="%5."/>
      <w:lvlJc w:val="left"/>
      <w:pPr>
        <w:tabs>
          <w:tab w:val="num" w:pos="3430"/>
        </w:tabs>
        <w:ind w:left="3430" w:hanging="360"/>
      </w:pPr>
    </w:lvl>
    <w:lvl w:ilvl="5" w:tplc="0C0A001B" w:tentative="1">
      <w:start w:val="1"/>
      <w:numFmt w:val="lowerRoman"/>
      <w:lvlText w:val="%6."/>
      <w:lvlJc w:val="right"/>
      <w:pPr>
        <w:tabs>
          <w:tab w:val="num" w:pos="4150"/>
        </w:tabs>
        <w:ind w:left="4150" w:hanging="180"/>
      </w:pPr>
    </w:lvl>
    <w:lvl w:ilvl="6" w:tplc="0C0A000F" w:tentative="1">
      <w:start w:val="1"/>
      <w:numFmt w:val="decimal"/>
      <w:lvlText w:val="%7."/>
      <w:lvlJc w:val="left"/>
      <w:pPr>
        <w:tabs>
          <w:tab w:val="num" w:pos="4870"/>
        </w:tabs>
        <w:ind w:left="4870" w:hanging="360"/>
      </w:pPr>
    </w:lvl>
    <w:lvl w:ilvl="7" w:tplc="0C0A0019" w:tentative="1">
      <w:start w:val="1"/>
      <w:numFmt w:val="lowerLetter"/>
      <w:lvlText w:val="%8."/>
      <w:lvlJc w:val="left"/>
      <w:pPr>
        <w:tabs>
          <w:tab w:val="num" w:pos="5590"/>
        </w:tabs>
        <w:ind w:left="5590" w:hanging="360"/>
      </w:pPr>
    </w:lvl>
    <w:lvl w:ilvl="8" w:tplc="0C0A001B" w:tentative="1">
      <w:start w:val="1"/>
      <w:numFmt w:val="lowerRoman"/>
      <w:lvlText w:val="%9."/>
      <w:lvlJc w:val="right"/>
      <w:pPr>
        <w:tabs>
          <w:tab w:val="num" w:pos="6310"/>
        </w:tabs>
        <w:ind w:left="6310" w:hanging="180"/>
      </w:pPr>
    </w:lvl>
  </w:abstractNum>
  <w:abstractNum w:abstractNumId="14">
    <w:nsid w:val="2BC850A7"/>
    <w:multiLevelType w:val="hybridMultilevel"/>
    <w:tmpl w:val="A8ECDAB6"/>
    <w:lvl w:ilvl="0" w:tplc="DD28DB80">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09206BA"/>
    <w:multiLevelType w:val="hybridMultilevel"/>
    <w:tmpl w:val="8048C0A4"/>
    <w:lvl w:ilvl="0" w:tplc="730ABA02">
      <w:start w:val="1"/>
      <w:numFmt w:val="upperRoman"/>
      <w:lvlText w:val="%1."/>
      <w:lvlJc w:val="right"/>
      <w:pPr>
        <w:ind w:left="720" w:hanging="360"/>
      </w:pPr>
      <w:rPr>
        <w:rFonts w:hint="default"/>
        <w:b w:val="0"/>
        <w:bCs w:val="0"/>
        <w:i w:val="0"/>
        <w:iCs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2C60BF4"/>
    <w:multiLevelType w:val="hybridMultilevel"/>
    <w:tmpl w:val="EAD0B0D4"/>
    <w:lvl w:ilvl="0" w:tplc="D1F2D286">
      <w:start w:val="1"/>
      <w:numFmt w:val="upperRoman"/>
      <w:lvlText w:val="%1."/>
      <w:lvlJc w:val="right"/>
      <w:pPr>
        <w:ind w:left="720" w:hanging="360"/>
      </w:pPr>
      <w:rPr>
        <w:rFonts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34B7BC3"/>
    <w:multiLevelType w:val="hybridMultilevel"/>
    <w:tmpl w:val="7A1AA0D0"/>
    <w:lvl w:ilvl="0" w:tplc="BAC832D8">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55420E5"/>
    <w:multiLevelType w:val="hybridMultilevel"/>
    <w:tmpl w:val="A21C8DC6"/>
    <w:lvl w:ilvl="0" w:tplc="06B0F340">
      <w:start w:val="1"/>
      <w:numFmt w:val="upperRoman"/>
      <w:lvlText w:val="%1."/>
      <w:lvlJc w:val="right"/>
      <w:pPr>
        <w:ind w:left="720" w:hanging="360"/>
      </w:pPr>
      <w:rPr>
        <w:rFonts w:ascii="Times New Roman" w:hAnsi="Times New Roman" w:cs="Times New Roman" w:hint="default"/>
        <w:b w:val="0"/>
        <w:bCs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7D22C3D"/>
    <w:multiLevelType w:val="hybridMultilevel"/>
    <w:tmpl w:val="8F52A5DC"/>
    <w:lvl w:ilvl="0" w:tplc="13D89124">
      <w:start w:val="16"/>
      <w:numFmt w:val="upperRoman"/>
      <w:lvlText w:val="%1."/>
      <w:lvlJc w:val="right"/>
      <w:pPr>
        <w:ind w:left="720" w:hanging="360"/>
      </w:pPr>
      <w:rPr>
        <w:rFonts w:hint="default"/>
        <w:b w:val="0"/>
        <w:bCs w:val="0"/>
        <w:i w:val="0"/>
        <w:iCs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B7243AC"/>
    <w:multiLevelType w:val="singleLevel"/>
    <w:tmpl w:val="1AF6CB86"/>
    <w:lvl w:ilvl="0">
      <w:start w:val="1"/>
      <w:numFmt w:val="upperRoman"/>
      <w:lvlText w:val="%1."/>
      <w:lvlJc w:val="left"/>
      <w:pPr>
        <w:tabs>
          <w:tab w:val="num" w:pos="720"/>
        </w:tabs>
        <w:ind w:left="720" w:hanging="720"/>
      </w:pPr>
      <w:rPr>
        <w:b w:val="0"/>
        <w:i w:val="0"/>
      </w:rPr>
    </w:lvl>
  </w:abstractNum>
  <w:abstractNum w:abstractNumId="21">
    <w:nsid w:val="4DEA6018"/>
    <w:multiLevelType w:val="hybridMultilevel"/>
    <w:tmpl w:val="2BD4EA28"/>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3A52E04"/>
    <w:multiLevelType w:val="hybridMultilevel"/>
    <w:tmpl w:val="F2A40B1A"/>
    <w:lvl w:ilvl="0" w:tplc="662C13D4">
      <w:start w:val="4"/>
      <w:numFmt w:val="upperRoman"/>
      <w:lvlText w:val="%1."/>
      <w:lvlJc w:val="left"/>
      <w:pPr>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6B47CE6"/>
    <w:multiLevelType w:val="hybridMultilevel"/>
    <w:tmpl w:val="8F52A5DC"/>
    <w:lvl w:ilvl="0" w:tplc="13D89124">
      <w:start w:val="16"/>
      <w:numFmt w:val="upperRoman"/>
      <w:lvlText w:val="%1."/>
      <w:lvlJc w:val="right"/>
      <w:pPr>
        <w:ind w:left="720" w:hanging="360"/>
      </w:pPr>
      <w:rPr>
        <w:rFonts w:hint="default"/>
        <w:b w:val="0"/>
        <w:bCs w:val="0"/>
        <w:i w:val="0"/>
        <w:iCs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0B9757E"/>
    <w:multiLevelType w:val="hybridMultilevel"/>
    <w:tmpl w:val="86222C76"/>
    <w:lvl w:ilvl="0" w:tplc="10DAFAF2">
      <w:start w:val="7"/>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BE630F4"/>
    <w:multiLevelType w:val="hybridMultilevel"/>
    <w:tmpl w:val="78060FCC"/>
    <w:lvl w:ilvl="0" w:tplc="7CB48A30">
      <w:start w:val="9"/>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C705B87"/>
    <w:multiLevelType w:val="hybridMultilevel"/>
    <w:tmpl w:val="1946DBB0"/>
    <w:lvl w:ilvl="0" w:tplc="76E47388">
      <w:start w:val="1"/>
      <w:numFmt w:val="upperRoman"/>
      <w:lvlText w:val="%1."/>
      <w:lvlJc w:val="right"/>
      <w:pPr>
        <w:ind w:left="720" w:hanging="36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D60467C"/>
    <w:multiLevelType w:val="hybridMultilevel"/>
    <w:tmpl w:val="6FF0D340"/>
    <w:lvl w:ilvl="0" w:tplc="0E20595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DE7792B"/>
    <w:multiLevelType w:val="hybridMultilevel"/>
    <w:tmpl w:val="92D6C69C"/>
    <w:lvl w:ilvl="0" w:tplc="51045518">
      <w:start w:val="12"/>
      <w:numFmt w:val="none"/>
      <w:lvlText w:val="B)"/>
      <w:lvlJc w:val="left"/>
      <w:pPr>
        <w:ind w:left="36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EB572D0"/>
    <w:multiLevelType w:val="hybridMultilevel"/>
    <w:tmpl w:val="9EDC0246"/>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7302F67"/>
    <w:multiLevelType w:val="hybridMultilevel"/>
    <w:tmpl w:val="D45EA854"/>
    <w:lvl w:ilvl="0" w:tplc="0264EE04">
      <w:start w:val="1"/>
      <w:numFmt w:val="upperRoman"/>
      <w:lvlText w:val="%1."/>
      <w:lvlJc w:val="left"/>
      <w:pPr>
        <w:ind w:left="1381" w:hanging="360"/>
      </w:pPr>
      <w:rPr>
        <w:rFonts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88A20B4"/>
    <w:multiLevelType w:val="hybridMultilevel"/>
    <w:tmpl w:val="BDE216A4"/>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C4A74A5"/>
    <w:multiLevelType w:val="hybridMultilevel"/>
    <w:tmpl w:val="D7B25244"/>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28"/>
  </w:num>
  <w:num w:numId="3">
    <w:abstractNumId w:val="2"/>
  </w:num>
  <w:num w:numId="4">
    <w:abstractNumId w:val="17"/>
  </w:num>
  <w:num w:numId="5">
    <w:abstractNumId w:val="23"/>
  </w:num>
  <w:num w:numId="6">
    <w:abstractNumId w:val="19"/>
  </w:num>
  <w:num w:numId="7">
    <w:abstractNumId w:val="5"/>
  </w:num>
  <w:num w:numId="8">
    <w:abstractNumId w:val="15"/>
  </w:num>
  <w:num w:numId="9">
    <w:abstractNumId w:val="9"/>
  </w:num>
  <w:num w:numId="10">
    <w:abstractNumId w:val="20"/>
  </w:num>
  <w:num w:numId="11">
    <w:abstractNumId w:val="3"/>
  </w:num>
  <w:num w:numId="12">
    <w:abstractNumId w:val="32"/>
  </w:num>
  <w:num w:numId="13">
    <w:abstractNumId w:val="13"/>
  </w:num>
  <w:num w:numId="14">
    <w:abstractNumId w:val="0"/>
  </w:num>
  <w:num w:numId="15">
    <w:abstractNumId w:val="7"/>
  </w:num>
  <w:num w:numId="16">
    <w:abstractNumId w:val="30"/>
  </w:num>
  <w:num w:numId="17">
    <w:abstractNumId w:val="29"/>
  </w:num>
  <w:num w:numId="18">
    <w:abstractNumId w:val="10"/>
  </w:num>
  <w:num w:numId="19">
    <w:abstractNumId w:val="27"/>
  </w:num>
  <w:num w:numId="20">
    <w:abstractNumId w:val="22"/>
  </w:num>
  <w:num w:numId="21">
    <w:abstractNumId w:val="25"/>
  </w:num>
  <w:num w:numId="22">
    <w:abstractNumId w:val="8"/>
  </w:num>
  <w:num w:numId="23">
    <w:abstractNumId w:val="14"/>
  </w:num>
  <w:num w:numId="24">
    <w:abstractNumId w:val="4"/>
  </w:num>
  <w:num w:numId="25">
    <w:abstractNumId w:val="12"/>
  </w:num>
  <w:num w:numId="26">
    <w:abstractNumId w:val="31"/>
  </w:num>
  <w:num w:numId="27">
    <w:abstractNumId w:val="24"/>
  </w:num>
  <w:num w:numId="28">
    <w:abstractNumId w:val="21"/>
  </w:num>
  <w:num w:numId="29">
    <w:abstractNumId w:val="6"/>
  </w:num>
  <w:num w:numId="30">
    <w:abstractNumId w:val="26"/>
  </w:num>
  <w:num w:numId="31">
    <w:abstractNumId w:val="1"/>
  </w:num>
  <w:num w:numId="32">
    <w:abstractNumId w:val="1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CD"/>
    <w:rsid w:val="000554CD"/>
    <w:rsid w:val="000971B4"/>
    <w:rsid w:val="000A4709"/>
    <w:rsid w:val="000B12B0"/>
    <w:rsid w:val="000B6391"/>
    <w:rsid w:val="000D0404"/>
    <w:rsid w:val="000F3551"/>
    <w:rsid w:val="00131636"/>
    <w:rsid w:val="0015792F"/>
    <w:rsid w:val="00181819"/>
    <w:rsid w:val="00196097"/>
    <w:rsid w:val="002932F6"/>
    <w:rsid w:val="002C066B"/>
    <w:rsid w:val="00347F9B"/>
    <w:rsid w:val="00393BF7"/>
    <w:rsid w:val="003D2ADE"/>
    <w:rsid w:val="00441B75"/>
    <w:rsid w:val="00453318"/>
    <w:rsid w:val="00473996"/>
    <w:rsid w:val="0053371A"/>
    <w:rsid w:val="00541792"/>
    <w:rsid w:val="005C4DD4"/>
    <w:rsid w:val="006215A6"/>
    <w:rsid w:val="006736A2"/>
    <w:rsid w:val="00704D9F"/>
    <w:rsid w:val="007104E9"/>
    <w:rsid w:val="0071198F"/>
    <w:rsid w:val="00806D47"/>
    <w:rsid w:val="00837C43"/>
    <w:rsid w:val="00853275"/>
    <w:rsid w:val="00865265"/>
    <w:rsid w:val="00882BB7"/>
    <w:rsid w:val="008915FB"/>
    <w:rsid w:val="008E654A"/>
    <w:rsid w:val="00921781"/>
    <w:rsid w:val="009218CA"/>
    <w:rsid w:val="00950483"/>
    <w:rsid w:val="00A2685C"/>
    <w:rsid w:val="00A4267E"/>
    <w:rsid w:val="00A5668B"/>
    <w:rsid w:val="00A72365"/>
    <w:rsid w:val="00A8521D"/>
    <w:rsid w:val="00AB517C"/>
    <w:rsid w:val="00AE7BC3"/>
    <w:rsid w:val="00B200FD"/>
    <w:rsid w:val="00C22AE1"/>
    <w:rsid w:val="00C32028"/>
    <w:rsid w:val="00C3296B"/>
    <w:rsid w:val="00C406D2"/>
    <w:rsid w:val="00CD2883"/>
    <w:rsid w:val="00D04F13"/>
    <w:rsid w:val="00D07968"/>
    <w:rsid w:val="00D627A6"/>
    <w:rsid w:val="00D63FF5"/>
    <w:rsid w:val="00D70626"/>
    <w:rsid w:val="00DC7DD8"/>
    <w:rsid w:val="00E07FB5"/>
    <w:rsid w:val="00E11958"/>
    <w:rsid w:val="00E17F60"/>
    <w:rsid w:val="00E35594"/>
    <w:rsid w:val="00E867B4"/>
    <w:rsid w:val="00F044F3"/>
    <w:rsid w:val="00F506DF"/>
    <w:rsid w:val="00FC3D4A"/>
    <w:rsid w:val="00FD2220"/>
    <w:rsid w:val="00FD5E6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7802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CD"/>
    <w:pPr>
      <w:spacing w:after="200" w:line="276" w:lineRule="auto"/>
    </w:pPr>
    <w:rPr>
      <w:rFonts w:eastAsiaTheme="minorHAnsi"/>
      <w:sz w:val="22"/>
      <w:szCs w:val="22"/>
      <w:lang w:eastAsia="en-US"/>
    </w:rPr>
  </w:style>
  <w:style w:type="paragraph" w:styleId="Ttulo5">
    <w:name w:val="heading 5"/>
    <w:basedOn w:val="Normal"/>
    <w:next w:val="Normal"/>
    <w:link w:val="Ttulo5Car"/>
    <w:uiPriority w:val="9"/>
    <w:semiHidden/>
    <w:unhideWhenUsed/>
    <w:qFormat/>
    <w:rsid w:val="00AB517C"/>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B12B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unhideWhenUsed/>
    <w:qFormat/>
    <w:rsid w:val="0053371A"/>
    <w:pPr>
      <w:spacing w:before="240" w:after="60" w:line="240" w:lineRule="auto"/>
      <w:outlineLvl w:val="7"/>
    </w:pPr>
    <w:rPr>
      <w:rFonts w:ascii="Calibri" w:eastAsia="Times New Roman" w:hAnsi="Calibri"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554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54CD"/>
    <w:rPr>
      <w:rFonts w:eastAsiaTheme="minorHAnsi"/>
      <w:sz w:val="22"/>
      <w:szCs w:val="22"/>
      <w:lang w:eastAsia="en-US"/>
    </w:rPr>
  </w:style>
  <w:style w:type="character" w:styleId="Nmerodepgina">
    <w:name w:val="page number"/>
    <w:basedOn w:val="Fuentedeprrafopredeter"/>
    <w:uiPriority w:val="99"/>
    <w:semiHidden/>
    <w:unhideWhenUsed/>
    <w:rsid w:val="000554CD"/>
  </w:style>
  <w:style w:type="paragraph" w:styleId="Textodecuerpo">
    <w:name w:val="Body Text"/>
    <w:basedOn w:val="Normal"/>
    <w:link w:val="TextodecuerpoCar"/>
    <w:unhideWhenUsed/>
    <w:rsid w:val="00F044F3"/>
    <w:pPr>
      <w:spacing w:after="120" w:line="240" w:lineRule="auto"/>
    </w:pPr>
    <w:rPr>
      <w:rFonts w:ascii="Times New Roman" w:eastAsia="Times New Roman" w:hAnsi="Times New Roman" w:cs="Times New Roman"/>
      <w:sz w:val="24"/>
      <w:szCs w:val="24"/>
      <w:lang w:val="es-ES" w:eastAsia="es-ES"/>
    </w:rPr>
  </w:style>
  <w:style w:type="character" w:customStyle="1" w:styleId="TextodecuerpoCar">
    <w:name w:val="Texto de cuerpo Car"/>
    <w:basedOn w:val="Fuentedeprrafopredeter"/>
    <w:link w:val="Textodecuerpo"/>
    <w:rsid w:val="00F044F3"/>
    <w:rPr>
      <w:rFonts w:ascii="Times New Roman" w:eastAsia="Times New Roman" w:hAnsi="Times New Roman" w:cs="Times New Roman"/>
      <w:lang w:val="es-ES"/>
    </w:rPr>
  </w:style>
  <w:style w:type="paragraph" w:styleId="Prrafodelista">
    <w:name w:val="List Paragraph"/>
    <w:basedOn w:val="Normal"/>
    <w:qFormat/>
    <w:rsid w:val="00441B75"/>
    <w:pPr>
      <w:ind w:left="720"/>
      <w:contextualSpacing/>
    </w:pPr>
  </w:style>
  <w:style w:type="character" w:customStyle="1" w:styleId="Ttulo8Car">
    <w:name w:val="Título 8 Car"/>
    <w:basedOn w:val="Fuentedeprrafopredeter"/>
    <w:link w:val="Ttulo8"/>
    <w:uiPriority w:val="9"/>
    <w:rsid w:val="0053371A"/>
    <w:rPr>
      <w:rFonts w:ascii="Calibri" w:eastAsia="Times New Roman" w:hAnsi="Calibri" w:cs="Times New Roman"/>
      <w:i/>
      <w:iCs/>
      <w:lang w:val="es-ES"/>
    </w:rPr>
  </w:style>
  <w:style w:type="character" w:customStyle="1" w:styleId="Ttulo5Car">
    <w:name w:val="Título 5 Car"/>
    <w:basedOn w:val="Fuentedeprrafopredeter"/>
    <w:link w:val="Ttulo5"/>
    <w:uiPriority w:val="9"/>
    <w:semiHidden/>
    <w:rsid w:val="00AB517C"/>
    <w:rPr>
      <w:rFonts w:asciiTheme="majorHAnsi" w:eastAsiaTheme="majorEastAsia" w:hAnsiTheme="majorHAnsi" w:cstheme="majorBidi"/>
      <w:color w:val="243F60" w:themeColor="accent1" w:themeShade="7F"/>
      <w:sz w:val="22"/>
      <w:szCs w:val="22"/>
      <w:lang w:eastAsia="en-US"/>
    </w:rPr>
  </w:style>
  <w:style w:type="paragraph" w:styleId="Sangra3detdecuerpo">
    <w:name w:val="Body Text Indent 3"/>
    <w:basedOn w:val="Normal"/>
    <w:link w:val="Sangra3detdecuerpoCar"/>
    <w:uiPriority w:val="99"/>
    <w:semiHidden/>
    <w:unhideWhenUsed/>
    <w:rsid w:val="0015792F"/>
    <w:pPr>
      <w:spacing w:after="120"/>
      <w:ind w:left="283"/>
    </w:pPr>
    <w:rPr>
      <w:sz w:val="16"/>
      <w:szCs w:val="16"/>
    </w:rPr>
  </w:style>
  <w:style w:type="character" w:customStyle="1" w:styleId="Sangra3detdecuerpoCar">
    <w:name w:val="Sangría 3 de t. de cuerpo Car"/>
    <w:basedOn w:val="Fuentedeprrafopredeter"/>
    <w:link w:val="Sangra3detdecuerpo"/>
    <w:uiPriority w:val="99"/>
    <w:semiHidden/>
    <w:rsid w:val="0015792F"/>
    <w:rPr>
      <w:rFonts w:eastAsiaTheme="minorHAnsi"/>
      <w:sz w:val="16"/>
      <w:szCs w:val="16"/>
      <w:lang w:eastAsia="en-US"/>
    </w:rPr>
  </w:style>
  <w:style w:type="paragraph" w:styleId="Sinespaciado">
    <w:name w:val="No Spacing"/>
    <w:link w:val="SinespaciadoCar"/>
    <w:uiPriority w:val="1"/>
    <w:qFormat/>
    <w:rsid w:val="0015792F"/>
    <w:rPr>
      <w:rFonts w:ascii="PMingLiU" w:hAnsi="PMingLiU"/>
      <w:sz w:val="22"/>
      <w:szCs w:val="22"/>
    </w:rPr>
  </w:style>
  <w:style w:type="character" w:customStyle="1" w:styleId="SinespaciadoCar">
    <w:name w:val="Sin espaciado Car"/>
    <w:basedOn w:val="Fuentedeprrafopredeter"/>
    <w:link w:val="Sinespaciado"/>
    <w:rsid w:val="0015792F"/>
    <w:rPr>
      <w:rFonts w:ascii="PMingLiU" w:hAnsi="PMingLiU"/>
      <w:sz w:val="22"/>
      <w:szCs w:val="22"/>
    </w:rPr>
  </w:style>
  <w:style w:type="character" w:styleId="Textoennegrita">
    <w:name w:val="Strong"/>
    <w:basedOn w:val="Fuentedeprrafopredeter"/>
    <w:uiPriority w:val="22"/>
    <w:qFormat/>
    <w:rsid w:val="00704D9F"/>
    <w:rPr>
      <w:b/>
      <w:bCs/>
    </w:rPr>
  </w:style>
  <w:style w:type="character" w:customStyle="1" w:styleId="Ttulo6Car">
    <w:name w:val="Título 6 Car"/>
    <w:basedOn w:val="Fuentedeprrafopredeter"/>
    <w:link w:val="Ttulo6"/>
    <w:uiPriority w:val="9"/>
    <w:semiHidden/>
    <w:rsid w:val="000B12B0"/>
    <w:rPr>
      <w:rFonts w:asciiTheme="majorHAnsi" w:eastAsiaTheme="majorEastAsia" w:hAnsiTheme="majorHAnsi" w:cstheme="majorBidi"/>
      <w:i/>
      <w:iCs/>
      <w:color w:val="243F60" w:themeColor="accent1" w:themeShade="7F"/>
      <w:sz w:val="22"/>
      <w:szCs w:val="22"/>
      <w:lang w:eastAsia="en-US"/>
    </w:rPr>
  </w:style>
  <w:style w:type="paragraph" w:styleId="Textodecuerpo2">
    <w:name w:val="Body Text 2"/>
    <w:basedOn w:val="Normal"/>
    <w:link w:val="Textodecuerpo2Car"/>
    <w:uiPriority w:val="99"/>
    <w:semiHidden/>
    <w:unhideWhenUsed/>
    <w:rsid w:val="005C4DD4"/>
    <w:pPr>
      <w:spacing w:after="120" w:line="480" w:lineRule="auto"/>
    </w:pPr>
  </w:style>
  <w:style w:type="character" w:customStyle="1" w:styleId="Textodecuerpo2Car">
    <w:name w:val="Texto de cuerpo 2 Car"/>
    <w:basedOn w:val="Fuentedeprrafopredeter"/>
    <w:link w:val="Textodecuerpo2"/>
    <w:uiPriority w:val="99"/>
    <w:semiHidden/>
    <w:rsid w:val="005C4DD4"/>
    <w:rPr>
      <w:rFonts w:eastAsiaTheme="minorHAnsi"/>
      <w:sz w:val="22"/>
      <w:szCs w:val="22"/>
      <w:lang w:eastAsia="en-US"/>
    </w:rPr>
  </w:style>
  <w:style w:type="paragraph" w:customStyle="1" w:styleId="Default">
    <w:name w:val="Default"/>
    <w:rsid w:val="00131636"/>
    <w:pPr>
      <w:autoSpaceDE w:val="0"/>
      <w:autoSpaceDN w:val="0"/>
      <w:adjustRightInd w:val="0"/>
    </w:pPr>
    <w:rPr>
      <w:rFonts w:ascii="Calibri" w:eastAsia="Times New Roman" w:hAnsi="Calibri" w:cs="Calibri"/>
      <w:color w:val="000000"/>
      <w:lang w:val="es-ES"/>
    </w:rPr>
  </w:style>
  <w:style w:type="character" w:styleId="Hipervnculo">
    <w:name w:val="Hyperlink"/>
    <w:rsid w:val="00A5668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CD"/>
    <w:pPr>
      <w:spacing w:after="200" w:line="276" w:lineRule="auto"/>
    </w:pPr>
    <w:rPr>
      <w:rFonts w:eastAsiaTheme="minorHAnsi"/>
      <w:sz w:val="22"/>
      <w:szCs w:val="22"/>
      <w:lang w:eastAsia="en-US"/>
    </w:rPr>
  </w:style>
  <w:style w:type="paragraph" w:styleId="Ttulo5">
    <w:name w:val="heading 5"/>
    <w:basedOn w:val="Normal"/>
    <w:next w:val="Normal"/>
    <w:link w:val="Ttulo5Car"/>
    <w:uiPriority w:val="9"/>
    <w:semiHidden/>
    <w:unhideWhenUsed/>
    <w:qFormat/>
    <w:rsid w:val="00AB517C"/>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B12B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unhideWhenUsed/>
    <w:qFormat/>
    <w:rsid w:val="0053371A"/>
    <w:pPr>
      <w:spacing w:before="240" w:after="60" w:line="240" w:lineRule="auto"/>
      <w:outlineLvl w:val="7"/>
    </w:pPr>
    <w:rPr>
      <w:rFonts w:ascii="Calibri" w:eastAsia="Times New Roman" w:hAnsi="Calibri"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554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54CD"/>
    <w:rPr>
      <w:rFonts w:eastAsiaTheme="minorHAnsi"/>
      <w:sz w:val="22"/>
      <w:szCs w:val="22"/>
      <w:lang w:eastAsia="en-US"/>
    </w:rPr>
  </w:style>
  <w:style w:type="character" w:styleId="Nmerodepgina">
    <w:name w:val="page number"/>
    <w:basedOn w:val="Fuentedeprrafopredeter"/>
    <w:uiPriority w:val="99"/>
    <w:semiHidden/>
    <w:unhideWhenUsed/>
    <w:rsid w:val="000554CD"/>
  </w:style>
  <w:style w:type="paragraph" w:styleId="Textodecuerpo">
    <w:name w:val="Body Text"/>
    <w:basedOn w:val="Normal"/>
    <w:link w:val="TextodecuerpoCar"/>
    <w:unhideWhenUsed/>
    <w:rsid w:val="00F044F3"/>
    <w:pPr>
      <w:spacing w:after="120" w:line="240" w:lineRule="auto"/>
    </w:pPr>
    <w:rPr>
      <w:rFonts w:ascii="Times New Roman" w:eastAsia="Times New Roman" w:hAnsi="Times New Roman" w:cs="Times New Roman"/>
      <w:sz w:val="24"/>
      <w:szCs w:val="24"/>
      <w:lang w:val="es-ES" w:eastAsia="es-ES"/>
    </w:rPr>
  </w:style>
  <w:style w:type="character" w:customStyle="1" w:styleId="TextodecuerpoCar">
    <w:name w:val="Texto de cuerpo Car"/>
    <w:basedOn w:val="Fuentedeprrafopredeter"/>
    <w:link w:val="Textodecuerpo"/>
    <w:rsid w:val="00F044F3"/>
    <w:rPr>
      <w:rFonts w:ascii="Times New Roman" w:eastAsia="Times New Roman" w:hAnsi="Times New Roman" w:cs="Times New Roman"/>
      <w:lang w:val="es-ES"/>
    </w:rPr>
  </w:style>
  <w:style w:type="paragraph" w:styleId="Prrafodelista">
    <w:name w:val="List Paragraph"/>
    <w:basedOn w:val="Normal"/>
    <w:qFormat/>
    <w:rsid w:val="00441B75"/>
    <w:pPr>
      <w:ind w:left="720"/>
      <w:contextualSpacing/>
    </w:pPr>
  </w:style>
  <w:style w:type="character" w:customStyle="1" w:styleId="Ttulo8Car">
    <w:name w:val="Título 8 Car"/>
    <w:basedOn w:val="Fuentedeprrafopredeter"/>
    <w:link w:val="Ttulo8"/>
    <w:uiPriority w:val="9"/>
    <w:rsid w:val="0053371A"/>
    <w:rPr>
      <w:rFonts w:ascii="Calibri" w:eastAsia="Times New Roman" w:hAnsi="Calibri" w:cs="Times New Roman"/>
      <w:i/>
      <w:iCs/>
      <w:lang w:val="es-ES"/>
    </w:rPr>
  </w:style>
  <w:style w:type="character" w:customStyle="1" w:styleId="Ttulo5Car">
    <w:name w:val="Título 5 Car"/>
    <w:basedOn w:val="Fuentedeprrafopredeter"/>
    <w:link w:val="Ttulo5"/>
    <w:uiPriority w:val="9"/>
    <w:semiHidden/>
    <w:rsid w:val="00AB517C"/>
    <w:rPr>
      <w:rFonts w:asciiTheme="majorHAnsi" w:eastAsiaTheme="majorEastAsia" w:hAnsiTheme="majorHAnsi" w:cstheme="majorBidi"/>
      <w:color w:val="243F60" w:themeColor="accent1" w:themeShade="7F"/>
      <w:sz w:val="22"/>
      <w:szCs w:val="22"/>
      <w:lang w:eastAsia="en-US"/>
    </w:rPr>
  </w:style>
  <w:style w:type="paragraph" w:styleId="Sangra3detdecuerpo">
    <w:name w:val="Body Text Indent 3"/>
    <w:basedOn w:val="Normal"/>
    <w:link w:val="Sangra3detdecuerpoCar"/>
    <w:uiPriority w:val="99"/>
    <w:semiHidden/>
    <w:unhideWhenUsed/>
    <w:rsid w:val="0015792F"/>
    <w:pPr>
      <w:spacing w:after="120"/>
      <w:ind w:left="283"/>
    </w:pPr>
    <w:rPr>
      <w:sz w:val="16"/>
      <w:szCs w:val="16"/>
    </w:rPr>
  </w:style>
  <w:style w:type="character" w:customStyle="1" w:styleId="Sangra3detdecuerpoCar">
    <w:name w:val="Sangría 3 de t. de cuerpo Car"/>
    <w:basedOn w:val="Fuentedeprrafopredeter"/>
    <w:link w:val="Sangra3detdecuerpo"/>
    <w:uiPriority w:val="99"/>
    <w:semiHidden/>
    <w:rsid w:val="0015792F"/>
    <w:rPr>
      <w:rFonts w:eastAsiaTheme="minorHAnsi"/>
      <w:sz w:val="16"/>
      <w:szCs w:val="16"/>
      <w:lang w:eastAsia="en-US"/>
    </w:rPr>
  </w:style>
  <w:style w:type="paragraph" w:styleId="Sinespaciado">
    <w:name w:val="No Spacing"/>
    <w:link w:val="SinespaciadoCar"/>
    <w:uiPriority w:val="1"/>
    <w:qFormat/>
    <w:rsid w:val="0015792F"/>
    <w:rPr>
      <w:rFonts w:ascii="PMingLiU" w:hAnsi="PMingLiU"/>
      <w:sz w:val="22"/>
      <w:szCs w:val="22"/>
    </w:rPr>
  </w:style>
  <w:style w:type="character" w:customStyle="1" w:styleId="SinespaciadoCar">
    <w:name w:val="Sin espaciado Car"/>
    <w:basedOn w:val="Fuentedeprrafopredeter"/>
    <w:link w:val="Sinespaciado"/>
    <w:rsid w:val="0015792F"/>
    <w:rPr>
      <w:rFonts w:ascii="PMingLiU" w:hAnsi="PMingLiU"/>
      <w:sz w:val="22"/>
      <w:szCs w:val="22"/>
    </w:rPr>
  </w:style>
  <w:style w:type="character" w:styleId="Textoennegrita">
    <w:name w:val="Strong"/>
    <w:basedOn w:val="Fuentedeprrafopredeter"/>
    <w:uiPriority w:val="22"/>
    <w:qFormat/>
    <w:rsid w:val="00704D9F"/>
    <w:rPr>
      <w:b/>
      <w:bCs/>
    </w:rPr>
  </w:style>
  <w:style w:type="character" w:customStyle="1" w:styleId="Ttulo6Car">
    <w:name w:val="Título 6 Car"/>
    <w:basedOn w:val="Fuentedeprrafopredeter"/>
    <w:link w:val="Ttulo6"/>
    <w:uiPriority w:val="9"/>
    <w:semiHidden/>
    <w:rsid w:val="000B12B0"/>
    <w:rPr>
      <w:rFonts w:asciiTheme="majorHAnsi" w:eastAsiaTheme="majorEastAsia" w:hAnsiTheme="majorHAnsi" w:cstheme="majorBidi"/>
      <w:i/>
      <w:iCs/>
      <w:color w:val="243F60" w:themeColor="accent1" w:themeShade="7F"/>
      <w:sz w:val="22"/>
      <w:szCs w:val="22"/>
      <w:lang w:eastAsia="en-US"/>
    </w:rPr>
  </w:style>
  <w:style w:type="paragraph" w:styleId="Textodecuerpo2">
    <w:name w:val="Body Text 2"/>
    <w:basedOn w:val="Normal"/>
    <w:link w:val="Textodecuerpo2Car"/>
    <w:uiPriority w:val="99"/>
    <w:semiHidden/>
    <w:unhideWhenUsed/>
    <w:rsid w:val="005C4DD4"/>
    <w:pPr>
      <w:spacing w:after="120" w:line="480" w:lineRule="auto"/>
    </w:pPr>
  </w:style>
  <w:style w:type="character" w:customStyle="1" w:styleId="Textodecuerpo2Car">
    <w:name w:val="Texto de cuerpo 2 Car"/>
    <w:basedOn w:val="Fuentedeprrafopredeter"/>
    <w:link w:val="Textodecuerpo2"/>
    <w:uiPriority w:val="99"/>
    <w:semiHidden/>
    <w:rsid w:val="005C4DD4"/>
    <w:rPr>
      <w:rFonts w:eastAsiaTheme="minorHAnsi"/>
      <w:sz w:val="22"/>
      <w:szCs w:val="22"/>
      <w:lang w:eastAsia="en-US"/>
    </w:rPr>
  </w:style>
  <w:style w:type="paragraph" w:customStyle="1" w:styleId="Default">
    <w:name w:val="Default"/>
    <w:rsid w:val="00131636"/>
    <w:pPr>
      <w:autoSpaceDE w:val="0"/>
      <w:autoSpaceDN w:val="0"/>
      <w:adjustRightInd w:val="0"/>
    </w:pPr>
    <w:rPr>
      <w:rFonts w:ascii="Calibri" w:eastAsia="Times New Roman" w:hAnsi="Calibri" w:cs="Calibri"/>
      <w:color w:val="000000"/>
      <w:lang w:val="es-ES"/>
    </w:rPr>
  </w:style>
  <w:style w:type="character" w:styleId="Hipervnculo">
    <w:name w:val="Hyperlink"/>
    <w:rsid w:val="00A566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personal.unam.mx" TargetMode="External"/><Relationship Id="rId12" Type="http://schemas.openxmlformats.org/officeDocument/2006/relationships/hyperlink" Target="https://www.personal.unam.mx"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bogadogeneral.unam.mx" TargetMode="External"/><Relationship Id="rId10" Type="http://schemas.openxmlformats.org/officeDocument/2006/relationships/hyperlink" Target="https://www.personal.una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11EF0-3337-144D-92C1-29B6F707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66</Pages>
  <Words>26346</Words>
  <Characters>144908</Characters>
  <Application>Microsoft Macintosh Word</Application>
  <DocSecurity>0</DocSecurity>
  <Lines>1207</Lines>
  <Paragraphs>341</Paragraphs>
  <ScaleCrop>false</ScaleCrop>
  <Company>AAPAUNAM</Company>
  <LinksUpToDate>false</LinksUpToDate>
  <CharactersWithSpaces>170913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Delia Alvarado Pérez</dc:creator>
  <cp:keywords/>
  <dc:description/>
  <cp:lastModifiedBy>Alma Delia Alvarado Pérez</cp:lastModifiedBy>
  <cp:revision>55</cp:revision>
  <dcterms:created xsi:type="dcterms:W3CDTF">2020-10-19T16:58:00Z</dcterms:created>
  <dcterms:modified xsi:type="dcterms:W3CDTF">2020-10-20T03:54:00Z</dcterms:modified>
</cp:coreProperties>
</file>