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1CEA" w14:textId="77777777" w:rsidR="005E25CC" w:rsidRDefault="005E25CC" w:rsidP="005E25CC">
      <w:pPr>
        <w:jc w:val="center"/>
        <w:rPr>
          <w:rFonts w:ascii="Arial Narrow" w:hAnsi="Arial Narrow"/>
          <w:b/>
          <w:sz w:val="32"/>
          <w:szCs w:val="32"/>
        </w:rPr>
      </w:pPr>
    </w:p>
    <w:p w14:paraId="045D1B6C" w14:textId="5E83E8E7" w:rsidR="005E25CC" w:rsidRDefault="00581B62" w:rsidP="005E25CC">
      <w:pPr>
        <w:jc w:val="center"/>
        <w:rPr>
          <w:rFonts w:ascii="Arial Narrow" w:hAnsi="Arial Narrow"/>
          <w:b/>
          <w:sz w:val="32"/>
          <w:szCs w:val="32"/>
        </w:rPr>
      </w:pPr>
      <w:r w:rsidRPr="00581B62">
        <w:rPr>
          <w:rFonts w:ascii="Arial Narrow" w:hAnsi="Arial Narrow"/>
          <w:b/>
          <w:sz w:val="32"/>
          <w:szCs w:val="32"/>
        </w:rPr>
        <w:t xml:space="preserve">La documentación deberá ser </w:t>
      </w:r>
      <w:r w:rsidR="007866AA" w:rsidRPr="00581B62">
        <w:rPr>
          <w:rFonts w:ascii="Arial Narrow" w:hAnsi="Arial Narrow"/>
          <w:b/>
          <w:sz w:val="32"/>
          <w:szCs w:val="32"/>
        </w:rPr>
        <w:t xml:space="preserve">entregada </w:t>
      </w:r>
      <w:r w:rsidR="007866AA">
        <w:rPr>
          <w:rFonts w:ascii="Arial Narrow" w:hAnsi="Arial Narrow"/>
          <w:b/>
          <w:sz w:val="32"/>
          <w:szCs w:val="32"/>
        </w:rPr>
        <w:t>de</w:t>
      </w:r>
      <w:r w:rsidR="00C05EBE">
        <w:rPr>
          <w:rFonts w:ascii="Arial Narrow" w:hAnsi="Arial Narrow"/>
          <w:b/>
          <w:sz w:val="32"/>
          <w:szCs w:val="32"/>
        </w:rPr>
        <w:t xml:space="preserve"> forma física y </w:t>
      </w:r>
      <w:r w:rsidRPr="00581B62">
        <w:rPr>
          <w:rFonts w:ascii="Arial Narrow" w:hAnsi="Arial Narrow"/>
          <w:b/>
          <w:sz w:val="32"/>
          <w:szCs w:val="32"/>
        </w:rPr>
        <w:t xml:space="preserve">en una USB </w:t>
      </w:r>
      <w:r w:rsidR="00C05EBE">
        <w:rPr>
          <w:rFonts w:ascii="Arial Narrow" w:hAnsi="Arial Narrow"/>
          <w:b/>
          <w:sz w:val="32"/>
          <w:szCs w:val="32"/>
        </w:rPr>
        <w:t xml:space="preserve">como respaldo </w:t>
      </w:r>
      <w:r w:rsidRPr="00581B62">
        <w:rPr>
          <w:rFonts w:ascii="Arial Narrow" w:hAnsi="Arial Narrow"/>
          <w:b/>
          <w:sz w:val="32"/>
          <w:szCs w:val="32"/>
        </w:rPr>
        <w:t>en carpetas ordenadas de la forma siguiente</w:t>
      </w:r>
      <w:r w:rsidR="00CB7C14">
        <w:rPr>
          <w:rFonts w:ascii="Arial Narrow" w:hAnsi="Arial Narrow"/>
          <w:b/>
          <w:sz w:val="32"/>
          <w:szCs w:val="32"/>
        </w:rPr>
        <w:t>:</w:t>
      </w:r>
    </w:p>
    <w:p w14:paraId="6A7AB7EA" w14:textId="77777777" w:rsidR="00581B62" w:rsidRDefault="00581B62" w:rsidP="005E25CC">
      <w:pPr>
        <w:pStyle w:val="Prrafodelista"/>
        <w:rPr>
          <w:rFonts w:ascii="Arial Narrow" w:hAnsi="Arial Narrow"/>
          <w:sz w:val="32"/>
          <w:szCs w:val="32"/>
        </w:rPr>
      </w:pPr>
    </w:p>
    <w:p w14:paraId="6FE25235" w14:textId="5D98C350" w:rsidR="005E25CC" w:rsidRDefault="005E25CC" w:rsidP="005E25CC">
      <w:pPr>
        <w:pStyle w:val="Prrafodelista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Solicitud</w:t>
      </w:r>
      <w:r w:rsidR="00581B62">
        <w:rPr>
          <w:rFonts w:ascii="Arial Narrow" w:hAnsi="Arial Narrow"/>
          <w:sz w:val="32"/>
          <w:szCs w:val="32"/>
        </w:rPr>
        <w:t>es</w:t>
      </w:r>
      <w:r>
        <w:rPr>
          <w:rFonts w:ascii="Arial Narrow" w:hAnsi="Arial Narrow"/>
          <w:sz w:val="32"/>
          <w:szCs w:val="32"/>
        </w:rPr>
        <w:t xml:space="preserve"> de </w:t>
      </w:r>
      <w:proofErr w:type="spellStart"/>
      <w:r>
        <w:rPr>
          <w:rFonts w:ascii="Arial Narrow" w:hAnsi="Arial Narrow"/>
          <w:sz w:val="32"/>
          <w:szCs w:val="32"/>
        </w:rPr>
        <w:t>COA</w:t>
      </w:r>
      <w:r w:rsidR="00581B62">
        <w:rPr>
          <w:rFonts w:ascii="Arial Narrow" w:hAnsi="Arial Narrow"/>
          <w:sz w:val="32"/>
          <w:szCs w:val="32"/>
        </w:rPr>
        <w:t>’s</w:t>
      </w:r>
      <w:proofErr w:type="spellEnd"/>
      <w:r w:rsidR="00CB7C14">
        <w:rPr>
          <w:rFonts w:ascii="Arial Narrow" w:hAnsi="Arial Narrow"/>
          <w:sz w:val="32"/>
          <w:szCs w:val="32"/>
        </w:rPr>
        <w:t xml:space="preserve"> </w:t>
      </w:r>
      <w:bookmarkStart w:id="0" w:name="_Hlk207273351"/>
      <w:r w:rsidR="00CB7C14">
        <w:rPr>
          <w:rFonts w:ascii="Arial Narrow" w:hAnsi="Arial Narrow"/>
          <w:sz w:val="32"/>
          <w:szCs w:val="32"/>
        </w:rPr>
        <w:t>quienes y cuant</w:t>
      </w:r>
      <w:r w:rsidR="00F71B02">
        <w:rPr>
          <w:rFonts w:ascii="Arial Narrow" w:hAnsi="Arial Narrow"/>
          <w:sz w:val="32"/>
          <w:szCs w:val="32"/>
        </w:rPr>
        <w:t xml:space="preserve">os </w:t>
      </w:r>
      <w:r w:rsidR="00CB7C14">
        <w:rPr>
          <w:rFonts w:ascii="Arial Narrow" w:hAnsi="Arial Narrow"/>
          <w:sz w:val="32"/>
          <w:szCs w:val="32"/>
        </w:rPr>
        <w:t xml:space="preserve">lo han </w:t>
      </w:r>
      <w:r w:rsidR="00F71B02">
        <w:rPr>
          <w:rFonts w:ascii="Arial Narrow" w:hAnsi="Arial Narrow"/>
          <w:sz w:val="32"/>
          <w:szCs w:val="32"/>
        </w:rPr>
        <w:t>solicitado</w:t>
      </w:r>
      <w:bookmarkEnd w:id="0"/>
    </w:p>
    <w:p w14:paraId="7FE1C1BD" w14:textId="77777777" w:rsidR="00C05EBE" w:rsidRDefault="00C05EBE" w:rsidP="00C05EBE">
      <w:pPr>
        <w:pStyle w:val="Prrafodelista"/>
        <w:ind w:left="1080"/>
        <w:rPr>
          <w:rFonts w:ascii="Arial Narrow" w:hAnsi="Arial Narrow"/>
          <w:sz w:val="32"/>
          <w:szCs w:val="32"/>
        </w:rPr>
      </w:pPr>
    </w:p>
    <w:p w14:paraId="5878AD5C" w14:textId="62520458" w:rsidR="005E25CC" w:rsidRDefault="005E25CC" w:rsidP="005E25CC">
      <w:pPr>
        <w:pStyle w:val="Prrafodelista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Recurso</w:t>
      </w:r>
      <w:r w:rsidR="00581B62">
        <w:rPr>
          <w:rFonts w:ascii="Arial Narrow" w:hAnsi="Arial Narrow"/>
          <w:sz w:val="32"/>
          <w:szCs w:val="32"/>
        </w:rPr>
        <w:t>s</w:t>
      </w:r>
      <w:r>
        <w:rPr>
          <w:rFonts w:ascii="Arial Narrow" w:hAnsi="Arial Narrow"/>
          <w:sz w:val="32"/>
          <w:szCs w:val="32"/>
        </w:rPr>
        <w:t xml:space="preserve"> de Inconformidad</w:t>
      </w:r>
      <w:r w:rsidR="00F71B02" w:rsidRPr="00F71B02">
        <w:rPr>
          <w:rFonts w:ascii="Arial Narrow" w:hAnsi="Arial Narrow"/>
          <w:sz w:val="32"/>
          <w:szCs w:val="32"/>
        </w:rPr>
        <w:t xml:space="preserve"> </w:t>
      </w:r>
      <w:r w:rsidR="00F71B02">
        <w:rPr>
          <w:rFonts w:ascii="Arial Narrow" w:hAnsi="Arial Narrow"/>
          <w:sz w:val="32"/>
          <w:szCs w:val="32"/>
        </w:rPr>
        <w:t>quienes y cuantos lo han solicitado</w:t>
      </w:r>
    </w:p>
    <w:p w14:paraId="2BF25BDD" w14:textId="77777777" w:rsidR="00C05EBE" w:rsidRDefault="00C05EBE" w:rsidP="00C05EBE">
      <w:pPr>
        <w:pStyle w:val="Prrafodelista"/>
        <w:ind w:left="1080"/>
        <w:rPr>
          <w:rFonts w:ascii="Arial Narrow" w:hAnsi="Arial Narrow"/>
          <w:sz w:val="32"/>
          <w:szCs w:val="32"/>
        </w:rPr>
      </w:pPr>
    </w:p>
    <w:p w14:paraId="289F858E" w14:textId="241A891E" w:rsidR="005E25CC" w:rsidRDefault="00581B62" w:rsidP="005E25CC">
      <w:pPr>
        <w:pStyle w:val="Prrafodelista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Quienes y cuantos </w:t>
      </w:r>
      <w:r w:rsidR="005E25CC">
        <w:rPr>
          <w:rFonts w:ascii="Arial Narrow" w:hAnsi="Arial Narrow"/>
          <w:sz w:val="32"/>
          <w:szCs w:val="32"/>
        </w:rPr>
        <w:t>han participado en Concursos de Oposición Abiertos (COA)</w:t>
      </w:r>
      <w:r w:rsidR="0080518E">
        <w:rPr>
          <w:rFonts w:ascii="Arial Narrow" w:hAnsi="Arial Narrow"/>
          <w:sz w:val="32"/>
          <w:szCs w:val="32"/>
        </w:rPr>
        <w:t xml:space="preserve"> por convocatoria </w:t>
      </w:r>
      <w:r w:rsidR="006B79AC">
        <w:rPr>
          <w:rFonts w:ascii="Arial Narrow" w:hAnsi="Arial Narrow"/>
          <w:sz w:val="32"/>
          <w:szCs w:val="32"/>
        </w:rPr>
        <w:t xml:space="preserve">en atención a las demandas de Permanencia y Definitividad de la </w:t>
      </w:r>
      <w:r w:rsidR="0080518E">
        <w:rPr>
          <w:rFonts w:ascii="Arial Narrow" w:hAnsi="Arial Narrow"/>
          <w:sz w:val="32"/>
          <w:szCs w:val="32"/>
        </w:rPr>
        <w:t>AAPAUNAM</w:t>
      </w:r>
      <w:r w:rsidR="006B79AC">
        <w:rPr>
          <w:rFonts w:ascii="Arial Narrow" w:hAnsi="Arial Narrow"/>
          <w:sz w:val="32"/>
          <w:szCs w:val="32"/>
        </w:rPr>
        <w:t xml:space="preserve"> de fecha 29 de abril de 2021, publicada en Gaceta UNAM</w:t>
      </w:r>
    </w:p>
    <w:p w14:paraId="1FDF55E1" w14:textId="77777777" w:rsidR="00C05EBE" w:rsidRDefault="00C05EBE" w:rsidP="00C05EBE">
      <w:pPr>
        <w:pStyle w:val="Prrafodelista"/>
        <w:ind w:left="1080"/>
        <w:rPr>
          <w:rFonts w:ascii="Arial Narrow" w:hAnsi="Arial Narrow"/>
          <w:sz w:val="32"/>
          <w:szCs w:val="32"/>
        </w:rPr>
      </w:pPr>
    </w:p>
    <w:p w14:paraId="0AD357FB" w14:textId="35E4AF3A" w:rsidR="0080518E" w:rsidRDefault="00581B62" w:rsidP="005E25CC">
      <w:pPr>
        <w:pStyle w:val="Prrafodelista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Quienes y c</w:t>
      </w:r>
      <w:r w:rsidR="0080518E">
        <w:rPr>
          <w:rFonts w:ascii="Arial Narrow" w:hAnsi="Arial Narrow"/>
          <w:sz w:val="32"/>
          <w:szCs w:val="32"/>
        </w:rPr>
        <w:t>uántos han obtenido la definitividad por este concurso</w:t>
      </w:r>
    </w:p>
    <w:p w14:paraId="756CC5A9" w14:textId="77777777" w:rsidR="00C05EBE" w:rsidRPr="00C05EBE" w:rsidRDefault="00C05EBE" w:rsidP="00C05EBE">
      <w:pPr>
        <w:pStyle w:val="Prrafodelista"/>
        <w:rPr>
          <w:rFonts w:ascii="Arial Narrow" w:hAnsi="Arial Narrow"/>
          <w:sz w:val="32"/>
          <w:szCs w:val="32"/>
        </w:rPr>
      </w:pPr>
    </w:p>
    <w:p w14:paraId="68E2DEEB" w14:textId="2CDB6520" w:rsidR="0080518E" w:rsidRPr="00C05EBE" w:rsidRDefault="0080518E" w:rsidP="00C05EBE">
      <w:pPr>
        <w:pStyle w:val="Prrafodelista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Si existen Investigaciones </w:t>
      </w:r>
      <w:r w:rsidR="00581B62">
        <w:rPr>
          <w:rFonts w:ascii="Arial Narrow" w:hAnsi="Arial Narrow"/>
          <w:sz w:val="32"/>
          <w:szCs w:val="32"/>
        </w:rPr>
        <w:t xml:space="preserve">Administrativas a </w:t>
      </w:r>
      <w:r w:rsidR="00F71B02">
        <w:rPr>
          <w:rFonts w:ascii="Arial Narrow" w:hAnsi="Arial Narrow"/>
          <w:sz w:val="32"/>
          <w:szCs w:val="32"/>
        </w:rPr>
        <w:t>quienes se</w:t>
      </w:r>
      <w:r w:rsidR="00581B62">
        <w:rPr>
          <w:rFonts w:ascii="Arial Narrow" w:hAnsi="Arial Narrow"/>
          <w:sz w:val="32"/>
          <w:szCs w:val="32"/>
        </w:rPr>
        <w:t xml:space="preserve"> les ha</w:t>
      </w:r>
      <w:r w:rsidR="00C05EBE">
        <w:rPr>
          <w:rFonts w:ascii="Arial Narrow" w:hAnsi="Arial Narrow"/>
          <w:sz w:val="32"/>
          <w:szCs w:val="32"/>
        </w:rPr>
        <w:t xml:space="preserve"> </w:t>
      </w:r>
      <w:r w:rsidR="00581B62" w:rsidRPr="00C05EBE">
        <w:rPr>
          <w:rFonts w:ascii="Arial Narrow" w:hAnsi="Arial Narrow"/>
          <w:sz w:val="32"/>
          <w:szCs w:val="32"/>
        </w:rPr>
        <w:t>levantado</w:t>
      </w:r>
      <w:r w:rsidR="00F71B02" w:rsidRPr="00C05EBE">
        <w:rPr>
          <w:rFonts w:ascii="Arial Narrow" w:hAnsi="Arial Narrow"/>
          <w:sz w:val="32"/>
          <w:szCs w:val="32"/>
        </w:rPr>
        <w:t xml:space="preserve"> acta</w:t>
      </w:r>
      <w:r w:rsidR="00581B62" w:rsidRPr="00C05EBE">
        <w:rPr>
          <w:rFonts w:ascii="Arial Narrow" w:hAnsi="Arial Narrow"/>
          <w:sz w:val="32"/>
          <w:szCs w:val="32"/>
        </w:rPr>
        <w:t xml:space="preserve"> y</w:t>
      </w:r>
      <w:r w:rsidRPr="00C05EBE">
        <w:rPr>
          <w:rFonts w:ascii="Arial Narrow" w:hAnsi="Arial Narrow"/>
          <w:sz w:val="32"/>
          <w:szCs w:val="32"/>
        </w:rPr>
        <w:t xml:space="preserve"> cuántas de éstas se han resuelto favorablemente y cuántas no.</w:t>
      </w:r>
    </w:p>
    <w:p w14:paraId="628EDA0D" w14:textId="77777777" w:rsidR="0080518E" w:rsidRDefault="0080518E" w:rsidP="0080518E">
      <w:pPr>
        <w:ind w:left="720"/>
        <w:rPr>
          <w:rFonts w:ascii="Arial Narrow" w:hAnsi="Arial Narrow"/>
          <w:sz w:val="32"/>
          <w:szCs w:val="32"/>
        </w:rPr>
      </w:pPr>
    </w:p>
    <w:sectPr w:rsidR="008051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0607"/>
    <w:multiLevelType w:val="hybridMultilevel"/>
    <w:tmpl w:val="DE5E7EFC"/>
    <w:lvl w:ilvl="0" w:tplc="8BEEB2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728B"/>
    <w:multiLevelType w:val="hybridMultilevel"/>
    <w:tmpl w:val="429230D8"/>
    <w:lvl w:ilvl="0" w:tplc="FD263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D3168E"/>
    <w:multiLevelType w:val="hybridMultilevel"/>
    <w:tmpl w:val="BABC5098"/>
    <w:lvl w:ilvl="0" w:tplc="89AAEAD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6256389">
    <w:abstractNumId w:val="0"/>
  </w:num>
  <w:num w:numId="2" w16cid:durableId="2061856440">
    <w:abstractNumId w:val="2"/>
  </w:num>
  <w:num w:numId="3" w16cid:durableId="187973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CC"/>
    <w:rsid w:val="00581B62"/>
    <w:rsid w:val="005E25CC"/>
    <w:rsid w:val="0064708B"/>
    <w:rsid w:val="006977C8"/>
    <w:rsid w:val="006B79AC"/>
    <w:rsid w:val="007866AA"/>
    <w:rsid w:val="0080518E"/>
    <w:rsid w:val="00A362D5"/>
    <w:rsid w:val="00C05EBE"/>
    <w:rsid w:val="00CB7C14"/>
    <w:rsid w:val="00F1061F"/>
    <w:rsid w:val="00F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431B"/>
  <w15:chartTrackingRefBased/>
  <w15:docId w15:val="{93DEF594-9054-41E3-A203-85CC15A2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dc:description/>
  <cp:lastModifiedBy>Stanford</cp:lastModifiedBy>
  <cp:revision>2</cp:revision>
  <dcterms:created xsi:type="dcterms:W3CDTF">2025-08-28T19:16:00Z</dcterms:created>
  <dcterms:modified xsi:type="dcterms:W3CDTF">2025-08-28T19:16:00Z</dcterms:modified>
</cp:coreProperties>
</file>