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85" w:rsidRPr="002C56E5" w:rsidRDefault="00397985" w:rsidP="002C56E5">
      <w:pPr>
        <w:jc w:val="center"/>
        <w:rPr>
          <w:rFonts w:ascii="Arial Black" w:hAnsi="Arial Black"/>
          <w:color w:val="041A5C"/>
          <w:lang w:val="es-MX"/>
        </w:rPr>
      </w:pPr>
      <w:r w:rsidRPr="002C56E5">
        <w:rPr>
          <w:rFonts w:ascii="Arial Black" w:hAnsi="Arial Black"/>
          <w:color w:val="041A5C"/>
          <w:lang w:val="es-MX"/>
        </w:rPr>
        <w:t>PROGRAMA</w:t>
      </w:r>
    </w:p>
    <w:p w:rsidR="00397985" w:rsidRDefault="00397985" w:rsidP="002C56E5">
      <w:pPr>
        <w:jc w:val="center"/>
        <w:rPr>
          <w:rFonts w:ascii="Arial Black" w:hAnsi="Arial Black"/>
          <w:color w:val="041A5C"/>
          <w:sz w:val="20"/>
          <w:szCs w:val="20"/>
          <w:lang w:val="es-MX"/>
        </w:rPr>
      </w:pPr>
    </w:p>
    <w:p w:rsidR="00397985" w:rsidRPr="002C56E5" w:rsidRDefault="00397985" w:rsidP="002C56E5">
      <w:pPr>
        <w:jc w:val="center"/>
        <w:rPr>
          <w:rFonts w:ascii="Arial Black" w:hAnsi="Arial Black" w:cs="Dubai"/>
          <w:b/>
          <w:bCs/>
          <w:color w:val="041A5C"/>
          <w:sz w:val="20"/>
          <w:szCs w:val="20"/>
          <w:lang w:val="es-MX"/>
        </w:rPr>
      </w:pPr>
      <w:r w:rsidRPr="002C56E5">
        <w:rPr>
          <w:rFonts w:ascii="Arial Black" w:hAnsi="Arial Black" w:cs="Dubai"/>
          <w:b/>
          <w:bCs/>
          <w:color w:val="041A5C"/>
          <w:sz w:val="20"/>
          <w:szCs w:val="20"/>
          <w:lang w:val="es-MX"/>
        </w:rPr>
        <w:t>Lunes 8 de octubre</w:t>
      </w: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34" w:type="dxa"/>
        <w:tblInd w:w="-178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0A0"/>
      </w:tblPr>
      <w:tblGrid>
        <w:gridCol w:w="1312"/>
        <w:gridCol w:w="8222"/>
      </w:tblGrid>
      <w:tr w:rsidR="00397985" w:rsidRPr="00060A71" w:rsidTr="00060A71">
        <w:tc>
          <w:tcPr>
            <w:tcW w:w="1312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MX"/>
              </w:rPr>
              <w:t>HORA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6"/>
                <w:szCs w:val="18"/>
                <w:lang w:val="es-ES"/>
              </w:rPr>
              <w:t>Salón C, edificio AIII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c>
          <w:tcPr>
            <w:tcW w:w="1312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8:00 a 12:00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20"/>
                <w:szCs w:val="18"/>
                <w:lang w:val="es-ES"/>
              </w:rPr>
            </w:pPr>
            <w:r w:rsidRPr="00060A71">
              <w:rPr>
                <w:color w:val="041A5C"/>
                <w:sz w:val="20"/>
                <w:szCs w:val="18"/>
                <w:lang w:val="es-ES"/>
              </w:rPr>
              <w:t xml:space="preserve">Taller Prácticas del fracaso 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20"/>
                <w:szCs w:val="18"/>
                <w:lang w:val="es-ES"/>
              </w:rPr>
            </w:pPr>
            <w:r w:rsidRPr="00060A71">
              <w:rPr>
                <w:b/>
                <w:color w:val="041A5C"/>
                <w:sz w:val="20"/>
                <w:szCs w:val="18"/>
                <w:lang w:val="es-ES"/>
              </w:rPr>
              <w:t xml:space="preserve">por Maladrés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color w:val="041A5C"/>
                <w:sz w:val="16"/>
                <w:szCs w:val="18"/>
                <w:lang w:val="es-ES"/>
              </w:rPr>
              <w:t>(Universidad Distrital Francisco José de Caldas – Facultad de Artes ASAB)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0A0"/>
      </w:tblPr>
      <w:tblGrid>
        <w:gridCol w:w="1289"/>
        <w:gridCol w:w="8222"/>
      </w:tblGrid>
      <w:tr w:rsidR="00397985" w:rsidRPr="00060A71" w:rsidTr="00060A71">
        <w:tc>
          <w:tcPr>
            <w:tcW w:w="1289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color w:val="041A5C"/>
                <w:sz w:val="18"/>
                <w:szCs w:val="18"/>
                <w:lang w:val="es-MX"/>
              </w:rPr>
              <w:t>HORA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</w:p>
        </w:tc>
      </w:tr>
      <w:tr w:rsidR="00397985" w:rsidRPr="00060A71" w:rsidTr="00060A71">
        <w:trPr>
          <w:trHeight w:val="314"/>
        </w:trPr>
        <w:tc>
          <w:tcPr>
            <w:tcW w:w="1289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12:00 a 12:30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color w:val="041A5C"/>
                <w:sz w:val="16"/>
                <w:szCs w:val="21"/>
                <w:lang w:val="es-ES"/>
              </w:rPr>
              <w:t xml:space="preserve">Registro </w:t>
            </w:r>
          </w:p>
        </w:tc>
      </w:tr>
      <w:tr w:rsidR="00397985" w:rsidRPr="00060A71" w:rsidTr="00060A71">
        <w:tc>
          <w:tcPr>
            <w:tcW w:w="1289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12:30 A 1:00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color w:val="041A5C"/>
                <w:sz w:val="16"/>
                <w:szCs w:val="21"/>
                <w:lang w:val="es-ES"/>
              </w:rPr>
              <w:t>Inauguración</w:t>
            </w:r>
          </w:p>
        </w:tc>
      </w:tr>
      <w:tr w:rsidR="00397985" w:rsidRPr="00060A71" w:rsidTr="00060A71">
        <w:tc>
          <w:tcPr>
            <w:tcW w:w="1289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1:00 a 2:30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20"/>
                <w:szCs w:val="20"/>
                <w:lang w:val="es-ES"/>
              </w:rPr>
            </w:pPr>
            <w:r w:rsidRPr="00060A71">
              <w:rPr>
                <w:color w:val="041A5C"/>
                <w:sz w:val="20"/>
                <w:szCs w:val="20"/>
                <w:lang w:val="es-ES"/>
              </w:rPr>
              <w:t>Conferencia magistral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20"/>
                <w:szCs w:val="20"/>
                <w:lang w:val="es-ES"/>
              </w:rPr>
            </w:pPr>
            <w:r w:rsidRPr="00060A71">
              <w:rPr>
                <w:b/>
                <w:color w:val="041A5C"/>
                <w:sz w:val="20"/>
                <w:szCs w:val="20"/>
                <w:lang w:val="es-ES"/>
              </w:rPr>
              <w:t>Dr. David Gutiérrez Castañeda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21"/>
                <w:lang w:val="es-ES"/>
              </w:rPr>
            </w:pPr>
            <w:r w:rsidRPr="00060A71">
              <w:rPr>
                <w:i/>
                <w:color w:val="041A5C"/>
                <w:sz w:val="16"/>
                <w:szCs w:val="21"/>
                <w:lang w:val="es-ES"/>
              </w:rPr>
              <w:t xml:space="preserve">(Escuela Nacional de Estudios Superiores, ENES-Morelia 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21"/>
                <w:lang w:val="es-ES"/>
              </w:rPr>
            </w:pPr>
            <w:r w:rsidRPr="00060A71">
              <w:rPr>
                <w:i/>
                <w:color w:val="041A5C"/>
                <w:sz w:val="16"/>
                <w:szCs w:val="21"/>
                <w:lang w:val="es-ES"/>
              </w:rPr>
              <w:t>de la Universidad Nacional Autónoma de México)</w:t>
            </w:r>
          </w:p>
          <w:p w:rsidR="00397985" w:rsidRPr="00060A71" w:rsidRDefault="00397985" w:rsidP="00060A71">
            <w:pPr>
              <w:jc w:val="center"/>
              <w:rPr>
                <w:b/>
                <w:i/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b/>
                <w:i/>
                <w:color w:val="041A5C"/>
                <w:sz w:val="20"/>
                <w:szCs w:val="21"/>
                <w:lang w:val="es-ES"/>
              </w:rPr>
              <w:t xml:space="preserve">Tecnologías corporales: afectos, desempeños y géneros en mundos insostenibles 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4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</w:tblGrid>
      <w:tr w:rsidR="00397985" w:rsidRPr="00060A71" w:rsidTr="00060A71">
        <w:tc>
          <w:tcPr>
            <w:tcW w:w="94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Cs w:val="21"/>
                <w:lang w:val="es-MX"/>
              </w:rPr>
            </w:pPr>
            <w:r w:rsidRPr="00060A71">
              <w:rPr>
                <w:b/>
                <w:color w:val="041A5C"/>
                <w:sz w:val="18"/>
                <w:szCs w:val="21"/>
                <w:lang w:val="es-MX"/>
              </w:rPr>
              <w:t>COMIDA</w:t>
            </w:r>
          </w:p>
        </w:tc>
      </w:tr>
    </w:tbl>
    <w:p w:rsidR="00397985" w:rsidRPr="00F3554E" w:rsidRDefault="00397985" w:rsidP="009D1AE9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9D1AE9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9D1AE9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9D1AE9">
      <w:pPr>
        <w:rPr>
          <w:color w:val="041A5C"/>
          <w:sz w:val="11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0A0"/>
      </w:tblPr>
      <w:tblGrid>
        <w:gridCol w:w="760"/>
        <w:gridCol w:w="4073"/>
        <w:gridCol w:w="4678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4073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MX"/>
              </w:rPr>
            </w:pPr>
          </w:p>
        </w:tc>
        <w:tc>
          <w:tcPr>
            <w:tcW w:w="4678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383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5:00 a 7:05</w:t>
            </w:r>
          </w:p>
        </w:tc>
        <w:tc>
          <w:tcPr>
            <w:tcW w:w="4073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8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8"/>
                <w:lang w:val="es-MX"/>
              </w:rPr>
              <w:t>MESA 1:  CULTURAS E IMAGINARIOS COLECTIVOS SOBRE EL CUERPO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8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i/>
                <w:color w:val="041A5C"/>
                <w:sz w:val="16"/>
                <w:szCs w:val="18"/>
              </w:rPr>
            </w:pPr>
            <w:r w:rsidRPr="00060A71">
              <w:rPr>
                <w:b/>
                <w:color w:val="041A5C"/>
                <w:sz w:val="16"/>
                <w:szCs w:val="18"/>
              </w:rPr>
              <w:t>Empoderamiento corporal en la danza</w:t>
            </w:r>
            <w:r w:rsidRPr="00060A71">
              <w:rPr>
                <w:b/>
                <w:i/>
                <w:color w:val="041A5C"/>
                <w:sz w:val="16"/>
                <w:szCs w:val="18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b/>
                <w:i/>
                <w:color w:val="041A5C"/>
                <w:sz w:val="16"/>
                <w:szCs w:val="18"/>
              </w:rPr>
            </w:pPr>
            <w:r w:rsidRPr="00060A71">
              <w:rPr>
                <w:i/>
                <w:color w:val="041A5C"/>
                <w:sz w:val="16"/>
                <w:szCs w:val="18"/>
              </w:rPr>
              <w:t>Raúl Islas Huitrón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8"/>
                <w:szCs w:val="10"/>
              </w:rPr>
            </w:pPr>
          </w:p>
          <w:p w:rsidR="00397985" w:rsidRPr="00060A71" w:rsidRDefault="00397985" w:rsidP="00060A71">
            <w:pPr>
              <w:tabs>
                <w:tab w:val="left" w:pos="524"/>
              </w:tabs>
              <w:jc w:val="center"/>
              <w:rPr>
                <w:b/>
                <w:color w:val="041A5C"/>
                <w:sz w:val="16"/>
                <w:szCs w:val="18"/>
              </w:rPr>
            </w:pPr>
            <w:r w:rsidRPr="00060A71">
              <w:rPr>
                <w:b/>
                <w:color w:val="041A5C"/>
                <w:sz w:val="16"/>
                <w:szCs w:val="18"/>
              </w:rPr>
              <w:t>Representaciones sociales de padres oyentes de hijos sordos sobre la Lengua de Señas Mexicana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8"/>
              </w:rPr>
            </w:pPr>
            <w:r w:rsidRPr="00060A71">
              <w:rPr>
                <w:i/>
                <w:color w:val="041A5C"/>
                <w:sz w:val="16"/>
                <w:szCs w:val="18"/>
              </w:rPr>
              <w:t>Natalia Rivas Colín (Facultad de Filosofía y Letras, UNAM,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8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8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8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8"/>
              </w:rPr>
              <w:t>La representación en la danza tradicional a través de la fisionomonía, la kinética y la proxémica. Estudio de caso, danza de negritos de Tingambato.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8"/>
              </w:rPr>
            </w:pPr>
            <w:r w:rsidRPr="00060A71">
              <w:rPr>
                <w:rFonts w:cs="Arial"/>
                <w:color w:val="041A5C"/>
                <w:sz w:val="16"/>
                <w:szCs w:val="18"/>
              </w:rPr>
              <w:t xml:space="preserve">Miguel Ángel Villa Álvarez </w:t>
            </w:r>
            <w:r w:rsidRPr="00060A71">
              <w:rPr>
                <w:i/>
                <w:color w:val="041A5C"/>
                <w:sz w:val="16"/>
                <w:szCs w:val="18"/>
              </w:rPr>
              <w:t>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Reflexión y análisis sobre la obra 'Cuando uno es sujeto'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Filomena do Rosario Cardoso Grácio (Facultad Popular de Bellas Artes - Universidad Michoacana de San Nicolás de Hidalgo, México)</w:t>
            </w:r>
          </w:p>
        </w:tc>
        <w:tc>
          <w:tcPr>
            <w:tcW w:w="4678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2:  CUERPO Y DISCAPACIDAD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Devenir cucaracha: consideraciones ontológicas del sujeto discapaz en la novela El cuerpo en que nací de Guadalupe Nettel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Berenice Estela Villegas Carsolio y</w:t>
            </w:r>
            <w:r w:rsidRPr="00060A71">
              <w:rPr>
                <w:i/>
                <w:color w:val="041A5C"/>
                <w:sz w:val="16"/>
                <w:szCs w:val="16"/>
              </w:rPr>
              <w:br/>
              <w:t>José Manuel Gómez Corona (Benemérita Universidad Autónoma de Puebla,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¿Cuándo, por qué y cómo llegó el cuerpo con discapacidad a México?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Christian Giorgio Jullian Montañez (Universidad Pedagógica Nacional, Unidad 161,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cuerpo en su fragilidad: conocimiento situado desde la discapacidad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Diana Vite Hernández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ascii="Arial" w:hAnsi="Arial"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ascii="Arial" w:hAnsi="Arial" w:cs="Arial"/>
                <w:b/>
                <w:color w:val="041A5C"/>
                <w:sz w:val="16"/>
                <w:szCs w:val="16"/>
              </w:rPr>
              <w:t>Cosmovision. Cuerpo y enfermedad en el urbano social: el caso de los enfermos crónicos-degenerativos en la ciudad de Guadalajara.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rFonts w:ascii="Arial" w:hAnsi="Arial" w:cs="Arial"/>
                <w:i/>
                <w:color w:val="041A5C"/>
                <w:sz w:val="16"/>
                <w:szCs w:val="16"/>
              </w:rPr>
              <w:t>Héctor Camilo Sánchez Beltrán (Universidad de Guadalajara y Universidad Guadalajara LAMAR, México)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34" w:type="dxa"/>
        <w:tblInd w:w="-178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0A0"/>
      </w:tblPr>
      <w:tblGrid>
        <w:gridCol w:w="1454"/>
        <w:gridCol w:w="8080"/>
      </w:tblGrid>
      <w:tr w:rsidR="00397985" w:rsidRPr="00060A71" w:rsidTr="00060A71">
        <w:tc>
          <w:tcPr>
            <w:tcW w:w="1454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MX"/>
              </w:rPr>
              <w:t>HORA</w:t>
            </w:r>
          </w:p>
        </w:tc>
        <w:tc>
          <w:tcPr>
            <w:tcW w:w="8080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Caja negra (Salón 17) Guillermo Prieto # Col. Centro, Facultad Popular de Bellas Artes</w:t>
            </w:r>
          </w:p>
        </w:tc>
      </w:tr>
      <w:tr w:rsidR="00397985" w:rsidRPr="00060A71" w:rsidTr="00060A71">
        <w:tc>
          <w:tcPr>
            <w:tcW w:w="1454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8:00 a 9:30 pm</w:t>
            </w:r>
          </w:p>
        </w:tc>
        <w:tc>
          <w:tcPr>
            <w:tcW w:w="8080" w:type="dxa"/>
          </w:tcPr>
          <w:p w:rsidR="00397985" w:rsidRPr="00060A71" w:rsidRDefault="00397985" w:rsidP="00060A71">
            <w:pPr>
              <w:jc w:val="center"/>
              <w:rPr>
                <w:b/>
                <w:i/>
                <w:color w:val="041A5C"/>
                <w:sz w:val="20"/>
                <w:szCs w:val="18"/>
                <w:lang w:val="es-ES"/>
              </w:rPr>
            </w:pPr>
            <w:r w:rsidRPr="00060A71">
              <w:rPr>
                <w:b/>
                <w:color w:val="041A5C"/>
                <w:sz w:val="20"/>
                <w:szCs w:val="18"/>
                <w:lang w:val="es-ES"/>
              </w:rPr>
              <w:t xml:space="preserve">Función de danza multisensorial: </w:t>
            </w:r>
            <w:r w:rsidRPr="00060A71">
              <w:rPr>
                <w:b/>
                <w:i/>
                <w:color w:val="041A5C"/>
                <w:sz w:val="20"/>
                <w:szCs w:val="18"/>
                <w:lang w:val="es-ES"/>
              </w:rPr>
              <w:t xml:space="preserve">Realidades 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20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20"/>
                <w:szCs w:val="18"/>
                <w:lang w:val="es-ES"/>
              </w:rPr>
              <w:t>Daniela Aguiñiga Gutiérrez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20"/>
                <w:szCs w:val="18"/>
                <w:lang w:val="es-ES"/>
              </w:rPr>
            </w:pP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NOTA: Para asistir a la función deberá anotarse en la lista de asistencia que se sitúa en la mesa de registro de asistencia en el salón I Edificio AIII Facultad Popular de Bellas Artes porque el cupo es limitado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2C56E5" w:rsidRDefault="00397985" w:rsidP="002C56E5">
      <w:pPr>
        <w:jc w:val="center"/>
        <w:rPr>
          <w:rFonts w:ascii="Arial Black" w:hAnsi="Arial Black"/>
          <w:color w:val="041A5C"/>
          <w:sz w:val="20"/>
          <w:szCs w:val="20"/>
          <w:lang w:val="es-MX"/>
        </w:rPr>
      </w:pPr>
      <w:r w:rsidRPr="002C56E5">
        <w:rPr>
          <w:rFonts w:ascii="Arial Black" w:hAnsi="Arial Black"/>
          <w:color w:val="041A5C"/>
          <w:sz w:val="20"/>
          <w:szCs w:val="20"/>
          <w:lang w:val="es-MX"/>
        </w:rPr>
        <w:t>Martes 9 octubre</w:t>
      </w: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0A0"/>
      </w:tblPr>
      <w:tblGrid>
        <w:gridCol w:w="760"/>
        <w:gridCol w:w="4640"/>
        <w:gridCol w:w="4111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4640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4111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383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9:00 a 10:25</w:t>
            </w:r>
          </w:p>
        </w:tc>
        <w:tc>
          <w:tcPr>
            <w:tcW w:w="4640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3:  MIGRACIÓN DESPLAZAMIENTO FORZADO Y CORPORALIDAD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El cuerpo y la subjetividad en la experiencia migratoria México-Estados Unidos de un grupo de varones michoacanos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Ericka Ivonne Cervantes Pacheco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tabs>
                <w:tab w:val="left" w:pos="1033"/>
              </w:tabs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Voces marginales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Derli Romero Cerna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El cuerpo de “los otros”: representación de la corporaleidad de los americanos y los africanos en la cartografía europea del siglo XVI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Lourdes de Ita (Universidad Michoacana de San Nicolás de Hidalgo, México)</w:t>
            </w:r>
          </w:p>
        </w:tc>
        <w:tc>
          <w:tcPr>
            <w:tcW w:w="4111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 xml:space="preserve">MESA 4:  EL CUERPO EN EL ARTE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Indagaciones teóricas en torno a la sensibilización y el contacto humano. Pretensiones de la mia Danza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Paulina María López Vega (Universidad Michoacana de San Nicolás de Hidalgo UMSNH,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sentir del cuerpo en la danza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Israel Gracia Beltran (Universidad Michoacana de San Nicolás de Hidalgo UMSNH,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8"/>
              </w:rPr>
            </w:pPr>
            <w:r w:rsidRPr="00060A71">
              <w:rPr>
                <w:b/>
                <w:color w:val="041A5C"/>
                <w:sz w:val="16"/>
                <w:szCs w:val="18"/>
              </w:rPr>
              <w:t>El cuerpo teatralizado como espacio de resistencia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8"/>
              </w:rPr>
            </w:pPr>
            <w:r w:rsidRPr="00060A71">
              <w:rPr>
                <w:i/>
                <w:color w:val="041A5C"/>
                <w:sz w:val="16"/>
                <w:szCs w:val="18"/>
              </w:rPr>
              <w:t>Adriana Elena Rovira Vázquez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8"/>
              </w:rPr>
            </w:pPr>
            <w:r w:rsidRPr="00060A71">
              <w:rPr>
                <w:i/>
                <w:color w:val="041A5C"/>
                <w:sz w:val="16"/>
                <w:szCs w:val="18"/>
              </w:rPr>
              <w:t>Clauda Fragoso Susunaga (Universidad Michoacana de San Nicolás de Hidalgo, México)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498" w:type="dxa"/>
        <w:tblInd w:w="-152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1600"/>
        <w:gridCol w:w="7898"/>
      </w:tblGrid>
      <w:tr w:rsidR="00397985" w:rsidRPr="00060A71" w:rsidTr="00060A71">
        <w:trPr>
          <w:trHeight w:val="225"/>
        </w:trPr>
        <w:tc>
          <w:tcPr>
            <w:tcW w:w="1600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10:25 a 10:40</w:t>
            </w:r>
          </w:p>
        </w:tc>
        <w:tc>
          <w:tcPr>
            <w:tcW w:w="7898" w:type="dxa"/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Cs w:val="21"/>
                <w:lang w:val="es-MX"/>
              </w:rPr>
            </w:pPr>
            <w:r w:rsidRPr="00060A71">
              <w:rPr>
                <w:b/>
                <w:color w:val="041A5C"/>
                <w:sz w:val="18"/>
                <w:szCs w:val="21"/>
                <w:lang w:val="es-MX"/>
              </w:rPr>
              <w:t>RECESO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760"/>
        <w:gridCol w:w="4924"/>
        <w:gridCol w:w="3827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4924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3827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383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10:40 a 12:25</w:t>
            </w:r>
          </w:p>
        </w:tc>
        <w:tc>
          <w:tcPr>
            <w:tcW w:w="4924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ES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ES"/>
              </w:rPr>
              <w:t xml:space="preserve">MESA 5:  EL CUERPO EN EL ARTE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ES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Tensiones en la relación cuerpo – caída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Berenice Reyes Jurado (Universidad Nacional Autónoma de México,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cuerpo ausente en la educación artística.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Ana Cristina Medellín Gómez (Universidad Autónoma de Querétaro,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Cuerpo y permeabilidad. La capacidad de escucha como apertura a la afección en la danza contemporánea.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Rocío del Carmen Luna Urdaibay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  <w:lang w:val="en-US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  <w:lang w:val="en-US"/>
              </w:rPr>
              <w:t>Afrer Many a Summer Dies the Swan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María Eugenia Rabadán Villalpando (Universidad de Guanajuato, México)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Alejandra Olvera Rabadán (Universidad Michoacana de San Nicolás de Hidalgo)</w:t>
            </w:r>
          </w:p>
        </w:tc>
        <w:tc>
          <w:tcPr>
            <w:tcW w:w="3827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6:  CUERPO, TEORÍA SOCIAL Y PSICOLOGÍA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El Sujeto y su relación con el cuerpo en el siglo XXI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Blanca Leonor Aranda Boyzo y</w:t>
            </w: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br/>
              <w:t>Francisco Jesús Ochoa Bautista (FES Iztacala, UNAM, México)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Pensar el cuerpo desde el psicoanálisis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Ma. de Lourdes Jacobo A (FES Iztacala, UNAM, México)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tabs>
                <w:tab w:val="left" w:pos="1076"/>
              </w:tabs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La consciencia de la corporalidad a través de la experiencia artística dirigida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Guadalupe de la Cruz Aguilar Salmerón y</w:t>
            </w:r>
            <w:r w:rsidRPr="00060A71">
              <w:rPr>
                <w:i/>
                <w:color w:val="041A5C"/>
                <w:sz w:val="16"/>
                <w:szCs w:val="16"/>
              </w:rPr>
              <w:br/>
              <w:t>Vanessa Freitag (Universidad de Guanajuato,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tabs>
                <w:tab w:val="left" w:pos="1295"/>
              </w:tabs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Entretejiendo el cuerpo individual y social con rítmo y poesia. Un lugar de experticia comunitaria.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Angélica Castillo León (Universidad de los Andes, Colombia)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498" w:type="dxa"/>
        <w:tblInd w:w="-152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1600"/>
        <w:gridCol w:w="7898"/>
      </w:tblGrid>
      <w:tr w:rsidR="00397985" w:rsidRPr="00060A71" w:rsidTr="00060A71">
        <w:trPr>
          <w:trHeight w:val="225"/>
        </w:trPr>
        <w:tc>
          <w:tcPr>
            <w:tcW w:w="1600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12:25 a 12:40</w:t>
            </w:r>
          </w:p>
        </w:tc>
        <w:tc>
          <w:tcPr>
            <w:tcW w:w="7898" w:type="dxa"/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Cs w:val="21"/>
                <w:lang w:val="es-MX"/>
              </w:rPr>
            </w:pPr>
            <w:r w:rsidRPr="00060A71">
              <w:rPr>
                <w:b/>
                <w:color w:val="041A5C"/>
                <w:sz w:val="18"/>
                <w:szCs w:val="21"/>
                <w:lang w:val="es-MX"/>
              </w:rPr>
              <w:t>RECESO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760"/>
        <w:gridCol w:w="4640"/>
        <w:gridCol w:w="4111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4640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4111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412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12:40 a 2:05</w:t>
            </w:r>
          </w:p>
        </w:tc>
        <w:tc>
          <w:tcPr>
            <w:tcW w:w="4640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18"/>
                <w:szCs w:val="16"/>
                <w:lang w:val="es-ES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ES"/>
              </w:rPr>
              <w:t>MESA 7:  ARTE ESTÉTICA Y CORPORALIDAD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ES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Fiesta y ritualidad cívicas del Montevideo contemporáneo: carnaval en el cuerpo todo el año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Sergio Marcelo de los Santos Llambí (Universidad de la República, Uruguay)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Cuerpo y grotesco en la murga uruguaya: un análisis de teatro musical popular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Marita Fornaro Bordolli (Universidad de la República, Uruguay)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cuerpo y el piano: gestualidad y rituales corporales en dos pianistas uruguayos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María Eugenia Mérica Rodríguez (Universidad de la República, Uruguay)</w:t>
            </w:r>
          </w:p>
        </w:tc>
        <w:tc>
          <w:tcPr>
            <w:tcW w:w="4111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8:  CUERPO Y VIRTUALIDAD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Jóvenes, cuerpos y redes sociales: una noción entre lo erótico y lo pornográfico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Martha Lucía Castro Silva (I. E. d. Miguel de Cervantes Saavedra, Colombia)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tabs>
                <w:tab w:val="left" w:pos="1556"/>
              </w:tabs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like como economía: del cuerpo físico al cuerpo virtual.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Miguel Alfonso Solís Campos (investigador independiente)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Ciudad y cuerpo como tejido virtual. El impacto del teleférico en las ciudades de la paz y el alto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Rocivel Oblitas Mollinedo (Universidad mayor de San Andrés, Bolivia)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498" w:type="dxa"/>
        <w:tblInd w:w="-152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9498"/>
      </w:tblGrid>
      <w:tr w:rsidR="00397985" w:rsidRPr="00060A71" w:rsidTr="00060A71">
        <w:tc>
          <w:tcPr>
            <w:tcW w:w="9498" w:type="dxa"/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Cs w:val="21"/>
                <w:lang w:val="es-MX"/>
              </w:rPr>
            </w:pPr>
            <w:r w:rsidRPr="00060A71">
              <w:rPr>
                <w:b/>
                <w:color w:val="041A5C"/>
                <w:sz w:val="18"/>
                <w:szCs w:val="21"/>
                <w:lang w:val="es-MX"/>
              </w:rPr>
              <w:t>COMIDA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760"/>
        <w:gridCol w:w="4782"/>
        <w:gridCol w:w="3969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4782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3969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412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5:00 a 6:45</w:t>
            </w:r>
          </w:p>
        </w:tc>
        <w:tc>
          <w:tcPr>
            <w:tcW w:w="4782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ES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ES"/>
              </w:rPr>
              <w:t>MESA 9: ARTE ESTÉTICA Y CORPORALIDAD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ES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  <w:lang w:val="es-ES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Sobre el concepto de inervación en Walter Benjamin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Diego Roberto Vargas Vázquez (ENES, UNAM, Campus Morelia,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tabs>
                <w:tab w:val="left" w:pos="1265"/>
              </w:tabs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Performance de sí: cuerpo y estética en la hermenéutica del sujeto de Michel Foucault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J. Trinidad Guerrero Castorena (Universidad Autónoma de Zacatecas,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Cuerpos dilatados: sobre la posibilidad de los cuerpos imposibles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Valeria Aguilar Altamirano (Facultad de Filosofía y Letras, UNAM,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Cuerpo, lenguaje y escritura en las obras narrativas de Cristina Rivera Garza, Patricia Laurent Kullick y Diamela Eltit: apuntes de una investigación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Berenice Zavala Salazar y</w:t>
            </w:r>
            <w:r w:rsidRPr="00060A71">
              <w:rPr>
                <w:i/>
                <w:color w:val="041A5C"/>
                <w:sz w:val="16"/>
                <w:szCs w:val="16"/>
              </w:rPr>
              <w:br/>
              <w:t>Alicia V. Ramírez Olivares (Benemérita Universidad Autónoma de Puebla, Maestría en Literatura Hispanoamericana)</w:t>
            </w:r>
          </w:p>
        </w:tc>
        <w:tc>
          <w:tcPr>
            <w:tcW w:w="3969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10: EXPERIENCIA- CORPORALIDAD Y VIDA COTIDIANA</w:t>
            </w:r>
          </w:p>
          <w:p w:rsidR="00397985" w:rsidRPr="002C56E5" w:rsidRDefault="00397985" w:rsidP="00060A71">
            <w:pPr>
              <w:jc w:val="center"/>
              <w:rPr>
                <w:b/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Sobre mano y pensamiento en el trabajo artesanal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Vanessa Freitag y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Guadalupe Aguilar Salmerón (Universidad de Guanajuato,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Agentes de cambio: Educación para la sexualidad y deporte para el desarrollo.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Maria Alejandra Lamprea León (Fundación Niñas sin Miedo, Colombia)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Una aproximación al concepto de cuerpo desde la fenomenología trascendental.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Jorge Andrés Calvo Chávez (Facultad de Filosofía y Letras, UNAM)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Con todo cuerpo se cocina no sólo con las manos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Brisol García García (Universidad de Guanajuato, México)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7F5242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7F5242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7F5242">
      <w:pPr>
        <w:rPr>
          <w:color w:val="041A5C"/>
          <w:sz w:val="10"/>
          <w:szCs w:val="10"/>
          <w:lang w:val="es-MX"/>
        </w:rPr>
      </w:pPr>
    </w:p>
    <w:tbl>
      <w:tblPr>
        <w:tblW w:w="9534" w:type="dxa"/>
        <w:tblInd w:w="-17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1312"/>
        <w:gridCol w:w="8222"/>
      </w:tblGrid>
      <w:tr w:rsidR="00397985" w:rsidRPr="00060A71" w:rsidTr="00060A71">
        <w:tc>
          <w:tcPr>
            <w:tcW w:w="1312" w:type="dxa"/>
          </w:tcPr>
          <w:p w:rsidR="00397985" w:rsidRPr="00060A71" w:rsidRDefault="00397985" w:rsidP="003402E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MX"/>
              </w:rPr>
              <w:t>HORA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</w:p>
        </w:tc>
      </w:tr>
      <w:tr w:rsidR="00397985" w:rsidRPr="00060A71" w:rsidTr="00060A71">
        <w:tc>
          <w:tcPr>
            <w:tcW w:w="1312" w:type="dxa"/>
          </w:tcPr>
          <w:p w:rsidR="00397985" w:rsidRPr="00060A71" w:rsidRDefault="00397985" w:rsidP="003402E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6:45 a 7:30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 w:val="20"/>
                <w:szCs w:val="18"/>
                <w:lang w:val="es-ES"/>
              </w:rPr>
            </w:pPr>
            <w:r w:rsidRPr="00060A71">
              <w:rPr>
                <w:b/>
                <w:color w:val="041A5C"/>
                <w:sz w:val="20"/>
                <w:szCs w:val="18"/>
                <w:lang w:val="es-ES"/>
              </w:rPr>
              <w:t xml:space="preserve">Presentación del libro: </w:t>
            </w:r>
            <w:r w:rsidRPr="00060A71">
              <w:rPr>
                <w:b/>
                <w:i/>
                <w:color w:val="041A5C"/>
                <w:sz w:val="20"/>
                <w:szCs w:val="18"/>
                <w:lang w:val="es-ES"/>
              </w:rPr>
              <w:t>Danza desde el Amar. Acercamiento filosófico para la construcción de los principios para la enseñanza aprendizaje de la danza.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Edith Adriana Delgado Ramírez (Universidad Michoacana de San Nicolás de Hidalgo, México)</w:t>
            </w:r>
          </w:p>
        </w:tc>
      </w:tr>
    </w:tbl>
    <w:p w:rsidR="00397985" w:rsidRPr="00F3554E" w:rsidRDefault="00397985" w:rsidP="007F5242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7F5242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7F5242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7F5242">
      <w:pPr>
        <w:rPr>
          <w:color w:val="041A5C"/>
          <w:sz w:val="10"/>
          <w:szCs w:val="10"/>
          <w:lang w:val="es-MX"/>
        </w:rPr>
      </w:pPr>
    </w:p>
    <w:tbl>
      <w:tblPr>
        <w:tblW w:w="9534" w:type="dxa"/>
        <w:tblInd w:w="-178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0A0"/>
      </w:tblPr>
      <w:tblGrid>
        <w:gridCol w:w="1454"/>
        <w:gridCol w:w="8080"/>
      </w:tblGrid>
      <w:tr w:rsidR="00397985" w:rsidRPr="00060A71" w:rsidTr="00060A71">
        <w:tc>
          <w:tcPr>
            <w:tcW w:w="1454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MX"/>
              </w:rPr>
              <w:t>HORA</w:t>
            </w:r>
          </w:p>
        </w:tc>
        <w:tc>
          <w:tcPr>
            <w:tcW w:w="8080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Caja negra (Salón 17) Guillermo Prieto # Col. Centro, Facultad Popular de Bellas Artes</w:t>
            </w:r>
          </w:p>
        </w:tc>
      </w:tr>
      <w:tr w:rsidR="00397985" w:rsidRPr="00060A71" w:rsidTr="00060A71">
        <w:tc>
          <w:tcPr>
            <w:tcW w:w="1454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8:00 a 9:30 pm</w:t>
            </w:r>
          </w:p>
        </w:tc>
        <w:tc>
          <w:tcPr>
            <w:tcW w:w="8080" w:type="dxa"/>
          </w:tcPr>
          <w:p w:rsidR="00397985" w:rsidRPr="00060A71" w:rsidRDefault="00397985" w:rsidP="00060A71">
            <w:pPr>
              <w:jc w:val="center"/>
              <w:rPr>
                <w:b/>
                <w:i/>
                <w:color w:val="041A5C"/>
                <w:sz w:val="20"/>
                <w:szCs w:val="18"/>
                <w:lang w:val="es-ES"/>
              </w:rPr>
            </w:pPr>
            <w:r w:rsidRPr="00060A71">
              <w:rPr>
                <w:b/>
                <w:color w:val="041A5C"/>
                <w:sz w:val="20"/>
                <w:szCs w:val="18"/>
                <w:lang w:val="es-ES"/>
              </w:rPr>
              <w:t xml:space="preserve">Función de danza multisensorial: </w:t>
            </w:r>
            <w:r w:rsidRPr="00060A71">
              <w:rPr>
                <w:b/>
                <w:i/>
                <w:color w:val="041A5C"/>
                <w:sz w:val="20"/>
                <w:szCs w:val="18"/>
                <w:lang w:val="es-ES"/>
              </w:rPr>
              <w:t xml:space="preserve">Realidades 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Daniela Aguiñiga Gutiérrez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20"/>
                <w:szCs w:val="18"/>
                <w:lang w:val="es-ES"/>
              </w:rPr>
            </w:pP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NOTA: Para asistir a la función deberá anotarse en la lista de asistencia que se sitúa en la mesa de registro de asistencia en el salón I Edificio AIII Facultad Popular de Bellas Artes porque el cupo es limitado</w:t>
            </w:r>
          </w:p>
        </w:tc>
      </w:tr>
    </w:tbl>
    <w:p w:rsidR="00397985" w:rsidRPr="00F3554E" w:rsidRDefault="00397985" w:rsidP="007F5242">
      <w:pPr>
        <w:rPr>
          <w:color w:val="041A5C"/>
          <w:sz w:val="10"/>
          <w:szCs w:val="10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2C56E5" w:rsidRDefault="00397985" w:rsidP="002C56E5">
      <w:pPr>
        <w:jc w:val="center"/>
        <w:rPr>
          <w:rFonts w:ascii="Arial Black" w:hAnsi="Arial Black"/>
          <w:color w:val="041A5C"/>
          <w:sz w:val="20"/>
          <w:szCs w:val="20"/>
          <w:lang w:val="es-MX"/>
        </w:rPr>
      </w:pPr>
      <w:r w:rsidRPr="002C56E5">
        <w:rPr>
          <w:rFonts w:ascii="Arial Black" w:hAnsi="Arial Black"/>
          <w:color w:val="041A5C"/>
          <w:sz w:val="20"/>
          <w:szCs w:val="20"/>
          <w:lang w:val="es-MX"/>
        </w:rPr>
        <w:t>Miércoles 10 octubre</w:t>
      </w: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760"/>
        <w:gridCol w:w="3931"/>
        <w:gridCol w:w="4820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3931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4820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383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9:00 a 11:10</w:t>
            </w:r>
          </w:p>
        </w:tc>
        <w:tc>
          <w:tcPr>
            <w:tcW w:w="3931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11: TECNOLOGÍA, SOCIEDAD Y CUERPO HUMANO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Una semblanza sociológica del cuerpo.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Luis Fernando Macías García (Universidad de Guanajuato,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Videojuegos, corporalidad y violencia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Fernando Zarco Hernández (Universidad Pedagógica Nacional, unidad Morelia,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tabs>
                <w:tab w:val="left" w:pos="1265"/>
              </w:tabs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Erotismo y pornografía: representaciones del cuerpo en la cultura digital.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Hermann Omar Amaya Velasco (Universidad de Guadalajara/Universidad de Guanajuato,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cuerpo del tiempo.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María Argentina Sandoval del Castillo Velasco (Universidad de Guanajuato,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Rastro Corporal del Tiempo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Juan Carlos Hernández Pineda</w:t>
            </w:r>
            <w:r w:rsidRPr="00060A71">
              <w:rPr>
                <w:color w:val="041A5C"/>
                <w:sz w:val="16"/>
                <w:szCs w:val="16"/>
              </w:rPr>
              <w:t xml:space="preserve"> </w:t>
            </w:r>
            <w:r w:rsidRPr="00060A71">
              <w:rPr>
                <w:i/>
                <w:color w:val="041A5C"/>
                <w:sz w:val="16"/>
                <w:szCs w:val="16"/>
              </w:rPr>
              <w:t>(Universidad de Guanajuato, México)</w:t>
            </w:r>
          </w:p>
        </w:tc>
        <w:tc>
          <w:tcPr>
            <w:tcW w:w="4820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8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8"/>
                <w:lang w:val="es-MX"/>
              </w:rPr>
              <w:t>MESA 12: CUERPO, DIVERSIDAD Y TRATA EN TLAXCALA, MÉXICO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La invisibilización de los cuerpos no heteronormativizados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María Alejandra Meneses Briones (Universidad Autónoma de Tlaxcala,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Representaciones sociales del cuerpo entre estudiantado universitario.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Daniel Espejel Robles y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Ignacio Escalante (Universidad Autónoma de Tlaxcala,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La construcción social del cuerpo femenino en torno la trata de personas y prostitución en Tlaxcala, México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Daniel Espejel Robles (Universidad Autónoma de Tlaxcala,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Cuerpos femeninos en tránsito y violación de derechos humanos. Casos de mujeres centroamericanas transmigrantes en Tlaxcala, México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Karina Ramírez Rivera (Un Mundo Una Nación A.C.,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Reflexiones acerca de los cuerpos y la alimentación en la (re) construcción identitaria de mujeres tlaxcaltecas trans.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Iván Hernández Ramírez</w:t>
            </w:r>
            <w:r w:rsidRPr="00060A71">
              <w:rPr>
                <w:color w:val="041A5C"/>
                <w:sz w:val="16"/>
                <w:szCs w:val="16"/>
              </w:rPr>
              <w:t xml:space="preserve"> </w:t>
            </w:r>
            <w:r w:rsidRPr="00060A71">
              <w:rPr>
                <w:i/>
                <w:color w:val="041A5C"/>
                <w:sz w:val="16"/>
                <w:szCs w:val="16"/>
              </w:rPr>
              <w:t>(Universidad Autónoma de Tlaxcala, México)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4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0"/>
        <w:gridCol w:w="7898"/>
      </w:tblGrid>
      <w:tr w:rsidR="00397985" w:rsidRPr="00060A71" w:rsidTr="00060A71">
        <w:trPr>
          <w:trHeight w:val="225"/>
        </w:trPr>
        <w:tc>
          <w:tcPr>
            <w:tcW w:w="16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</w:tcPr>
          <w:p w:rsidR="00397985" w:rsidRPr="00060A71" w:rsidRDefault="00397985" w:rsidP="00060A71">
            <w:pPr>
              <w:jc w:val="center"/>
              <w:rPr>
                <w:color w:val="041A5C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11:10 a 11:25</w:t>
            </w:r>
          </w:p>
        </w:tc>
        <w:tc>
          <w:tcPr>
            <w:tcW w:w="78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Cs w:val="21"/>
                <w:lang w:val="es-MX"/>
              </w:rPr>
            </w:pPr>
            <w:r w:rsidRPr="00060A71">
              <w:rPr>
                <w:b/>
                <w:color w:val="041A5C"/>
                <w:sz w:val="18"/>
                <w:szCs w:val="21"/>
                <w:lang w:val="es-MX"/>
              </w:rPr>
              <w:t>RECESO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760"/>
        <w:gridCol w:w="3648"/>
        <w:gridCol w:w="5103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3648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5103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1313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11:25 a 12:50</w:t>
            </w:r>
          </w:p>
        </w:tc>
        <w:tc>
          <w:tcPr>
            <w:tcW w:w="3648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13: CUERPO EN EL ARTE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Relación cotidiana y extra-cotidiana con el cuerpo-voz.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Andrea Yamilet García Sánchez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Creación de Movimiento/ Musicalidad y Percepciones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Alicia Medina Solís (UAM Xochimilco, México)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La voz como extensión del cuerpo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 xml:space="preserve">Salvador Ginori Lozano </w:t>
            </w:r>
            <w:r w:rsidRPr="00060A71">
              <w:rPr>
                <w:i/>
                <w:color w:val="041A5C"/>
                <w:sz w:val="16"/>
                <w:szCs w:val="16"/>
              </w:rPr>
              <w:t>(Universidad Michoacana de San Nicolás de Hidalgo, México)</w:t>
            </w:r>
          </w:p>
        </w:tc>
        <w:tc>
          <w:tcPr>
            <w:tcW w:w="5103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 xml:space="preserve">MESA 14: TECNOLOGÍA, SOCIEDAD Y CUERPO HUMANO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La desmultiplicación corpórea: los sucesos extraordinarios de la biopolítica del siglo XXI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Jorge Vélez Vega (Universidad Autónoma de Querétaro,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Corporalidades ciborg.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  <w:lang w:val="es-MX"/>
              </w:rPr>
              <w:t xml:space="preserve">Mónica Cuervo Prados (RedComed Communication and Education Network Montreal. </w:t>
            </w:r>
            <w:r w:rsidRPr="00060A71">
              <w:rPr>
                <w:i/>
                <w:color w:val="041A5C"/>
                <w:sz w:val="16"/>
                <w:szCs w:val="16"/>
              </w:rPr>
              <w:t>École Internationale de Langues YMCA Montreal, Canadá)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Reflexiones sobre la implicación de la noción de cuerpo a partir de las herramientas de mediación tecnológica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Laura Palomino Garibay Ma. Luisa Hernández Lira (FES Iztacala, UNAM, México)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4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0"/>
        <w:gridCol w:w="7898"/>
      </w:tblGrid>
      <w:tr w:rsidR="00397985" w:rsidRPr="00060A71" w:rsidTr="00060A71">
        <w:trPr>
          <w:trHeight w:val="225"/>
        </w:trPr>
        <w:tc>
          <w:tcPr>
            <w:tcW w:w="16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</w:tcPr>
          <w:p w:rsidR="00397985" w:rsidRPr="00060A71" w:rsidRDefault="00397985" w:rsidP="00060A71">
            <w:pPr>
              <w:jc w:val="center"/>
              <w:rPr>
                <w:color w:val="041A5C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12:50 a 1:05</w:t>
            </w:r>
          </w:p>
        </w:tc>
        <w:tc>
          <w:tcPr>
            <w:tcW w:w="78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Cs w:val="21"/>
                <w:lang w:val="es-MX"/>
              </w:rPr>
            </w:pPr>
            <w:r w:rsidRPr="00060A71">
              <w:rPr>
                <w:b/>
                <w:color w:val="041A5C"/>
                <w:sz w:val="18"/>
                <w:szCs w:val="21"/>
                <w:lang w:val="es-MX"/>
              </w:rPr>
              <w:t>RECESO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760"/>
        <w:gridCol w:w="4073"/>
        <w:gridCol w:w="4678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4073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4678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412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1:05 a 2:50</w:t>
            </w:r>
          </w:p>
        </w:tc>
        <w:tc>
          <w:tcPr>
            <w:tcW w:w="4073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 xml:space="preserve">MESA 15: TECNOLOGÍA, SOCIEDAD Y CUERPO HUMANO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Cuerpo y cine: prolegómenos de una relación prolongada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Carlos Mondragón González (FES Iztacala-UNAM,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Imagen, cuerpos e interferencia. Un estudio de la percepción sensorial a partir de las prácticas post-cinemáticas de las últimas décadas.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Víctor Manuel Jiménez Verduzco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A DIME a Dozen/Diez centavos la Dozena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Dra. Oweena Fogarty O´Mahoney (Iberoleón, México)</w:t>
            </w:r>
          </w:p>
        </w:tc>
        <w:tc>
          <w:tcPr>
            <w:tcW w:w="4678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16: POLÍTICAS DEL CUERPO INSTITUIDO</w:t>
            </w:r>
          </w:p>
          <w:p w:rsidR="00397985" w:rsidRPr="002C56E5" w:rsidRDefault="00397985" w:rsidP="00060A71">
            <w:pPr>
              <w:jc w:val="center"/>
              <w:rPr>
                <w:b/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Dicotomía cuerpo-mente un problema pendiente.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Edith Adriana Delgado Ramírez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Creación coreográfica y veridicción de sí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Israel Chavira Leal (Artpoint Cooperativa de Talentos,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Subjetividad en la infancia fuera de los lindes de la determinación sexual. Hacia nuevas derivas posibles entre la filosofía de Paul B. Preciado y el Cuerpo sin órganos de Deleuze y Guattari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Claudia Guízar Vargas (Universidad Michoacana de San Nicolás de Hidalgo, México)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498" w:type="dxa"/>
        <w:tblInd w:w="-152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9498"/>
      </w:tblGrid>
      <w:tr w:rsidR="00397985" w:rsidRPr="00060A71" w:rsidTr="00060A71">
        <w:tc>
          <w:tcPr>
            <w:tcW w:w="9498" w:type="dxa"/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Cs w:val="21"/>
                <w:lang w:val="es-MX"/>
              </w:rPr>
            </w:pPr>
            <w:r w:rsidRPr="00060A71">
              <w:rPr>
                <w:b/>
                <w:color w:val="041A5C"/>
                <w:sz w:val="18"/>
                <w:szCs w:val="21"/>
                <w:lang w:val="es-MX"/>
              </w:rPr>
              <w:t>COMIDA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760"/>
        <w:gridCol w:w="5065"/>
        <w:gridCol w:w="3686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5065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3686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412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5:00 a 6:45</w:t>
            </w:r>
          </w:p>
        </w:tc>
        <w:tc>
          <w:tcPr>
            <w:tcW w:w="5065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17: CONCEPCIONES DEL CUERPO EN EL DEVENIR HISTÓRICO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cuerpo en Marx y en Weber. Elementos para una teoría sociológica del cuerpo y la subjetividad.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Álvaro Reyes Toxqui  y</w:t>
            </w:r>
            <w:r w:rsidRPr="00060A71">
              <w:rPr>
                <w:i/>
                <w:color w:val="041A5C"/>
                <w:sz w:val="16"/>
                <w:szCs w:val="16"/>
              </w:rPr>
              <w:br/>
              <w:t>Jorge G. Ocampo Ledesma (Universidad Autónoma Chapingo,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Corporalidades abominables: Discursos y praxis filosóficas y sociológicas como formas de opresión y discriminación.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Ronald Céspedes (Universidad Mayor, Real y Pontificia de San Francisco Xavier de Chuquisaca, Bolivia)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Tipología corporal del carácter. En torno a la lectura del cuerpo e identidad en el mexicano del siglo XIX.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Carlos Olivier Toledo (Facultad de Estudios Superiores Iztacala, UNAM, México)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Concepto de cuerpo: de la Ilustración al movimiento feminista de la primera ola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Veda López Báez (Facultad de Historia de la UMSNH, México)</w:t>
            </w:r>
          </w:p>
        </w:tc>
        <w:tc>
          <w:tcPr>
            <w:tcW w:w="3686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 xml:space="preserve">MÉSA 18: EL CUERPO EN EL ARTE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cuerpo enfermo en el arte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Nayeli Fernández Degante (Universidad de Colima, Universidad de Colima México)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cuerpo enfermo en el performance: Bob Flanagan, Ron Athey, Felipe Osornio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Luis López Torres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Arte y feminicidio en Colombia: reflexiones a propósito del feminicidio de Rosa Elvira Cely y del performance "Dafne" de Zoitsa Noriega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Diego García (Universidad Distrital Francisco José de Caldas - Bogotá Y Universidad Pedagógica Nacional, Colombia)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La Enfermedad mitos y representaciones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Carolina Holguín y</w:t>
            </w:r>
            <w:r w:rsidRPr="00060A71">
              <w:rPr>
                <w:i/>
                <w:color w:val="041A5C"/>
                <w:sz w:val="16"/>
                <w:szCs w:val="16"/>
              </w:rPr>
              <w:br/>
              <w:t>Angélica Urdaneta Universidad Distrital Francisco José de Caldas facultad de artes ASAB, Colombia)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34" w:type="dxa"/>
        <w:tblInd w:w="-17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1312"/>
        <w:gridCol w:w="8222"/>
      </w:tblGrid>
      <w:tr w:rsidR="00397985" w:rsidRPr="00060A71" w:rsidTr="00060A71">
        <w:tc>
          <w:tcPr>
            <w:tcW w:w="1312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MX"/>
              </w:rPr>
              <w:t>HORA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</w:p>
        </w:tc>
      </w:tr>
      <w:tr w:rsidR="00397985" w:rsidRPr="00060A71" w:rsidTr="00060A71">
        <w:tc>
          <w:tcPr>
            <w:tcW w:w="1312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6:45 a 8:00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 w:val="20"/>
                <w:szCs w:val="18"/>
                <w:lang w:val="es-ES"/>
              </w:rPr>
            </w:pPr>
            <w:r w:rsidRPr="00060A71">
              <w:rPr>
                <w:b/>
                <w:color w:val="041A5C"/>
                <w:sz w:val="20"/>
                <w:szCs w:val="18"/>
                <w:lang w:val="es-ES"/>
              </w:rPr>
              <w:t xml:space="preserve">Presentación de documental </w:t>
            </w:r>
            <w:r w:rsidRPr="00060A71">
              <w:rPr>
                <w:b/>
                <w:i/>
                <w:color w:val="041A5C"/>
                <w:sz w:val="20"/>
                <w:szCs w:val="18"/>
                <w:lang w:val="es-ES"/>
              </w:rPr>
              <w:t>Tiempos destejidos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Alejandra Olvera Rabadán (Universidad Michoacana de San Nicolás de Hidalgo, México)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2C56E5" w:rsidRDefault="00397985" w:rsidP="002C56E5">
      <w:pPr>
        <w:jc w:val="center"/>
        <w:rPr>
          <w:rFonts w:ascii="Arial Black" w:hAnsi="Arial Black"/>
          <w:color w:val="041A5C"/>
          <w:sz w:val="20"/>
          <w:szCs w:val="20"/>
          <w:lang w:val="es-MX"/>
        </w:rPr>
      </w:pPr>
      <w:r w:rsidRPr="002C56E5">
        <w:rPr>
          <w:rFonts w:ascii="Arial Black" w:hAnsi="Arial Black"/>
          <w:color w:val="041A5C"/>
          <w:sz w:val="20"/>
          <w:szCs w:val="20"/>
          <w:lang w:val="es-MX"/>
        </w:rPr>
        <w:t>Jueves 11 octubre</w:t>
      </w: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760"/>
        <w:gridCol w:w="5339"/>
        <w:gridCol w:w="3412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5339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3412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412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9:00 a 10:45</w:t>
            </w:r>
          </w:p>
        </w:tc>
        <w:tc>
          <w:tcPr>
            <w:tcW w:w="5339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19: ESTUDIOS SOBRE LA MUERTE Y LA CORPORALIDAD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tabs>
                <w:tab w:val="left" w:pos="4131"/>
              </w:tabs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PORTALES DE DESPEDIDA La lapidaria funeraria como escenario de la memoria en cementerios de Colombia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Sandra Liliana Suárez Quintero (Universidad Jorge Tadeo Lozano, Colombia)</w:t>
            </w:r>
            <w:r w:rsidRPr="00060A71">
              <w:rPr>
                <w:i/>
                <w:color w:val="041A5C"/>
                <w:sz w:val="16"/>
                <w:szCs w:val="16"/>
              </w:rPr>
              <w:br/>
              <w:t>Luis Javier Barbosa Vera (Universidad Distrital Francisco José De Caldas, Colombia)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concepto de CsO en Deleuze y Guattari: ¿otro nombre para el instinto de muerte?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Juan Cruz Cuamba Herrejón (Facultad de Filosofía, 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Muerte y artes marciales, la deconstrucción corporal a partir del imaginario de la guerra.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Metzeri Aurea Jacobo Tovar (Facultad de Filosofía, 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Ethos, territorio y muerte: corporalidad samurai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Enrique Estrada Vilardell (Facultad Popular de Bellas Artes, Universidad Michoacana de San Nicolás de Hidalgo, México)</w:t>
            </w:r>
          </w:p>
        </w:tc>
        <w:tc>
          <w:tcPr>
            <w:tcW w:w="3412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ES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ES"/>
              </w:rPr>
              <w:t>MESA 20: EL CUERPO EN EL ARTE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ES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Enciclopedia de la Mujer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Bela Limenes (Universidad Autónoma del estado de Morelos,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Cuerpo, fotografía y subjetivación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Gabriela Barragán Campos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Lo feminista y lo femenino en la obra fotográfica de Prue Stent y Honey Long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Jorge Jiménez López (Universidad de Guanajuato,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Mas allá de Narciso, otros espejos de agua. La autorepresentación del cuerpo en estudiantes de artes.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Blanca Magdalena Ruiz Pérez (Facultad de Artes, Universidad Autónoma del Estado de Morelos)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4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0"/>
        <w:gridCol w:w="7898"/>
      </w:tblGrid>
      <w:tr w:rsidR="00397985" w:rsidRPr="00060A71" w:rsidTr="00060A71">
        <w:trPr>
          <w:trHeight w:val="225"/>
        </w:trPr>
        <w:tc>
          <w:tcPr>
            <w:tcW w:w="16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</w:tcPr>
          <w:p w:rsidR="00397985" w:rsidRPr="00060A71" w:rsidRDefault="00397985" w:rsidP="00060A71">
            <w:pPr>
              <w:jc w:val="center"/>
              <w:rPr>
                <w:color w:val="041A5C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10:45 a 11:00</w:t>
            </w:r>
          </w:p>
        </w:tc>
        <w:tc>
          <w:tcPr>
            <w:tcW w:w="78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Cs w:val="21"/>
                <w:lang w:val="es-MX"/>
              </w:rPr>
            </w:pPr>
            <w:r w:rsidRPr="00060A71">
              <w:rPr>
                <w:b/>
                <w:color w:val="041A5C"/>
                <w:sz w:val="18"/>
                <w:szCs w:val="21"/>
                <w:lang w:val="es-MX"/>
              </w:rPr>
              <w:t>RECESO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760"/>
        <w:gridCol w:w="3780"/>
        <w:gridCol w:w="4971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3780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4971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412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11:00 a 12:45</w:t>
            </w:r>
          </w:p>
        </w:tc>
        <w:tc>
          <w:tcPr>
            <w:tcW w:w="3780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ES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ES"/>
              </w:rPr>
              <w:t>MESA 21: EL CUERPO EN EL ARTE. PAISAJE Y NATURALEZA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ES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  <w:lang w:val="es-ES"/>
              </w:rPr>
              <w:t>L</w:t>
            </w:r>
            <w:r w:rsidRPr="00060A71">
              <w:rPr>
                <w:b/>
                <w:color w:val="041A5C"/>
                <w:sz w:val="16"/>
                <w:szCs w:val="16"/>
              </w:rPr>
              <w:t>a exploración práctica con la desestructuración de los esquemas de corporalidad y percepción en procesos de creación danzaría.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Alejandra Olvera Rabadán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ascii="Arial" w:hAnsi="Arial"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ascii="Arial" w:hAnsi="Arial" w:cs="Arial"/>
                <w:b/>
                <w:color w:val="041A5C"/>
                <w:sz w:val="16"/>
                <w:szCs w:val="16"/>
              </w:rPr>
              <w:t>El cuerpo del conocimiento de la naturaleza: la necesidad de aprender sobre nuestro mundo a través del contacto directo.</w:t>
            </w:r>
          </w:p>
          <w:p w:rsidR="00397985" w:rsidRPr="00060A71" w:rsidRDefault="00397985" w:rsidP="00060A71">
            <w:pPr>
              <w:jc w:val="center"/>
              <w:rPr>
                <w:rFonts w:ascii="Arial" w:hAnsi="Arial"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ascii="Arial" w:hAnsi="Arial" w:cs="Arial"/>
                <w:i/>
                <w:color w:val="041A5C"/>
                <w:sz w:val="16"/>
                <w:szCs w:val="16"/>
              </w:rPr>
              <w:t>Jorge E. Schondube (Instituto de Investigaciones en Ecosistemas y Sustentabilidad, UNAM campus Morelia, México)</w:t>
            </w:r>
          </w:p>
          <w:p w:rsidR="00397985" w:rsidRPr="00060A71" w:rsidRDefault="00397985" w:rsidP="00060A71">
            <w:pPr>
              <w:jc w:val="center"/>
              <w:rPr>
                <w:rFonts w:ascii="Arial" w:hAnsi="Arial" w:cs="Arial"/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De la barbarie al ocio: El influjo del clima en la corporalidad Colombiana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Jeisson Cortés Losada (Universidad Distrital  Francisco Jose de Caldas, Bogota. Colombia)</w:t>
            </w:r>
          </w:p>
        </w:tc>
        <w:tc>
          <w:tcPr>
            <w:tcW w:w="4971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MX"/>
              </w:rPr>
              <w:t>MESA 22: DIVERSIDADES SEXUALES Y EXPERIENCIA CORPORAL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Aprendizajes situados sobre el cuerpo y el placer en hombres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Bruno Anuar Franyutti Jurado (Facultad de Estudios Superiores Iztacala, UNAM,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María Alejandra Salguero Velázquez (Facultad de Estudios Superiores Iztacala, UNAM,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La corporalidad queer y la disfuncionalidad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Sara Martínez Ayala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rFonts w:cs="Arial"/>
                <w:b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b/>
                <w:color w:val="041A5C"/>
                <w:sz w:val="16"/>
                <w:szCs w:val="16"/>
              </w:rPr>
              <w:t>El cuerpo y la extraña bisexualidad psíquica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6"/>
                <w:szCs w:val="16"/>
              </w:rPr>
            </w:pPr>
            <w:r w:rsidRPr="00060A71">
              <w:rPr>
                <w:rFonts w:cs="Arial"/>
                <w:i/>
                <w:color w:val="041A5C"/>
                <w:sz w:val="16"/>
                <w:szCs w:val="16"/>
              </w:rPr>
              <w:t>Leticia Hernández Valderrama ((FES Iztacala, UNAM, México)</w:t>
            </w:r>
          </w:p>
          <w:p w:rsidR="00397985" w:rsidRPr="00060A71" w:rsidRDefault="00397985" w:rsidP="00060A71">
            <w:pPr>
              <w:jc w:val="center"/>
              <w:rPr>
                <w:rFonts w:cs="Arial"/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"Díptico de orfandad" Experiencia de una puesta en escena para debatir la herencia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Israel Chavira Leal (Compañía de Danza Ecléctico &amp; Bailarines Invitados, México)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Sergio Rojas Granados (Compañía de Danza Ecléctico &amp; Bailarines Invitados, México)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4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0"/>
        <w:gridCol w:w="7898"/>
      </w:tblGrid>
      <w:tr w:rsidR="00397985" w:rsidRPr="00060A71" w:rsidTr="00060A71">
        <w:trPr>
          <w:trHeight w:val="225"/>
        </w:trPr>
        <w:tc>
          <w:tcPr>
            <w:tcW w:w="16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</w:tcPr>
          <w:p w:rsidR="00397985" w:rsidRPr="00060A71" w:rsidRDefault="00397985" w:rsidP="00060A71">
            <w:pPr>
              <w:jc w:val="center"/>
              <w:rPr>
                <w:color w:val="041A5C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12:45 a 1:00</w:t>
            </w:r>
          </w:p>
        </w:tc>
        <w:tc>
          <w:tcPr>
            <w:tcW w:w="78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Cs w:val="21"/>
                <w:lang w:val="es-MX"/>
              </w:rPr>
            </w:pPr>
            <w:r w:rsidRPr="00060A71">
              <w:rPr>
                <w:b/>
                <w:color w:val="041A5C"/>
                <w:sz w:val="18"/>
                <w:szCs w:val="21"/>
                <w:lang w:val="es-MX"/>
              </w:rPr>
              <w:t>RECESO</w:t>
            </w:r>
          </w:p>
        </w:tc>
      </w:tr>
    </w:tbl>
    <w:p w:rsidR="00397985" w:rsidRDefault="00397985" w:rsidP="00AC0874">
      <w:pPr>
        <w:rPr>
          <w:color w:val="041A5C"/>
          <w:sz w:val="10"/>
          <w:szCs w:val="10"/>
          <w:lang w:val="es-MX"/>
        </w:rPr>
      </w:pPr>
      <w:bookmarkStart w:id="0" w:name="_GoBack"/>
      <w:bookmarkEnd w:id="0"/>
    </w:p>
    <w:p w:rsidR="00397985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11" w:type="dxa"/>
        <w:tblInd w:w="-15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760"/>
        <w:gridCol w:w="3071"/>
        <w:gridCol w:w="5680"/>
      </w:tblGrid>
      <w:tr w:rsidR="00397985" w:rsidRPr="00060A71" w:rsidTr="00060A71"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21"/>
                <w:lang w:val="es-MX"/>
              </w:rPr>
              <w:t>HORA</w:t>
            </w:r>
          </w:p>
        </w:tc>
        <w:tc>
          <w:tcPr>
            <w:tcW w:w="3071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 xml:space="preserve"> </w:t>
            </w:r>
          </w:p>
          <w:p w:rsidR="00397985" w:rsidRPr="00060A71" w:rsidRDefault="00397985" w:rsidP="001E2167">
            <w:pPr>
              <w:rPr>
                <w:color w:val="041A5C"/>
                <w:sz w:val="21"/>
                <w:szCs w:val="21"/>
                <w:lang w:val="es-ES"/>
              </w:rPr>
            </w:pPr>
          </w:p>
        </w:tc>
        <w:tc>
          <w:tcPr>
            <w:tcW w:w="5680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rPr>
          <w:trHeight w:val="412"/>
        </w:trPr>
        <w:tc>
          <w:tcPr>
            <w:tcW w:w="760" w:type="dxa"/>
          </w:tcPr>
          <w:p w:rsidR="00397985" w:rsidRPr="00060A71" w:rsidRDefault="00397985" w:rsidP="009B0184">
            <w:pPr>
              <w:rPr>
                <w:color w:val="041A5C"/>
                <w:sz w:val="21"/>
                <w:szCs w:val="21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1:00 a 2:45</w:t>
            </w:r>
          </w:p>
        </w:tc>
        <w:tc>
          <w:tcPr>
            <w:tcW w:w="3071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6"/>
                <w:lang w:val="es-ES"/>
              </w:rPr>
            </w:pPr>
            <w:r w:rsidRPr="002C56E5">
              <w:rPr>
                <w:b/>
                <w:color w:val="041A5C"/>
                <w:sz w:val="18"/>
                <w:szCs w:val="16"/>
                <w:lang w:val="es-ES"/>
              </w:rPr>
              <w:t xml:space="preserve">MESA 23 D: EL CUERPO EN EL ARTE </w:t>
            </w:r>
          </w:p>
          <w:p w:rsidR="00397985" w:rsidRPr="00060A71" w:rsidRDefault="00397985" w:rsidP="009B0184">
            <w:pPr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Extensión de la piel: la vestimenta como espacio simbólico en el arte.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John Pabel Reyes García (Facultad de artes de la UAEMex,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Y el arte se hizo carne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Umberto Casas (Universidad Distrital Francisco José de Caldas, Colombia)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El cuerpo como referente geográfico en la historieta autobiográfica del siglo XXI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Patricia Ayala García (Universidad de Colima)</w:t>
            </w:r>
          </w:p>
        </w:tc>
        <w:tc>
          <w:tcPr>
            <w:tcW w:w="5680" w:type="dxa"/>
          </w:tcPr>
          <w:p w:rsidR="00397985" w:rsidRPr="002C56E5" w:rsidRDefault="00397985" w:rsidP="00060A71">
            <w:pPr>
              <w:jc w:val="center"/>
              <w:rPr>
                <w:b/>
                <w:color w:val="041A5C"/>
                <w:sz w:val="18"/>
                <w:szCs w:val="18"/>
                <w:lang w:val="es-MX"/>
              </w:rPr>
            </w:pPr>
            <w:r w:rsidRPr="002C56E5">
              <w:rPr>
                <w:b/>
                <w:color w:val="041A5C"/>
                <w:sz w:val="18"/>
                <w:szCs w:val="18"/>
                <w:lang w:val="es-MX"/>
              </w:rPr>
              <w:t>MESA 24 V: ESCRITURAS Y TRASNDISCURSOS DEL CUERPO/RECLUSIÓN, EXCLUSIÓN Y CORPORALIDAD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Desprecio, verguenza y corporalidades repudiadas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Hazahel Hernández Peralta (UNAM, México)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0"/>
                <w:szCs w:val="10"/>
                <w:lang w:val="es-MX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Feminicidios: el discurso inscrito en el cuerpo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Brenda Vanessa Mora Martínez (Universidad Michoacana de San Nicolás de Hidalgo,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tabs>
                <w:tab w:val="left" w:pos="1193"/>
              </w:tabs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Sentencia y prisión “in-corporada” en las mujeres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6"/>
                <w:szCs w:val="16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Nubia Carolina Rovelo Escoto (Universidad Autónoma de Querétaro, México)</w:t>
            </w:r>
            <w:r w:rsidRPr="00060A71">
              <w:rPr>
                <w:i/>
                <w:color w:val="041A5C"/>
                <w:sz w:val="16"/>
                <w:szCs w:val="16"/>
              </w:rPr>
              <w:br/>
              <w:t>Sonia Sujell Velez Baez (Universidad Autónoma de Querétaro, México)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0"/>
                <w:szCs w:val="10"/>
              </w:rPr>
            </w:pP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16"/>
              </w:rPr>
            </w:pPr>
            <w:r w:rsidRPr="00060A71">
              <w:rPr>
                <w:b/>
                <w:color w:val="041A5C"/>
                <w:sz w:val="16"/>
                <w:szCs w:val="16"/>
              </w:rPr>
              <w:t>"En carne propia". Indagación fenomenológica del cuerpo y la violencia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16"/>
                <w:lang w:val="es-MX"/>
              </w:rPr>
            </w:pPr>
            <w:r w:rsidRPr="00060A71">
              <w:rPr>
                <w:i/>
                <w:color w:val="041A5C"/>
                <w:sz w:val="16"/>
                <w:szCs w:val="16"/>
              </w:rPr>
              <w:t>Martin Mercado (Universidad Mayor de San Andrés; Universidad Católica "San Pablo", Bolivia)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498" w:type="dxa"/>
        <w:tblInd w:w="-152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9498"/>
      </w:tblGrid>
      <w:tr w:rsidR="00397985" w:rsidRPr="00060A71" w:rsidTr="00060A71">
        <w:tc>
          <w:tcPr>
            <w:tcW w:w="9498" w:type="dxa"/>
          </w:tcPr>
          <w:p w:rsidR="00397985" w:rsidRPr="00060A71" w:rsidRDefault="00397985" w:rsidP="00060A71">
            <w:pPr>
              <w:jc w:val="center"/>
              <w:rPr>
                <w:b/>
                <w:color w:val="041A5C"/>
                <w:szCs w:val="21"/>
                <w:lang w:val="es-MX"/>
              </w:rPr>
            </w:pPr>
            <w:r w:rsidRPr="00060A71">
              <w:rPr>
                <w:b/>
                <w:color w:val="041A5C"/>
                <w:sz w:val="18"/>
                <w:szCs w:val="21"/>
                <w:lang w:val="es-MX"/>
              </w:rPr>
              <w:t>COMIDA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34" w:type="dxa"/>
        <w:tblInd w:w="-17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/>
      </w:tblPr>
      <w:tblGrid>
        <w:gridCol w:w="1312"/>
        <w:gridCol w:w="8222"/>
      </w:tblGrid>
      <w:tr w:rsidR="00397985" w:rsidRPr="00060A71" w:rsidTr="00060A71">
        <w:tc>
          <w:tcPr>
            <w:tcW w:w="1312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MX"/>
              </w:rPr>
              <w:t>HORA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Salón(I), edificio AIII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Facultad Popular de Bellas Artes</w:t>
            </w:r>
          </w:p>
        </w:tc>
      </w:tr>
      <w:tr w:rsidR="00397985" w:rsidRPr="00060A71" w:rsidTr="00060A71">
        <w:tc>
          <w:tcPr>
            <w:tcW w:w="1312" w:type="dxa"/>
          </w:tcPr>
          <w:p w:rsidR="00397985" w:rsidRPr="00060A71" w:rsidRDefault="00397985" w:rsidP="009B018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5:00 a 6:30</w:t>
            </w:r>
          </w:p>
        </w:tc>
        <w:tc>
          <w:tcPr>
            <w:tcW w:w="8222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20"/>
                <w:szCs w:val="20"/>
                <w:lang w:val="es-ES"/>
              </w:rPr>
            </w:pPr>
            <w:r w:rsidRPr="00060A71">
              <w:rPr>
                <w:color w:val="041A5C"/>
                <w:sz w:val="20"/>
                <w:szCs w:val="20"/>
                <w:lang w:val="es-ES"/>
              </w:rPr>
              <w:t>Conferencia magistral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20"/>
                <w:szCs w:val="20"/>
                <w:lang w:val="es-ES"/>
              </w:rPr>
            </w:pPr>
            <w:r w:rsidRPr="00060A71">
              <w:rPr>
                <w:b/>
                <w:color w:val="041A5C"/>
                <w:sz w:val="20"/>
                <w:szCs w:val="20"/>
                <w:lang w:val="es-ES"/>
              </w:rPr>
              <w:t>Dr. Natividad Norma Medero Hernández</w:t>
            </w:r>
          </w:p>
          <w:p w:rsidR="00397985" w:rsidRPr="00060A71" w:rsidRDefault="00397985" w:rsidP="00060A71">
            <w:pPr>
              <w:jc w:val="center"/>
              <w:rPr>
                <w:b/>
                <w:color w:val="041A5C"/>
                <w:sz w:val="16"/>
                <w:szCs w:val="21"/>
                <w:lang w:val="es-ES"/>
              </w:rPr>
            </w:pPr>
            <w:r w:rsidRPr="00060A71">
              <w:rPr>
                <w:i/>
                <w:color w:val="041A5C"/>
                <w:sz w:val="16"/>
                <w:szCs w:val="21"/>
                <w:lang w:val="es-ES"/>
              </w:rPr>
              <w:t>(Universidad de las Artes de Cuba ISA – Instituto de Filosofía CITMA, Cuba)</w:t>
            </w:r>
          </w:p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b/>
                <w:i/>
                <w:color w:val="041A5C"/>
                <w:sz w:val="20"/>
                <w:szCs w:val="21"/>
                <w:lang w:val="es-ES"/>
              </w:rPr>
              <w:t>El cuerpo como territorialidad. Construcción subjetiva</w:t>
            </w: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tbl>
      <w:tblPr>
        <w:tblW w:w="9534" w:type="dxa"/>
        <w:tblInd w:w="-178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0A0"/>
      </w:tblPr>
      <w:tblGrid>
        <w:gridCol w:w="1454"/>
        <w:gridCol w:w="8080"/>
      </w:tblGrid>
      <w:tr w:rsidR="00397985" w:rsidRPr="00060A71" w:rsidTr="00060A71">
        <w:tc>
          <w:tcPr>
            <w:tcW w:w="1454" w:type="dxa"/>
          </w:tcPr>
          <w:p w:rsidR="00397985" w:rsidRPr="00060A71" w:rsidRDefault="00397985" w:rsidP="003402E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MX"/>
              </w:rPr>
              <w:t>HORA</w:t>
            </w:r>
          </w:p>
        </w:tc>
        <w:tc>
          <w:tcPr>
            <w:tcW w:w="8080" w:type="dxa"/>
          </w:tcPr>
          <w:p w:rsidR="00397985" w:rsidRPr="00060A71" w:rsidRDefault="00397985" w:rsidP="00060A71">
            <w:pPr>
              <w:jc w:val="center"/>
              <w:rPr>
                <w:color w:val="041A5C"/>
                <w:sz w:val="16"/>
                <w:szCs w:val="21"/>
                <w:lang w:val="es-MX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MX"/>
              </w:rPr>
              <w:t>Auditorio de la Facultad de Historia</w:t>
            </w:r>
          </w:p>
        </w:tc>
      </w:tr>
      <w:tr w:rsidR="00397985" w:rsidRPr="00060A71" w:rsidTr="00060A71">
        <w:tc>
          <w:tcPr>
            <w:tcW w:w="1454" w:type="dxa"/>
          </w:tcPr>
          <w:p w:rsidR="00397985" w:rsidRPr="00060A71" w:rsidRDefault="00397985" w:rsidP="003402E4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7:00 a 8:30 pm</w:t>
            </w:r>
          </w:p>
        </w:tc>
        <w:tc>
          <w:tcPr>
            <w:tcW w:w="8080" w:type="dxa"/>
          </w:tcPr>
          <w:p w:rsidR="00397985" w:rsidRPr="00060A71" w:rsidRDefault="00397985" w:rsidP="00060A71">
            <w:pPr>
              <w:jc w:val="center"/>
              <w:rPr>
                <w:b/>
                <w:i/>
                <w:color w:val="041A5C"/>
                <w:sz w:val="20"/>
                <w:szCs w:val="20"/>
                <w:lang w:val="es-ES"/>
              </w:rPr>
            </w:pPr>
            <w:r w:rsidRPr="00060A71">
              <w:rPr>
                <w:b/>
                <w:color w:val="041A5C"/>
                <w:sz w:val="20"/>
                <w:szCs w:val="20"/>
                <w:lang w:val="es-ES"/>
              </w:rPr>
              <w:t xml:space="preserve">Función de danza: </w:t>
            </w:r>
            <w:r w:rsidRPr="00060A71">
              <w:rPr>
                <w:b/>
                <w:i/>
                <w:color w:val="041A5C"/>
                <w:sz w:val="20"/>
                <w:szCs w:val="20"/>
                <w:lang w:val="es-ES"/>
              </w:rPr>
              <w:t>Díptico de orfandad</w:t>
            </w:r>
          </w:p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i/>
                <w:color w:val="041A5C"/>
                <w:sz w:val="18"/>
                <w:szCs w:val="18"/>
                <w:lang w:val="es-ES"/>
              </w:rPr>
              <w:t>Israel Chavira Leal y Sergio Rojas Granados  (Ecléctico &amp; Bailarines Invitados, México)</w:t>
            </w:r>
          </w:p>
          <w:p w:rsidR="00397985" w:rsidRPr="00060A71" w:rsidRDefault="00397985" w:rsidP="003178E8">
            <w:pPr>
              <w:rPr>
                <w:color w:val="041A5C"/>
                <w:sz w:val="16"/>
                <w:szCs w:val="21"/>
                <w:lang w:val="es-MX"/>
              </w:rPr>
            </w:pPr>
          </w:p>
        </w:tc>
      </w:tr>
      <w:tr w:rsidR="00397985" w:rsidRPr="00060A71" w:rsidTr="0006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4" w:type="dxa"/>
          </w:tcPr>
          <w:p w:rsidR="00397985" w:rsidRPr="00060A71" w:rsidRDefault="00397985" w:rsidP="00CA57A2">
            <w:pPr>
              <w:rPr>
                <w:color w:val="041A5C"/>
                <w:sz w:val="18"/>
                <w:szCs w:val="18"/>
                <w:lang w:val="es-MX"/>
              </w:rPr>
            </w:pPr>
            <w:r w:rsidRPr="00060A71">
              <w:rPr>
                <w:color w:val="041A5C"/>
                <w:sz w:val="18"/>
                <w:szCs w:val="18"/>
                <w:lang w:val="es-ES"/>
              </w:rPr>
              <w:t>8:30 pm</w:t>
            </w:r>
          </w:p>
        </w:tc>
        <w:tc>
          <w:tcPr>
            <w:tcW w:w="8080" w:type="dxa"/>
          </w:tcPr>
          <w:p w:rsidR="00397985" w:rsidRPr="00060A71" w:rsidRDefault="00397985" w:rsidP="00060A71">
            <w:pPr>
              <w:jc w:val="center"/>
              <w:rPr>
                <w:i/>
                <w:color w:val="041A5C"/>
                <w:sz w:val="18"/>
                <w:szCs w:val="18"/>
                <w:lang w:val="es-ES"/>
              </w:rPr>
            </w:pPr>
            <w:r w:rsidRPr="00060A71">
              <w:rPr>
                <w:color w:val="041A5C"/>
                <w:sz w:val="20"/>
                <w:szCs w:val="18"/>
                <w:lang w:val="es-ES"/>
              </w:rPr>
              <w:t>Clausura</w:t>
            </w:r>
          </w:p>
          <w:p w:rsidR="00397985" w:rsidRPr="00060A71" w:rsidRDefault="00397985" w:rsidP="00CA57A2">
            <w:pPr>
              <w:rPr>
                <w:color w:val="041A5C"/>
                <w:sz w:val="16"/>
                <w:szCs w:val="21"/>
                <w:lang w:val="es-MX"/>
              </w:rPr>
            </w:pPr>
          </w:p>
        </w:tc>
      </w:tr>
    </w:tbl>
    <w:p w:rsidR="00397985" w:rsidRPr="00F3554E" w:rsidRDefault="00397985" w:rsidP="00AC0874">
      <w:pPr>
        <w:rPr>
          <w:color w:val="041A5C"/>
          <w:sz w:val="10"/>
          <w:szCs w:val="10"/>
          <w:lang w:val="es-MX"/>
        </w:rPr>
      </w:pPr>
    </w:p>
    <w:p w:rsidR="00397985" w:rsidRPr="00F3554E" w:rsidRDefault="00397985" w:rsidP="00F3554E">
      <w:pPr>
        <w:spacing w:line="160" w:lineRule="atLeast"/>
        <w:rPr>
          <w:color w:val="041A5C"/>
          <w:sz w:val="20"/>
          <w:szCs w:val="20"/>
        </w:rPr>
      </w:pPr>
      <w:r w:rsidRPr="00F3554E">
        <w:rPr>
          <w:b/>
          <w:color w:val="041A5C"/>
          <w:sz w:val="20"/>
          <w:szCs w:val="20"/>
        </w:rPr>
        <w:t>Comité Académico Organizador</w:t>
      </w:r>
      <w:r w:rsidRPr="00F3554E">
        <w:rPr>
          <w:color w:val="041A5C"/>
          <w:sz w:val="20"/>
          <w:szCs w:val="20"/>
        </w:rPr>
        <w:t>:</w:t>
      </w:r>
    </w:p>
    <w:p w:rsidR="00397985" w:rsidRPr="00F3554E" w:rsidRDefault="00397985" w:rsidP="009E3541">
      <w:pPr>
        <w:spacing w:line="160" w:lineRule="atLeast"/>
        <w:rPr>
          <w:color w:val="041A5C"/>
          <w:sz w:val="18"/>
          <w:szCs w:val="18"/>
        </w:rPr>
      </w:pPr>
      <w:r w:rsidRPr="00F3554E">
        <w:rPr>
          <w:color w:val="041A5C"/>
          <w:sz w:val="18"/>
          <w:szCs w:val="18"/>
        </w:rPr>
        <w:t>Carlos Olivier Toledo (FES Iztacala, UNAM, México)</w:t>
      </w:r>
    </w:p>
    <w:p w:rsidR="00397985" w:rsidRPr="00F3554E" w:rsidRDefault="00397985" w:rsidP="009E3541">
      <w:pPr>
        <w:spacing w:line="160" w:lineRule="atLeast"/>
        <w:rPr>
          <w:color w:val="041A5C"/>
          <w:sz w:val="18"/>
          <w:szCs w:val="18"/>
        </w:rPr>
      </w:pPr>
      <w:r w:rsidRPr="00F3554E">
        <w:rPr>
          <w:color w:val="041A5C"/>
          <w:sz w:val="18"/>
          <w:szCs w:val="18"/>
        </w:rPr>
        <w:t>Lourdes Jacobo Albarrán (FES Iztacala, UNAM, México)</w:t>
      </w:r>
    </w:p>
    <w:p w:rsidR="00397985" w:rsidRPr="00F3554E" w:rsidRDefault="00397985" w:rsidP="009E3541">
      <w:pPr>
        <w:spacing w:line="160" w:lineRule="atLeast"/>
        <w:rPr>
          <w:color w:val="041A5C"/>
          <w:sz w:val="18"/>
          <w:szCs w:val="18"/>
        </w:rPr>
      </w:pPr>
      <w:r w:rsidRPr="00F3554E">
        <w:rPr>
          <w:color w:val="041A5C"/>
          <w:sz w:val="18"/>
          <w:szCs w:val="18"/>
        </w:rPr>
        <w:t>Carlos Mondragón González (FES Iztacala, UNAM, México)</w:t>
      </w:r>
    </w:p>
    <w:p w:rsidR="00397985" w:rsidRPr="00F3554E" w:rsidRDefault="00397985" w:rsidP="009E3541">
      <w:pPr>
        <w:spacing w:line="160" w:lineRule="atLeast"/>
        <w:rPr>
          <w:color w:val="041A5C"/>
          <w:sz w:val="18"/>
          <w:szCs w:val="18"/>
        </w:rPr>
      </w:pPr>
      <w:r w:rsidRPr="00F3554E">
        <w:rPr>
          <w:color w:val="041A5C"/>
          <w:sz w:val="18"/>
          <w:szCs w:val="18"/>
          <w:lang w:val="es-MX" w:eastAsia="es-MX"/>
        </w:rPr>
        <w:t xml:space="preserve">Silvia Reyes Arnaiz </w:t>
      </w:r>
      <w:r w:rsidRPr="00F3554E">
        <w:rPr>
          <w:color w:val="041A5C"/>
          <w:sz w:val="18"/>
          <w:szCs w:val="18"/>
        </w:rPr>
        <w:t>(FES Iztacala, UNAM, México)</w:t>
      </w:r>
    </w:p>
    <w:p w:rsidR="00397985" w:rsidRPr="00F3554E" w:rsidRDefault="00397985" w:rsidP="009E3541">
      <w:pPr>
        <w:spacing w:line="160" w:lineRule="atLeast"/>
        <w:rPr>
          <w:color w:val="041A5C"/>
          <w:sz w:val="18"/>
          <w:szCs w:val="18"/>
        </w:rPr>
      </w:pPr>
      <w:r w:rsidRPr="00F3554E">
        <w:rPr>
          <w:color w:val="041A5C"/>
          <w:sz w:val="18"/>
          <w:szCs w:val="18"/>
        </w:rPr>
        <w:t>Miguel Ángel Mansilla (Universidad Arturo Prat, Chile)</w:t>
      </w:r>
    </w:p>
    <w:p w:rsidR="00397985" w:rsidRPr="00F3554E" w:rsidRDefault="00397985" w:rsidP="009E3541">
      <w:pPr>
        <w:spacing w:line="160" w:lineRule="atLeast"/>
        <w:rPr>
          <w:color w:val="041A5C"/>
          <w:sz w:val="18"/>
          <w:szCs w:val="18"/>
        </w:rPr>
      </w:pPr>
      <w:r w:rsidRPr="00F3554E">
        <w:rPr>
          <w:color w:val="041A5C"/>
          <w:sz w:val="18"/>
          <w:szCs w:val="18"/>
        </w:rPr>
        <w:t>Alejandra Olvera Rabadán (Universidad Michoacana de San Nicolás de Hidalgo, México)</w:t>
      </w:r>
    </w:p>
    <w:p w:rsidR="00397985" w:rsidRPr="00F3554E" w:rsidRDefault="00397985" w:rsidP="009E3541">
      <w:pPr>
        <w:shd w:val="clear" w:color="auto" w:fill="FFFFFF"/>
        <w:spacing w:line="160" w:lineRule="atLeast"/>
        <w:jc w:val="both"/>
        <w:rPr>
          <w:color w:val="041A5C"/>
          <w:sz w:val="18"/>
          <w:szCs w:val="18"/>
          <w:lang w:eastAsia="es-ES_tradnl"/>
        </w:rPr>
      </w:pPr>
      <w:r w:rsidRPr="00F3554E">
        <w:rPr>
          <w:color w:val="041A5C"/>
          <w:sz w:val="18"/>
          <w:szCs w:val="18"/>
        </w:rPr>
        <w:t>Ronald Céspedes (Universidad Mayor Real y Pontificia de San Francisco Xavier de Chuquisaca, Bolivia</w:t>
      </w:r>
      <w:r w:rsidRPr="00F3554E">
        <w:rPr>
          <w:rFonts w:cs="Arial"/>
          <w:color w:val="041A5C"/>
          <w:sz w:val="18"/>
          <w:szCs w:val="18"/>
        </w:rPr>
        <w:t>)</w:t>
      </w:r>
      <w:r w:rsidRPr="00F3554E">
        <w:rPr>
          <w:color w:val="041A5C"/>
          <w:sz w:val="18"/>
          <w:szCs w:val="18"/>
          <w:lang w:eastAsia="es-ES_tradnl"/>
        </w:rPr>
        <w:t xml:space="preserve"> </w:t>
      </w:r>
    </w:p>
    <w:p w:rsidR="00397985" w:rsidRPr="00F3554E" w:rsidRDefault="00397985" w:rsidP="009E3541">
      <w:pPr>
        <w:shd w:val="clear" w:color="auto" w:fill="FFFFFF"/>
        <w:spacing w:line="160" w:lineRule="atLeast"/>
        <w:jc w:val="both"/>
        <w:rPr>
          <w:rFonts w:cs="Arial"/>
          <w:color w:val="041A5C"/>
          <w:sz w:val="18"/>
          <w:szCs w:val="18"/>
        </w:rPr>
      </w:pPr>
      <w:r>
        <w:rPr>
          <w:color w:val="041A5C"/>
          <w:sz w:val="18"/>
          <w:szCs w:val="18"/>
          <w:lang w:eastAsia="es-ES_tradnl"/>
        </w:rPr>
        <w:t>Juan Fernando Cáceres</w:t>
      </w:r>
      <w:r w:rsidRPr="00F3554E">
        <w:rPr>
          <w:color w:val="041A5C"/>
          <w:sz w:val="18"/>
          <w:szCs w:val="18"/>
          <w:lang w:eastAsia="es-ES_tradnl"/>
        </w:rPr>
        <w:t xml:space="preserve"> (Universidad Distrital Francisco José de Caldas, Colombia)</w:t>
      </w:r>
    </w:p>
    <w:p w:rsidR="00397985" w:rsidRPr="00055839" w:rsidRDefault="00397985" w:rsidP="00AC0874">
      <w:pPr>
        <w:rPr>
          <w:color w:val="041A5C"/>
          <w:sz w:val="10"/>
          <w:szCs w:val="10"/>
        </w:rPr>
      </w:pPr>
    </w:p>
    <w:p w:rsidR="00397985" w:rsidRPr="00F3554E" w:rsidRDefault="00397985" w:rsidP="00AC0874">
      <w:pPr>
        <w:rPr>
          <w:color w:val="041A5C"/>
          <w:sz w:val="10"/>
          <w:szCs w:val="10"/>
        </w:rPr>
      </w:pPr>
    </w:p>
    <w:p w:rsidR="00397985" w:rsidRPr="00F3554E" w:rsidRDefault="00397985" w:rsidP="009E3541">
      <w:pPr>
        <w:spacing w:line="140" w:lineRule="atLeast"/>
        <w:rPr>
          <w:b/>
          <w:color w:val="041A5C"/>
          <w:sz w:val="20"/>
          <w:szCs w:val="18"/>
        </w:rPr>
      </w:pPr>
      <w:r>
        <w:rPr>
          <w:b/>
          <w:color w:val="041A5C"/>
          <w:sz w:val="20"/>
          <w:szCs w:val="18"/>
        </w:rPr>
        <w:t>Sede para la emisión 2018, Morelia, Michoacán, México</w:t>
      </w:r>
    </w:p>
    <w:p w:rsidR="00397985" w:rsidRPr="00CE040E" w:rsidRDefault="00397985" w:rsidP="007650D5">
      <w:pPr>
        <w:spacing w:line="140" w:lineRule="atLeast"/>
        <w:rPr>
          <w:color w:val="041A5C"/>
          <w:sz w:val="18"/>
          <w:szCs w:val="18"/>
          <w:lang w:val="es-ES"/>
        </w:rPr>
      </w:pPr>
      <w:r w:rsidRPr="00CE040E">
        <w:rPr>
          <w:color w:val="041A5C"/>
          <w:sz w:val="18"/>
          <w:szCs w:val="18"/>
        </w:rPr>
        <w:t>Universidad Michoacana de San Nicolás de Hidalgo</w:t>
      </w:r>
      <w:r w:rsidRPr="00CE040E">
        <w:rPr>
          <w:color w:val="041A5C"/>
          <w:sz w:val="18"/>
          <w:szCs w:val="18"/>
          <w:lang w:eastAsia="es-MX"/>
        </w:rPr>
        <w:t>.</w:t>
      </w:r>
      <w:r w:rsidRPr="00CE040E">
        <w:rPr>
          <w:color w:val="041A5C"/>
          <w:sz w:val="18"/>
          <w:szCs w:val="18"/>
          <w:lang w:val="es-ES"/>
        </w:rPr>
        <w:t xml:space="preserve"> Ciudad Universitaria</w:t>
      </w:r>
    </w:p>
    <w:p w:rsidR="00397985" w:rsidRPr="00CE040E" w:rsidRDefault="00397985" w:rsidP="007650D5">
      <w:pPr>
        <w:spacing w:line="140" w:lineRule="atLeast"/>
        <w:rPr>
          <w:color w:val="041A5C"/>
          <w:sz w:val="18"/>
          <w:szCs w:val="18"/>
          <w:lang w:val="es-ES"/>
        </w:rPr>
      </w:pPr>
      <w:r w:rsidRPr="00CE040E">
        <w:rPr>
          <w:color w:val="041A5C"/>
          <w:sz w:val="18"/>
          <w:szCs w:val="18"/>
          <w:lang w:val="es-ES"/>
        </w:rPr>
        <w:t>Salón(I), edificio AIII, Facultad Popular de Bellas Artes</w:t>
      </w:r>
      <w:r w:rsidRPr="00CE040E">
        <w:rPr>
          <w:color w:val="041A5C"/>
          <w:sz w:val="18"/>
          <w:szCs w:val="18"/>
        </w:rPr>
        <w:t xml:space="preserve"> </w:t>
      </w:r>
    </w:p>
    <w:p w:rsidR="00397985" w:rsidRPr="00CE040E" w:rsidRDefault="00397985" w:rsidP="007650D5">
      <w:pPr>
        <w:spacing w:line="140" w:lineRule="atLeast"/>
        <w:rPr>
          <w:color w:val="041A5C"/>
          <w:sz w:val="18"/>
          <w:szCs w:val="18"/>
        </w:rPr>
      </w:pPr>
      <w:r w:rsidRPr="00CE040E">
        <w:rPr>
          <w:color w:val="041A5C"/>
          <w:sz w:val="18"/>
          <w:szCs w:val="18"/>
          <w:lang w:val="es-MX"/>
        </w:rPr>
        <w:t>Auditorio de la Facultad de Historia</w:t>
      </w:r>
    </w:p>
    <w:p w:rsidR="00397985" w:rsidRPr="00237CC2" w:rsidRDefault="00397985" w:rsidP="007650D5">
      <w:pPr>
        <w:spacing w:line="140" w:lineRule="atLeast"/>
        <w:rPr>
          <w:color w:val="041A5C"/>
          <w:sz w:val="16"/>
          <w:szCs w:val="16"/>
        </w:rPr>
      </w:pPr>
      <w:r w:rsidRPr="007650D5">
        <w:rPr>
          <w:color w:val="041A5C"/>
          <w:sz w:val="18"/>
          <w:szCs w:val="18"/>
        </w:rPr>
        <w:t xml:space="preserve">Para inscripción de asistente en el vínculo: </w:t>
      </w:r>
      <w:hyperlink r:id="rId6" w:history="1">
        <w:r w:rsidRPr="00E57293">
          <w:rPr>
            <w:rStyle w:val="Hyperlink"/>
            <w:sz w:val="16"/>
            <w:szCs w:val="16"/>
          </w:rPr>
          <w:t>https://docs.google.com/forms/d/e/1FAIpQLScWrnkFBv9uzlTRTJSEINp45hjJTEfwDI5-ZiAvmf2DZs60EA/viewform?usp=sf_link</w:t>
        </w:r>
      </w:hyperlink>
      <w:r>
        <w:rPr>
          <w:color w:val="041A5C"/>
          <w:sz w:val="16"/>
          <w:szCs w:val="16"/>
        </w:rPr>
        <w:t xml:space="preserve"> </w:t>
      </w:r>
    </w:p>
    <w:p w:rsidR="00397985" w:rsidRPr="00F3554E" w:rsidRDefault="00397985" w:rsidP="009E3541">
      <w:pPr>
        <w:spacing w:line="140" w:lineRule="atLeast"/>
        <w:rPr>
          <w:color w:val="041A5C"/>
          <w:sz w:val="18"/>
          <w:szCs w:val="18"/>
        </w:rPr>
      </w:pPr>
      <w:r w:rsidRPr="00F3554E">
        <w:rPr>
          <w:color w:val="041A5C"/>
          <w:sz w:val="18"/>
          <w:szCs w:val="18"/>
        </w:rPr>
        <w:t xml:space="preserve">Si no puede seguir el vínculo de inscripción escriba al siguiente correo </w:t>
      </w:r>
      <w:hyperlink r:id="rId7" w:history="1">
        <w:r w:rsidRPr="00F3554E">
          <w:rPr>
            <w:rStyle w:val="Hyperlink"/>
            <w:color w:val="041A5C"/>
            <w:sz w:val="18"/>
            <w:szCs w:val="18"/>
          </w:rPr>
          <w:t>congresocuerpo@gmail.com</w:t>
        </w:r>
      </w:hyperlink>
      <w:r w:rsidRPr="00F3554E">
        <w:rPr>
          <w:color w:val="041A5C"/>
          <w:sz w:val="18"/>
          <w:szCs w:val="18"/>
        </w:rPr>
        <w:t>, para que se le envíe el vínculo.</w:t>
      </w:r>
    </w:p>
    <w:p w:rsidR="00397985" w:rsidRPr="00F3554E" w:rsidRDefault="00397985" w:rsidP="009E3541">
      <w:pPr>
        <w:spacing w:line="140" w:lineRule="atLeast"/>
        <w:rPr>
          <w:color w:val="041A5C"/>
          <w:sz w:val="18"/>
          <w:szCs w:val="18"/>
        </w:rPr>
      </w:pPr>
      <w:r w:rsidRPr="00F3554E">
        <w:rPr>
          <w:color w:val="041A5C"/>
          <w:sz w:val="18"/>
          <w:szCs w:val="18"/>
        </w:rPr>
        <w:t xml:space="preserve">Para tener derecho a constancia de asistente se requiere tener una asistencia del 80% del total del tiempo que abarcan las actividades del congreso pudiendo elegir de entre las mesas simultáneas. </w:t>
      </w:r>
    </w:p>
    <w:sectPr w:rsidR="00397985" w:rsidRPr="00F3554E" w:rsidSect="001555B8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85" w:rsidRDefault="00397985" w:rsidP="002719A9">
      <w:r>
        <w:separator/>
      </w:r>
    </w:p>
  </w:endnote>
  <w:endnote w:type="continuationSeparator" w:id="0">
    <w:p w:rsidR="00397985" w:rsidRDefault="00397985" w:rsidP="0027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ubai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85" w:rsidRDefault="00397985" w:rsidP="002719A9">
      <w:r>
        <w:separator/>
      </w:r>
    </w:p>
  </w:footnote>
  <w:footnote w:type="continuationSeparator" w:id="0">
    <w:p w:rsidR="00397985" w:rsidRDefault="00397985" w:rsidP="00271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5" w:rsidRDefault="00397985">
    <w:pPr>
      <w:pStyle w:val="Head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5688" o:spid="_x0000_s2049" type="#_x0000_t75" alt="/Volumes/Trabajo constante/Alep/A Material de trabajo/Cuerpo siglo XXI/Cuerpo S XXI 2017/foto sola de cartel.png" style="position:absolute;margin-left:0;margin-top:0;width:361.25pt;height:633.25pt;z-index:-251652096;mso-wrap-edited:f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5" w:rsidRDefault="00397985">
    <w:pPr>
      <w:pStyle w:val="Head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5689" o:spid="_x0000_s2050" type="#_x0000_t75" alt="/Volumes/Trabajo constante/Alep/A Material de trabajo/Cuerpo siglo XXI/Cuerpo S XXI 2017/foto sola de cartel.png" style="position:absolute;margin-left:0;margin-top:0;width:361.25pt;height:633.25pt;z-index:-251651072;mso-wrap-edited:f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Imagen 9" o:spid="_x0000_s2051" type="#_x0000_t75" style="position:absolute;margin-left:366pt;margin-top:-22.85pt;width:27.05pt;height:26.25pt;z-index:251660288;visibility:visible" wrapcoords="6600 2469 4800 3086 4200 12343 1800 16046 0 20366 21600 20366 21600 19749 17400 12343 16800 2469 15000 2469 6600 2469">
          <v:imagedata r:id="rId2" o:title=""/>
          <w10:wrap type="tight"/>
        </v:shape>
      </w:pict>
    </w:r>
    <w:r>
      <w:rPr>
        <w:noProof/>
        <w:lang w:val="es-MX" w:eastAsia="es-MX"/>
      </w:rPr>
      <w:pict>
        <v:shape id="Imagen 10" o:spid="_x0000_s2052" type="#_x0000_t75" style="position:absolute;margin-left:400.4pt;margin-top:-17.6pt;width:54.05pt;height:18.45pt;z-index:251661312;visibility:visible" wrapcoords="3000 0 -300 9504 -300 10368 900 13824 2700 20736 3000 20736 4200 20736 12000 20736 21300 17280 21600 5184 20400 4320 4500 0 3000 0">
          <v:imagedata r:id="rId3" o:title=""/>
          <w10:wrap type="tight"/>
        </v:shape>
      </w:pict>
    </w:r>
    <w:r>
      <w:rPr>
        <w:noProof/>
        <w:lang w:val="es-MX" w:eastAsia="es-MX"/>
      </w:rPr>
      <w:pict>
        <v:shape id="Imagen 11" o:spid="_x0000_s2053" type="#_x0000_t75" style="position:absolute;margin-left:463.15pt;margin-top:-18.15pt;width:22.45pt;height:22.3pt;z-index:-251654144;visibility:visible" wrapcoords="-720 0 -720 20880 21600 20880 21600 0 -720 0">
          <v:imagedata r:id="rId4" o:title=""/>
          <w10:wrap type="tight"/>
        </v:shape>
      </w:pict>
    </w:r>
    <w:r>
      <w:rPr>
        <w:noProof/>
        <w:lang w:val="es-MX" w:eastAsia="es-MX"/>
      </w:rPr>
      <w:pict>
        <v:shape id="Imagen 14" o:spid="_x0000_s2054" type="#_x0000_t75" style="position:absolute;margin-left:-33.55pt;margin-top:-82.95pt;width:45.55pt;height:80.05pt;z-index:-251666432;visibility:visible;mso-position-horizontal-relative:margin;mso-position-vertical-relative:margin" wrapcoords="-354 0 -354 21398 21600 21398 21600 0 -354 0">
          <v:imagedata r:id="rId5" o:title=""/>
          <w10:wrap type="tight" anchorx="margin" anchory="margin"/>
        </v:shape>
      </w:pict>
    </w:r>
    <w:r>
      <w:rPr>
        <w:noProof/>
        <w:lang w:val="es-MX" w:eastAsia="es-MX"/>
      </w:rPr>
      <w:pict>
        <v:shape id="Imagen 15" o:spid="_x0000_s2055" type="#_x0000_t75" style="position:absolute;margin-left:335.7pt;margin-top:-24.15pt;width:22.45pt;height:30.25pt;z-index:-251657216;visibility:visible;mso-position-horizontal-relative:margin" wrapcoords="-720 0 -720 21060 21600 21060 21600 0 -720 0">
          <v:imagedata r:id="rId6" o:title=""/>
          <w10:wrap type="tight" anchorx="margin"/>
        </v:shape>
      </w:pict>
    </w:r>
    <w:r>
      <w:rPr>
        <w:noProof/>
        <w:lang w:val="es-MX" w:eastAsia="es-MX"/>
      </w:rPr>
      <w:pict>
        <v:shape id="Imagen 8" o:spid="_x0000_s2056" type="#_x0000_t75" style="position:absolute;margin-left:300pt;margin-top:-22.8pt;width:32.35pt;height:27.8pt;z-index:-251658240;visibility:visible" wrapcoords="-502 0 -502 21016 21600 21016 21600 0 -502 0">
          <v:imagedata r:id="rId7" o:title=""/>
          <w10:wrap type="tight"/>
        </v:shape>
      </w:pict>
    </w:r>
    <w:r>
      <w:rPr>
        <w:noProof/>
        <w:lang w:val="es-MX" w:eastAsia="es-MX"/>
      </w:rPr>
      <w:pict>
        <v:shape id="Imagen 4" o:spid="_x0000_s2057" type="#_x0000_t75" style="position:absolute;margin-left:267pt;margin-top:-22.2pt;width:29.7pt;height:27.7pt;z-index:-251659264;visibility:visible" wrapcoords="-540 0 -540 21016 21600 21016 21600 0 -540 0">
          <v:imagedata r:id="rId8" o:title=""/>
          <w10:wrap type="tight"/>
        </v:shape>
      </w:pict>
    </w:r>
    <w:r>
      <w:rPr>
        <w:noProof/>
        <w:lang w:val="es-MX" w:eastAsia="es-MX"/>
      </w:rPr>
      <w:pict>
        <v:shape id="Imagen 3" o:spid="_x0000_s2058" type="#_x0000_t75" style="position:absolute;margin-left:215.45pt;margin-top:-17pt;width:47.55pt;height:19.25pt;z-index:-251660288;visibility:visible" wrapcoords="2743 0 1029 1662 -343 7477 -343 14954 2057 20769 2743 20769 6171 20769 14400 13292 21600 11631 21600 7477 6171 0 2743 0">
          <v:imagedata r:id="rId9" o:title=""/>
          <w10:wrap type="tight"/>
        </v:shape>
      </w:pict>
    </w:r>
    <w:r>
      <w:rPr>
        <w:noProof/>
        <w:lang w:val="es-MX" w:eastAsia="es-MX"/>
      </w:rPr>
      <w:pict>
        <v:shape id="Imagen 7" o:spid="_x0000_s2059" type="#_x0000_t75" style="position:absolute;margin-left:140.75pt;margin-top:-21.5pt;width:20.35pt;height:27.7pt;z-index:-251663360;visibility:visible" wrapcoords="-800 0 -800 21016 21600 21016 21600 0 -800 0">
          <v:imagedata r:id="rId10" o:title=""/>
          <w10:wrap type="tight"/>
        </v:shape>
      </w:pict>
    </w:r>
    <w:r>
      <w:rPr>
        <w:noProof/>
        <w:lang w:val="es-MX" w:eastAsia="es-MX"/>
      </w:rPr>
      <w:pict>
        <v:shape id="Imagen 2" o:spid="_x0000_s2060" type="#_x0000_t75" style="position:absolute;margin-left:168.5pt;margin-top:-18.85pt;width:44.25pt;height:25pt;z-index:-251661312;visibility:visible" wrapcoords="-366 0 -366 20945 21600 20945 21600 0 -366 0">
          <v:imagedata r:id="rId11" o:title=""/>
          <w10:wrap type="tight"/>
        </v:shape>
      </w:pict>
    </w:r>
    <w:r>
      <w:rPr>
        <w:noProof/>
        <w:lang w:val="es-MX" w:eastAsia="es-MX"/>
      </w:rPr>
      <w:pict>
        <v:shape id="Imagen 1" o:spid="_x0000_s2061" type="#_x0000_t75" style="position:absolute;margin-left:104.45pt;margin-top:-20.15pt;width:26.4pt;height:26.4pt;z-index:-251662336;visibility:visible" wrapcoords="-617 0 -617 20983 21600 20983 21600 0 -617 0">
          <v:imagedata r:id="rId12" o:title=""/>
          <w10:wrap type="tight"/>
        </v:shape>
      </w:pict>
    </w:r>
    <w:r>
      <w:rPr>
        <w:noProof/>
        <w:lang w:val="es-MX" w:eastAsia="es-MX"/>
      </w:rPr>
      <w:pict>
        <v:shape id="Imagen 6" o:spid="_x0000_s2062" type="#_x0000_t75" style="position:absolute;margin-left:68.8pt;margin-top:-20.8pt;width:25.7pt;height:28.4pt;z-index:-251664384;visibility:visible" wrapcoords="-635 0 -635 21032 21600 21032 21600 0 -635 0">
          <v:imagedata r:id="rId13" o:title=""/>
          <w10:wrap type="tight"/>
        </v:shape>
      </w:pict>
    </w:r>
    <w:r>
      <w:rPr>
        <w:noProof/>
        <w:lang w:val="es-MX" w:eastAsia="es-MX"/>
      </w:rPr>
      <w:pict>
        <v:shape id="Imagen 5" o:spid="_x0000_s2063" type="#_x0000_t75" style="position:absolute;margin-left:29.8pt;margin-top:-23.55pt;width:34.55pt;height:34.3pt;z-index:-251665408;visibility:visible;mso-position-horizontal-relative:margin" wrapcoords="4226 0 1409 7513 939 9861 1409 15026 1878 16435 4226 19722 5165 19722 16904 19722 17374 19722 19722 15026 20661 8922 17843 0 4226 0">
          <v:imagedata r:id="rId14" o:title=""/>
          <w10:wrap type="tight" anchorx="margin"/>
        </v:shape>
      </w:pict>
    </w:r>
  </w:p>
  <w:p w:rsidR="00397985" w:rsidRPr="009D1AE9" w:rsidRDefault="00397985" w:rsidP="004947B1">
    <w:pPr>
      <w:spacing w:line="140" w:lineRule="atLeast"/>
      <w:jc w:val="center"/>
      <w:rPr>
        <w:rFonts w:ascii="Times New Roman" w:hAnsi="Times New Roman"/>
        <w:color w:val="C00000"/>
        <w:sz w:val="21"/>
        <w:lang w:val="es-ES"/>
      </w:rPr>
    </w:pPr>
    <w:r w:rsidRPr="009D1AE9">
      <w:rPr>
        <w:rFonts w:ascii="Times New Roman" w:hAnsi="Times New Roman"/>
        <w:color w:val="C00000"/>
        <w:sz w:val="21"/>
        <w:lang w:val="es-ES"/>
      </w:rPr>
      <w:t xml:space="preserve">VIII Congreso Internacional </w:t>
    </w:r>
    <w:r w:rsidRPr="009D1AE9">
      <w:rPr>
        <w:rFonts w:ascii="Times New Roman" w:hAnsi="Times New Roman"/>
        <w:b/>
        <w:color w:val="C00000"/>
        <w:sz w:val="22"/>
        <w:lang w:val="es-ES"/>
      </w:rPr>
      <w:t>EL CUERPO EN EL SIGLO XXI</w:t>
    </w:r>
  </w:p>
  <w:p w:rsidR="00397985" w:rsidRPr="009D1AE9" w:rsidRDefault="00397985" w:rsidP="004947B1">
    <w:pPr>
      <w:spacing w:line="140" w:lineRule="atLeast"/>
      <w:jc w:val="center"/>
      <w:rPr>
        <w:rFonts w:ascii="Times New Roman" w:hAnsi="Times New Roman"/>
        <w:color w:val="C00000"/>
        <w:sz w:val="21"/>
        <w:lang w:val="es-ES"/>
      </w:rPr>
    </w:pPr>
    <w:r w:rsidRPr="009D1AE9">
      <w:rPr>
        <w:rFonts w:ascii="Times New Roman" w:hAnsi="Times New Roman"/>
        <w:color w:val="C00000"/>
        <w:sz w:val="21"/>
        <w:lang w:val="es-ES"/>
      </w:rPr>
      <w:t>Aproximaciones Heterodoxas desde América Latina</w:t>
    </w:r>
  </w:p>
  <w:p w:rsidR="00397985" w:rsidRPr="009D1AE9" w:rsidRDefault="00397985" w:rsidP="004947B1">
    <w:pPr>
      <w:spacing w:line="140" w:lineRule="atLeast"/>
      <w:jc w:val="center"/>
      <w:rPr>
        <w:rFonts w:ascii="Times New Roman" w:hAnsi="Times New Roman"/>
        <w:color w:val="C00000"/>
        <w:sz w:val="21"/>
        <w:lang w:val="es-ES"/>
      </w:rPr>
    </w:pPr>
    <w:r w:rsidRPr="009D1AE9">
      <w:rPr>
        <w:rFonts w:ascii="Times New Roman" w:hAnsi="Times New Roman"/>
        <w:color w:val="C00000"/>
        <w:sz w:val="18"/>
        <w:lang w:val="es-ES"/>
      </w:rPr>
      <w:t>9 al 11 de octubre del 2018</w:t>
    </w:r>
  </w:p>
  <w:p w:rsidR="00397985" w:rsidRPr="002719A9" w:rsidRDefault="00397985">
    <w:pPr>
      <w:pStyle w:val="Header"/>
      <w:rPr>
        <w:sz w:val="18"/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5" w:rsidRDefault="00397985">
    <w:pPr>
      <w:pStyle w:val="Head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5687" o:spid="_x0000_s2064" type="#_x0000_t75" alt="/Volumes/Trabajo constante/Alep/A Material de trabajo/Cuerpo siglo XXI/Cuerpo S XXI 2017/foto sola de cartel.png" style="position:absolute;margin-left:0;margin-top:0;width:361.25pt;height:633.25pt;z-index:-251653120;mso-wrap-edited:f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74"/>
    <w:rsid w:val="00014F97"/>
    <w:rsid w:val="00055839"/>
    <w:rsid w:val="00060A71"/>
    <w:rsid w:val="001555B8"/>
    <w:rsid w:val="0017064F"/>
    <w:rsid w:val="001A2F30"/>
    <w:rsid w:val="001E2167"/>
    <w:rsid w:val="001F1DA5"/>
    <w:rsid w:val="001F735D"/>
    <w:rsid w:val="00237CC2"/>
    <w:rsid w:val="002719A9"/>
    <w:rsid w:val="002C56E5"/>
    <w:rsid w:val="002F0A87"/>
    <w:rsid w:val="003178E8"/>
    <w:rsid w:val="00335742"/>
    <w:rsid w:val="003402E4"/>
    <w:rsid w:val="00350EA5"/>
    <w:rsid w:val="00397985"/>
    <w:rsid w:val="004329B2"/>
    <w:rsid w:val="004332ED"/>
    <w:rsid w:val="00445F82"/>
    <w:rsid w:val="00452437"/>
    <w:rsid w:val="004947B1"/>
    <w:rsid w:val="00494C8E"/>
    <w:rsid w:val="004D71B1"/>
    <w:rsid w:val="006001B1"/>
    <w:rsid w:val="00604515"/>
    <w:rsid w:val="006542C0"/>
    <w:rsid w:val="006D766C"/>
    <w:rsid w:val="007650D5"/>
    <w:rsid w:val="007D7CD8"/>
    <w:rsid w:val="007F5242"/>
    <w:rsid w:val="008C5B98"/>
    <w:rsid w:val="009B0184"/>
    <w:rsid w:val="009D1AE9"/>
    <w:rsid w:val="009E3541"/>
    <w:rsid w:val="00A76F58"/>
    <w:rsid w:val="00AC0874"/>
    <w:rsid w:val="00B74DF4"/>
    <w:rsid w:val="00C4285B"/>
    <w:rsid w:val="00CA57A2"/>
    <w:rsid w:val="00CE01A7"/>
    <w:rsid w:val="00CE040E"/>
    <w:rsid w:val="00CE5F78"/>
    <w:rsid w:val="00DF4900"/>
    <w:rsid w:val="00E071A0"/>
    <w:rsid w:val="00E57293"/>
    <w:rsid w:val="00E82BD6"/>
    <w:rsid w:val="00EC4378"/>
    <w:rsid w:val="00EE5B5C"/>
    <w:rsid w:val="00F3554E"/>
    <w:rsid w:val="00F7187F"/>
    <w:rsid w:val="00F7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4"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08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2F3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F3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719A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19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19A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19A9"/>
    <w:rPr>
      <w:rFonts w:cs="Times New Roman"/>
    </w:rPr>
  </w:style>
  <w:style w:type="character" w:styleId="Hyperlink">
    <w:name w:val="Hyperlink"/>
    <w:basedOn w:val="DefaultParagraphFont"/>
    <w:uiPriority w:val="99"/>
    <w:rsid w:val="009E354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3541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rsid w:val="00237CC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gresocuerp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WrnkFBv9uzlTRTJSEINp45hjJTEfwDI5-ZiAvmf2DZs60EA/viewform?usp=sf_li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7</Pages>
  <Words>3206</Words>
  <Characters>17633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Olvera Rabadán</dc:creator>
  <cp:keywords/>
  <dc:description/>
  <cp:lastModifiedBy>Leno</cp:lastModifiedBy>
  <cp:revision>11</cp:revision>
  <cp:lastPrinted>2018-09-20T03:38:00Z</cp:lastPrinted>
  <dcterms:created xsi:type="dcterms:W3CDTF">2018-09-20T03:38:00Z</dcterms:created>
  <dcterms:modified xsi:type="dcterms:W3CDTF">2018-10-06T05:33:00Z</dcterms:modified>
</cp:coreProperties>
</file>