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5B" w:rsidRPr="00DC1791" w:rsidRDefault="002105BA" w:rsidP="00DC1791">
      <w:pPr>
        <w:jc w:val="both"/>
        <w:rPr>
          <w:b/>
          <w:color w:val="1F497D" w:themeColor="text2"/>
        </w:rPr>
      </w:pPr>
      <w:bookmarkStart w:id="0" w:name="_GoBack"/>
      <w:bookmarkEnd w:id="0"/>
      <w:r w:rsidRPr="00DC1791">
        <w:rPr>
          <w:b/>
          <w:color w:val="C00000"/>
        </w:rPr>
        <w:t>Nombre del Curso:</w:t>
      </w:r>
      <w:r w:rsidRPr="00DC1791">
        <w:rPr>
          <w:color w:val="C00000"/>
        </w:rPr>
        <w:t xml:space="preserve"> </w:t>
      </w:r>
      <w:r w:rsidR="00DC1791" w:rsidRPr="00DC1791">
        <w:rPr>
          <w:b/>
          <w:color w:val="1F497D" w:themeColor="text2"/>
        </w:rPr>
        <w:t>“</w:t>
      </w:r>
      <w:r w:rsidR="007C409E">
        <w:rPr>
          <w:b/>
          <w:color w:val="1F497D" w:themeColor="text2"/>
        </w:rPr>
        <w:t>CREACIÓN DE PÁGINAS WEB CON XHTML</w:t>
      </w:r>
      <w:r w:rsidR="00DC1791" w:rsidRPr="00DC1791">
        <w:rPr>
          <w:b/>
          <w:color w:val="1F497D" w:themeColor="text2"/>
        </w:rPr>
        <w:t>”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Fecha de inicio:</w:t>
      </w:r>
      <w:r>
        <w:t xml:space="preserve"> Del </w:t>
      </w:r>
      <w:r w:rsidR="00146B08">
        <w:t>20 al 24 de enero de 2020 (una</w:t>
      </w:r>
      <w:r w:rsidR="00935C45">
        <w:t xml:space="preserve"> semana)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Duración:</w:t>
      </w:r>
      <w:r>
        <w:t xml:space="preserve"> 20 horas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Horario:</w:t>
      </w:r>
      <w:r w:rsidR="007C409E">
        <w:t xml:space="preserve"> De 16:00 a 20</w:t>
      </w:r>
      <w:r>
        <w:t>:00 horas</w:t>
      </w:r>
    </w:p>
    <w:p w:rsidR="00146B08" w:rsidRDefault="00A44482" w:rsidP="00DC1791">
      <w:pPr>
        <w:jc w:val="both"/>
        <w:rPr>
          <w:b/>
          <w:color w:val="C00000"/>
        </w:rPr>
      </w:pPr>
      <w:r w:rsidRPr="00DC1791">
        <w:rPr>
          <w:b/>
          <w:color w:val="C00000"/>
        </w:rPr>
        <w:t>Sede:</w:t>
      </w:r>
      <w:r w:rsidRPr="00DC1791">
        <w:rPr>
          <w:color w:val="C00000"/>
        </w:rPr>
        <w:t xml:space="preserve"> </w:t>
      </w:r>
      <w:r w:rsidR="00146B08">
        <w:t>Centro Mascarones (DGTIC) ubicado en Av. Ribera de San Cosme 71, Col. Sta. María la Ribera, 06400, Ciudad de México</w:t>
      </w:r>
      <w:r w:rsidR="00146B08" w:rsidRPr="00DC1791">
        <w:rPr>
          <w:b/>
          <w:color w:val="C00000"/>
        </w:rPr>
        <w:t xml:space="preserve"> </w:t>
      </w:r>
    </w:p>
    <w:p w:rsidR="00E43AB5" w:rsidRDefault="00A44482" w:rsidP="00DC1791">
      <w:pPr>
        <w:jc w:val="both"/>
        <w:rPr>
          <w:b/>
          <w:color w:val="C00000"/>
        </w:rPr>
      </w:pPr>
      <w:r w:rsidRPr="00DC1791">
        <w:rPr>
          <w:b/>
          <w:color w:val="C00000"/>
        </w:rPr>
        <w:t>Aula</w:t>
      </w:r>
      <w:r w:rsidR="000C2E33">
        <w:rPr>
          <w:b/>
          <w:color w:val="C00000"/>
        </w:rPr>
        <w:t>:</w:t>
      </w:r>
      <w:r w:rsidR="00E43AB5">
        <w:rPr>
          <w:b/>
          <w:color w:val="C00000"/>
        </w:rPr>
        <w:t xml:space="preserve"> </w:t>
      </w:r>
      <w:r w:rsidR="00E43AB5" w:rsidRPr="000C2E33">
        <w:rPr>
          <w:highlight w:val="yellow"/>
        </w:rPr>
        <w:t>(POR CONFIRMAR)</w:t>
      </w:r>
      <w:r w:rsidR="00E43AB5">
        <w:rPr>
          <w:b/>
          <w:color w:val="C00000"/>
        </w:rPr>
        <w:t xml:space="preserve"> </w:t>
      </w:r>
    </w:p>
    <w:p w:rsidR="002105BA" w:rsidRDefault="00E43AB5" w:rsidP="00DC1791">
      <w:pPr>
        <w:jc w:val="both"/>
      </w:pPr>
      <w:r>
        <w:rPr>
          <w:b/>
          <w:color w:val="C00000"/>
        </w:rPr>
        <w:t xml:space="preserve">Se </w:t>
      </w:r>
      <w:r w:rsidR="00512155">
        <w:rPr>
          <w:b/>
          <w:color w:val="C00000"/>
        </w:rPr>
        <w:t>van a requerir</w:t>
      </w:r>
      <w:r>
        <w:rPr>
          <w:b/>
          <w:color w:val="C00000"/>
        </w:rPr>
        <w:t xml:space="preserve">: </w:t>
      </w:r>
      <w:r w:rsidR="00A44482">
        <w:t xml:space="preserve">20 </w:t>
      </w:r>
      <w:r w:rsidR="00146B08">
        <w:t>computadoras para profesores y una</w:t>
      </w:r>
      <w:r>
        <w:t xml:space="preserve"> computadora para el instructor</w:t>
      </w:r>
    </w:p>
    <w:p w:rsidR="00A44482" w:rsidRDefault="00A44482" w:rsidP="00DC1791">
      <w:pPr>
        <w:jc w:val="both"/>
      </w:pPr>
      <w:r w:rsidRPr="00DC1791">
        <w:rPr>
          <w:b/>
          <w:color w:val="C00000"/>
        </w:rPr>
        <w:t>Ponente:</w:t>
      </w:r>
      <w:r w:rsidRPr="00DC1791">
        <w:rPr>
          <w:color w:val="C00000"/>
        </w:rPr>
        <w:t xml:space="preserve"> </w:t>
      </w:r>
      <w:r w:rsidR="003E72D9" w:rsidRPr="003E72D9">
        <w:t xml:space="preserve">José </w:t>
      </w:r>
      <w:r w:rsidR="003E72D9">
        <w:t xml:space="preserve">Guadalupe </w:t>
      </w:r>
      <w:r w:rsidR="007C409E">
        <w:t>Gilberto López Rodríguez</w:t>
      </w:r>
    </w:p>
    <w:p w:rsidR="00DC1791" w:rsidRPr="00DC1791" w:rsidRDefault="00DC1791" w:rsidP="00DC1791">
      <w:pPr>
        <w:jc w:val="both"/>
        <w:rPr>
          <w:b/>
          <w:color w:val="C00000"/>
        </w:rPr>
      </w:pPr>
      <w:r>
        <w:rPr>
          <w:b/>
          <w:color w:val="C00000"/>
        </w:rPr>
        <w:t>Objetivo del c</w:t>
      </w:r>
      <w:r w:rsidR="002105BA" w:rsidRPr="00DC1791">
        <w:rPr>
          <w:b/>
          <w:color w:val="C00000"/>
        </w:rPr>
        <w:t xml:space="preserve">urso: </w:t>
      </w:r>
    </w:p>
    <w:p w:rsidR="002105BA" w:rsidRDefault="002105BA" w:rsidP="00DC1791">
      <w:pPr>
        <w:jc w:val="both"/>
      </w:pPr>
      <w:r>
        <w:t xml:space="preserve">El </w:t>
      </w:r>
      <w:r w:rsidR="007C409E">
        <w:t>académico identificará los elementos para el desarrollo de sitios Web y los integrará con el lenguaje XHTML y las hojas de estilo CSS</w:t>
      </w:r>
      <w:r>
        <w:t>.</w:t>
      </w:r>
    </w:p>
    <w:p w:rsidR="002105BA" w:rsidRPr="00DC1791" w:rsidRDefault="00DC1791" w:rsidP="00DC1791">
      <w:pPr>
        <w:jc w:val="both"/>
        <w:rPr>
          <w:b/>
          <w:color w:val="C00000"/>
        </w:rPr>
      </w:pPr>
      <w:r>
        <w:rPr>
          <w:b/>
          <w:color w:val="C00000"/>
        </w:rPr>
        <w:t>Contenido del curso:</w:t>
      </w:r>
    </w:p>
    <w:p w:rsidR="002105BA" w:rsidRDefault="007C409E" w:rsidP="00DC1791">
      <w:pPr>
        <w:pStyle w:val="Prrafodelista"/>
        <w:numPr>
          <w:ilvl w:val="0"/>
          <w:numId w:val="1"/>
        </w:numPr>
        <w:jc w:val="both"/>
      </w:pPr>
      <w:r>
        <w:t>INTODUCCIÓN</w:t>
      </w:r>
    </w:p>
    <w:p w:rsidR="00DC1791" w:rsidRDefault="007C409E" w:rsidP="00DC1791">
      <w:pPr>
        <w:pStyle w:val="Prrafodelista"/>
        <w:numPr>
          <w:ilvl w:val="1"/>
          <w:numId w:val="1"/>
        </w:numPr>
        <w:jc w:val="both"/>
      </w:pPr>
      <w:r>
        <w:t>Orígenes de la World Wide Web (www)</w:t>
      </w:r>
    </w:p>
    <w:p w:rsidR="00DC1791" w:rsidRDefault="00D44F74" w:rsidP="00DC1791">
      <w:pPr>
        <w:pStyle w:val="Prrafodelista"/>
        <w:numPr>
          <w:ilvl w:val="1"/>
          <w:numId w:val="1"/>
        </w:numPr>
        <w:jc w:val="both"/>
      </w:pPr>
      <w:r>
        <w:t>Términos y conceptos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HTML y XHTML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Página Web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Sitio Web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Portal Web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Navegadores</w:t>
      </w:r>
    </w:p>
    <w:p w:rsidR="00D44F74" w:rsidRDefault="00D44F74" w:rsidP="00D44F74">
      <w:pPr>
        <w:pStyle w:val="Prrafodelista"/>
        <w:numPr>
          <w:ilvl w:val="1"/>
          <w:numId w:val="1"/>
        </w:numPr>
        <w:jc w:val="both"/>
      </w:pPr>
      <w:r>
        <w:t>Herramientas para la creación de páginas Web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Editores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Otras herramientas</w:t>
      </w:r>
    </w:p>
    <w:p w:rsidR="00D44F74" w:rsidRDefault="00D44F74" w:rsidP="00D44F74">
      <w:pPr>
        <w:pStyle w:val="Prrafodelista"/>
        <w:numPr>
          <w:ilvl w:val="1"/>
          <w:numId w:val="1"/>
        </w:numPr>
        <w:jc w:val="both"/>
      </w:pPr>
      <w:r>
        <w:t>Otros lenguajes de marcado XML</w:t>
      </w:r>
    </w:p>
    <w:p w:rsidR="00D44F74" w:rsidRDefault="00D44F74" w:rsidP="00D44F74">
      <w:pPr>
        <w:pStyle w:val="Prrafodelista"/>
        <w:ind w:left="1080"/>
        <w:jc w:val="both"/>
      </w:pPr>
      <w:r>
        <w:t>1.4.1 XML</w:t>
      </w:r>
    </w:p>
    <w:p w:rsidR="002105BA" w:rsidRDefault="00D44F74" w:rsidP="00DC1791">
      <w:pPr>
        <w:pStyle w:val="Prrafodelista"/>
        <w:numPr>
          <w:ilvl w:val="0"/>
          <w:numId w:val="1"/>
        </w:numPr>
        <w:jc w:val="both"/>
      </w:pPr>
      <w:r>
        <w:t>ESTRUCTURA BÁSICA DE UN DOCUMENTO XHTML</w:t>
      </w:r>
    </w:p>
    <w:p w:rsidR="00722E22" w:rsidRDefault="00D44F74" w:rsidP="00722E22">
      <w:pPr>
        <w:pStyle w:val="Prrafodelista"/>
        <w:numPr>
          <w:ilvl w:val="1"/>
          <w:numId w:val="1"/>
        </w:numPr>
        <w:jc w:val="both"/>
      </w:pPr>
      <w:r>
        <w:t>Definición de etiquetas y atributos</w:t>
      </w:r>
    </w:p>
    <w:p w:rsidR="00722E22" w:rsidRDefault="00D44F74" w:rsidP="00722E22">
      <w:pPr>
        <w:pStyle w:val="Prrafodelista"/>
        <w:numPr>
          <w:ilvl w:val="1"/>
          <w:numId w:val="1"/>
        </w:numPr>
        <w:jc w:val="both"/>
      </w:pPr>
      <w:r>
        <w:t>Reglas de marcado</w:t>
      </w:r>
    </w:p>
    <w:p w:rsidR="00722E22" w:rsidRDefault="00D44F74" w:rsidP="00722E22">
      <w:pPr>
        <w:pStyle w:val="Prrafodelista"/>
        <w:numPr>
          <w:ilvl w:val="1"/>
          <w:numId w:val="1"/>
        </w:numPr>
        <w:jc w:val="both"/>
      </w:pPr>
      <w:r>
        <w:t>Estructura básica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Etiqueta html. Etiqueta head. Etiqueta body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Visualización del documento XHTML en el navegador</w:t>
      </w:r>
    </w:p>
    <w:p w:rsidR="002105BA" w:rsidRDefault="00D44F74" w:rsidP="00DC1791">
      <w:pPr>
        <w:pStyle w:val="Prrafodelista"/>
        <w:numPr>
          <w:ilvl w:val="0"/>
          <w:numId w:val="1"/>
        </w:numPr>
        <w:jc w:val="both"/>
      </w:pPr>
      <w:r>
        <w:t>ETIQUETAS PARA TEXTO</w:t>
      </w:r>
    </w:p>
    <w:p w:rsidR="00D176C1" w:rsidRDefault="00D44F74" w:rsidP="00D176C1">
      <w:pPr>
        <w:pStyle w:val="Prrafodelista"/>
        <w:numPr>
          <w:ilvl w:val="1"/>
          <w:numId w:val="1"/>
        </w:numPr>
        <w:jc w:val="both"/>
      </w:pPr>
      <w:r>
        <w:t>Títulos. Párrafos. Texto preformateado</w:t>
      </w:r>
    </w:p>
    <w:p w:rsidR="00D176C1" w:rsidRDefault="00D44F74" w:rsidP="00D176C1">
      <w:pPr>
        <w:pStyle w:val="Prrafodelista"/>
        <w:numPr>
          <w:ilvl w:val="1"/>
          <w:numId w:val="1"/>
        </w:numPr>
        <w:jc w:val="both"/>
      </w:pPr>
      <w:r>
        <w:t>Comentarios</w:t>
      </w:r>
    </w:p>
    <w:p w:rsidR="00D176C1" w:rsidRDefault="00D44F74" w:rsidP="00D176C1">
      <w:pPr>
        <w:pStyle w:val="Prrafodelista"/>
        <w:numPr>
          <w:ilvl w:val="1"/>
          <w:numId w:val="1"/>
        </w:numPr>
        <w:jc w:val="both"/>
      </w:pPr>
      <w:r>
        <w:lastRenderedPageBreak/>
        <w:t>Caracteres especiales. Rompimiento de l</w:t>
      </w:r>
      <w:r w:rsidR="00515E27">
        <w:t>ínea. Separador horizontal.</w:t>
      </w:r>
    </w:p>
    <w:p w:rsidR="002105BA" w:rsidRDefault="00515E27" w:rsidP="00DC1791">
      <w:pPr>
        <w:pStyle w:val="Prrafodelista"/>
        <w:numPr>
          <w:ilvl w:val="0"/>
          <w:numId w:val="1"/>
        </w:numPr>
        <w:jc w:val="both"/>
      </w:pPr>
      <w:r>
        <w:t>LISTAS</w:t>
      </w:r>
    </w:p>
    <w:p w:rsidR="00785B13" w:rsidRDefault="00785B13" w:rsidP="00785B13">
      <w:pPr>
        <w:pStyle w:val="Prrafodelista"/>
        <w:numPr>
          <w:ilvl w:val="1"/>
          <w:numId w:val="1"/>
        </w:numPr>
        <w:jc w:val="both"/>
      </w:pPr>
      <w:r>
        <w:t xml:space="preserve"> </w:t>
      </w:r>
      <w:r w:rsidR="00515E27">
        <w:t>Listas ordenadas</w:t>
      </w:r>
    </w:p>
    <w:p w:rsidR="00785B13" w:rsidRDefault="00515E27" w:rsidP="00785B13">
      <w:pPr>
        <w:pStyle w:val="Prrafodelista"/>
        <w:numPr>
          <w:ilvl w:val="1"/>
          <w:numId w:val="1"/>
        </w:numPr>
        <w:jc w:val="both"/>
      </w:pPr>
      <w:r>
        <w:t>Listas no ordenadas</w:t>
      </w:r>
    </w:p>
    <w:p w:rsidR="00785B13" w:rsidRDefault="00515E27" w:rsidP="00785B13">
      <w:pPr>
        <w:pStyle w:val="Prrafodelista"/>
        <w:numPr>
          <w:ilvl w:val="1"/>
          <w:numId w:val="1"/>
        </w:numPr>
        <w:jc w:val="both"/>
      </w:pPr>
      <w:r>
        <w:t>Listas de definición</w:t>
      </w:r>
    </w:p>
    <w:p w:rsidR="002105BA" w:rsidRDefault="00515E27" w:rsidP="00DC1791">
      <w:pPr>
        <w:pStyle w:val="Prrafodelista"/>
        <w:numPr>
          <w:ilvl w:val="0"/>
          <w:numId w:val="1"/>
        </w:numPr>
        <w:jc w:val="both"/>
      </w:pPr>
      <w:r>
        <w:t>LIGAS</w:t>
      </w:r>
    </w:p>
    <w:p w:rsidR="00785B13" w:rsidRDefault="00515E27" w:rsidP="00785B13">
      <w:pPr>
        <w:pStyle w:val="Prrafodelista"/>
        <w:numPr>
          <w:ilvl w:val="1"/>
          <w:numId w:val="1"/>
        </w:numPr>
        <w:jc w:val="both"/>
      </w:pPr>
      <w:r>
        <w:t>URLs</w:t>
      </w:r>
    </w:p>
    <w:p w:rsidR="00785B13" w:rsidRDefault="00515E27" w:rsidP="00785B13">
      <w:pPr>
        <w:pStyle w:val="Prrafodelista"/>
        <w:numPr>
          <w:ilvl w:val="1"/>
          <w:numId w:val="1"/>
        </w:numPr>
        <w:jc w:val="both"/>
      </w:pPr>
      <w:r>
        <w:t>Rutas relativas y absolutas</w:t>
      </w:r>
    </w:p>
    <w:p w:rsidR="00785B13" w:rsidRDefault="00515E27" w:rsidP="00785B13">
      <w:pPr>
        <w:pStyle w:val="Prrafodelista"/>
        <w:numPr>
          <w:ilvl w:val="1"/>
          <w:numId w:val="1"/>
        </w:numPr>
        <w:jc w:val="both"/>
      </w:pPr>
      <w:r>
        <w:t xml:space="preserve">Ligas </w:t>
      </w:r>
      <w:r w:rsidR="004E746B">
        <w:t xml:space="preserve">a </w:t>
      </w:r>
      <w:r>
        <w:t>seccio</w:t>
      </w:r>
      <w:r w:rsidR="00785B13">
        <w:t>n</w:t>
      </w:r>
      <w:r>
        <w:t>es específicas de un texto</w:t>
      </w:r>
    </w:p>
    <w:p w:rsidR="00515E27" w:rsidRDefault="00515E27" w:rsidP="00785B13">
      <w:pPr>
        <w:pStyle w:val="Prrafodelista"/>
        <w:numPr>
          <w:ilvl w:val="1"/>
          <w:numId w:val="1"/>
        </w:numPr>
        <w:jc w:val="both"/>
      </w:pPr>
      <w:r>
        <w:t>Ligas a páginas Web</w:t>
      </w:r>
    </w:p>
    <w:p w:rsidR="00515E27" w:rsidRDefault="00515E27" w:rsidP="00785B13">
      <w:pPr>
        <w:pStyle w:val="Prrafodelista"/>
        <w:numPr>
          <w:ilvl w:val="1"/>
          <w:numId w:val="1"/>
        </w:numPr>
        <w:jc w:val="both"/>
      </w:pPr>
      <w:r>
        <w:t>Mail-to</w:t>
      </w:r>
    </w:p>
    <w:p w:rsidR="002105BA" w:rsidRDefault="00515E27" w:rsidP="00DC1791">
      <w:pPr>
        <w:pStyle w:val="Prrafodelista"/>
        <w:numPr>
          <w:ilvl w:val="0"/>
          <w:numId w:val="1"/>
        </w:numPr>
        <w:jc w:val="both"/>
      </w:pPr>
      <w:r>
        <w:t>IMÁGENES</w:t>
      </w:r>
    </w:p>
    <w:p w:rsidR="00935C45" w:rsidRDefault="00515E27" w:rsidP="00935C45">
      <w:pPr>
        <w:pStyle w:val="Prrafodelista"/>
        <w:numPr>
          <w:ilvl w:val="1"/>
          <w:numId w:val="1"/>
        </w:numPr>
        <w:jc w:val="both"/>
      </w:pPr>
      <w:r>
        <w:t>Atributos</w:t>
      </w:r>
    </w:p>
    <w:p w:rsidR="009B2575" w:rsidRDefault="009B2575" w:rsidP="009B2575">
      <w:pPr>
        <w:pStyle w:val="Prrafodelista"/>
        <w:ind w:left="1080"/>
        <w:jc w:val="both"/>
      </w:pPr>
      <w:r>
        <w:t>6.1.1. Tamaño</w:t>
      </w:r>
    </w:p>
    <w:p w:rsidR="009B2575" w:rsidRDefault="009B2575" w:rsidP="009B2575">
      <w:pPr>
        <w:pStyle w:val="Prrafodelista"/>
        <w:ind w:left="1080"/>
        <w:jc w:val="both"/>
      </w:pPr>
      <w:r>
        <w:t>6.1.2 Texto alternativo</w:t>
      </w:r>
    </w:p>
    <w:p w:rsidR="00935C45" w:rsidRDefault="00515E27" w:rsidP="00935C45">
      <w:pPr>
        <w:pStyle w:val="Prrafodelista"/>
        <w:numPr>
          <w:ilvl w:val="1"/>
          <w:numId w:val="1"/>
        </w:numPr>
        <w:jc w:val="both"/>
      </w:pPr>
      <w:r>
        <w:t>Mapas de imagen</w:t>
      </w:r>
    </w:p>
    <w:p w:rsidR="002105BA" w:rsidRDefault="009B2575" w:rsidP="00DC1791">
      <w:pPr>
        <w:pStyle w:val="Prrafodelista"/>
        <w:numPr>
          <w:ilvl w:val="0"/>
          <w:numId w:val="1"/>
        </w:numPr>
        <w:jc w:val="both"/>
      </w:pPr>
      <w:r>
        <w:t>TABLAS</w:t>
      </w:r>
    </w:p>
    <w:p w:rsidR="00935C45" w:rsidRDefault="009B2575" w:rsidP="00935C45">
      <w:pPr>
        <w:pStyle w:val="Prrafodelista"/>
        <w:numPr>
          <w:ilvl w:val="1"/>
          <w:numId w:val="1"/>
        </w:numPr>
        <w:jc w:val="both"/>
      </w:pPr>
      <w:r>
        <w:t>Filas, columnas y celdas</w:t>
      </w:r>
    </w:p>
    <w:p w:rsidR="00935C45" w:rsidRDefault="009B2575" w:rsidP="00935C45">
      <w:pPr>
        <w:pStyle w:val="Prrafodelista"/>
        <w:numPr>
          <w:ilvl w:val="1"/>
          <w:numId w:val="1"/>
        </w:numPr>
        <w:jc w:val="both"/>
      </w:pPr>
      <w:r>
        <w:t>Leyenda, encabezado y pie</w:t>
      </w:r>
    </w:p>
    <w:p w:rsidR="002105BA" w:rsidRDefault="009B2575" w:rsidP="00DC1791">
      <w:pPr>
        <w:pStyle w:val="Prrafodelista"/>
        <w:numPr>
          <w:ilvl w:val="0"/>
          <w:numId w:val="1"/>
        </w:numPr>
        <w:jc w:val="both"/>
      </w:pPr>
      <w:r>
        <w:t>FORMULARIOS</w:t>
      </w:r>
    </w:p>
    <w:p w:rsidR="00935C45" w:rsidRDefault="009B2575" w:rsidP="00935C45">
      <w:pPr>
        <w:pStyle w:val="Prrafodelista"/>
        <w:numPr>
          <w:ilvl w:val="1"/>
          <w:numId w:val="1"/>
        </w:numPr>
        <w:jc w:val="both"/>
      </w:pPr>
      <w:r>
        <w:t>Método GET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Método POST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Etiquetas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Cuadros de texto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Botones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Cuadros de opción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Casillas de verificación</w:t>
      </w:r>
    </w:p>
    <w:p w:rsidR="002105BA" w:rsidRDefault="002E2C6C" w:rsidP="00DC1791">
      <w:pPr>
        <w:pStyle w:val="Prrafodelista"/>
        <w:numPr>
          <w:ilvl w:val="0"/>
          <w:numId w:val="1"/>
        </w:numPr>
        <w:jc w:val="both"/>
      </w:pPr>
      <w:r>
        <w:t>ETIQUETAS PARA DISEÑO. LAYOUTS</w:t>
      </w:r>
    </w:p>
    <w:p w:rsidR="00935C45" w:rsidRDefault="009B2575" w:rsidP="00935C45">
      <w:pPr>
        <w:pStyle w:val="Prrafodelista"/>
        <w:numPr>
          <w:ilvl w:val="1"/>
          <w:numId w:val="1"/>
        </w:numPr>
        <w:jc w:val="both"/>
      </w:pPr>
      <w:r>
        <w:t>DIV</w:t>
      </w:r>
    </w:p>
    <w:p w:rsidR="00935C45" w:rsidRDefault="009B2575" w:rsidP="00935C45">
      <w:pPr>
        <w:pStyle w:val="Prrafodelista"/>
        <w:numPr>
          <w:ilvl w:val="1"/>
          <w:numId w:val="1"/>
        </w:numPr>
        <w:jc w:val="both"/>
      </w:pPr>
      <w:r>
        <w:t>SPAN</w:t>
      </w:r>
    </w:p>
    <w:p w:rsidR="009B2575" w:rsidRDefault="009B2575" w:rsidP="009B2575">
      <w:pPr>
        <w:pStyle w:val="Prrafodelista"/>
        <w:numPr>
          <w:ilvl w:val="0"/>
          <w:numId w:val="1"/>
        </w:numPr>
        <w:jc w:val="both"/>
      </w:pPr>
      <w:r>
        <w:t>HOJAS CON ESTILO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Introducción a las hojas de estilo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Sintaxis de los datos de estilo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Estilos en etiquetas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Estilos de manera global en un documento XHTML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Documentos CSS</w:t>
      </w:r>
    </w:p>
    <w:p w:rsidR="009B2575" w:rsidRDefault="009B2575" w:rsidP="009B2575">
      <w:pPr>
        <w:pStyle w:val="Prrafodelista"/>
        <w:numPr>
          <w:ilvl w:val="0"/>
          <w:numId w:val="1"/>
        </w:numPr>
        <w:jc w:val="both"/>
      </w:pPr>
      <w:r>
        <w:t>SELECTORES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Selector universal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Selector de tipo o elemento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Selector de id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Selector de clase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Selector de atributo</w:t>
      </w:r>
    </w:p>
    <w:p w:rsidR="005E784B" w:rsidRDefault="005E784B" w:rsidP="005E784B">
      <w:pPr>
        <w:jc w:val="both"/>
      </w:pPr>
    </w:p>
    <w:p w:rsidR="009B2575" w:rsidRDefault="009B2575" w:rsidP="005E784B">
      <w:pPr>
        <w:pStyle w:val="Prrafodelista"/>
        <w:numPr>
          <w:ilvl w:val="0"/>
          <w:numId w:val="1"/>
        </w:numPr>
        <w:jc w:val="both"/>
      </w:pPr>
      <w:r>
        <w:t>MODELO DE CAJA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Relleno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Bordes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Márgenes</w:t>
      </w:r>
    </w:p>
    <w:p w:rsidR="009B2575" w:rsidRDefault="009B2575" w:rsidP="009B2575">
      <w:pPr>
        <w:pStyle w:val="Prrafodelista"/>
        <w:numPr>
          <w:ilvl w:val="0"/>
          <w:numId w:val="1"/>
        </w:numPr>
        <w:jc w:val="both"/>
      </w:pPr>
      <w:r>
        <w:t>POSICIONAMIENTO CON CSS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 xml:space="preserve">Estático 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Relativo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Absoluto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Fijo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Flotantes</w:t>
      </w:r>
    </w:p>
    <w:p w:rsidR="00935C45" w:rsidRDefault="00935C45" w:rsidP="00935C45">
      <w:pPr>
        <w:jc w:val="both"/>
        <w:rPr>
          <w:b/>
          <w:color w:val="C00000"/>
        </w:rPr>
      </w:pPr>
      <w:r w:rsidRPr="00935C45">
        <w:rPr>
          <w:b/>
          <w:color w:val="C00000"/>
        </w:rPr>
        <w:t>Requerimientos de los participantes:</w:t>
      </w:r>
    </w:p>
    <w:p w:rsidR="009B2575" w:rsidRPr="009B2575" w:rsidRDefault="009B2575" w:rsidP="00935C45">
      <w:pPr>
        <w:jc w:val="both"/>
      </w:pPr>
      <w:r w:rsidRPr="009B2575">
        <w:t>Los</w:t>
      </w:r>
      <w:r>
        <w:t xml:space="preserve"> alumnos deberán contar con destreza en el uso del sistema operativo MS-Windows e Internet.</w:t>
      </w:r>
    </w:p>
    <w:p w:rsidR="00935C45" w:rsidRDefault="009B2575" w:rsidP="00935C4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Soltura en creación y navegación de carpetas anidadas</w:t>
      </w:r>
    </w:p>
    <w:p w:rsidR="00935C45" w:rsidRDefault="009B2575" w:rsidP="00935C4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Creación y modificación de archivos de texto</w:t>
      </w:r>
    </w:p>
    <w:p w:rsidR="00935C45" w:rsidRDefault="009B2575" w:rsidP="00935C4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Navegación en internet</w:t>
      </w:r>
    </w:p>
    <w:p w:rsidR="009B2575" w:rsidRDefault="009B2575" w:rsidP="00935C4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Contar con una cuenta de correo electrónico</w:t>
      </w:r>
    </w:p>
    <w:p w:rsidR="00B351C0" w:rsidRDefault="00B351C0" w:rsidP="00B351C0">
      <w:pPr>
        <w:spacing w:after="0" w:line="240" w:lineRule="auto"/>
        <w:jc w:val="both"/>
      </w:pPr>
    </w:p>
    <w:p w:rsidR="00B351C0" w:rsidRDefault="00B351C0" w:rsidP="00B351C0">
      <w:pPr>
        <w:spacing w:after="0" w:line="240" w:lineRule="auto"/>
        <w:jc w:val="both"/>
      </w:pPr>
      <w:r>
        <w:t>Es recomendable que asistan con una memoria USB, misma que será revisada por el área de sistemas del área de capacitación de DGTIC, según las políticas vigentes.</w:t>
      </w:r>
    </w:p>
    <w:p w:rsidR="00491F27" w:rsidRDefault="00491F27" w:rsidP="00491F27">
      <w:pPr>
        <w:spacing w:after="0" w:line="240" w:lineRule="auto"/>
        <w:jc w:val="both"/>
      </w:pPr>
    </w:p>
    <w:p w:rsidR="00491F27" w:rsidRDefault="00491F27" w:rsidP="00491F27">
      <w:pPr>
        <w:spacing w:after="0" w:line="240" w:lineRule="auto"/>
        <w:jc w:val="both"/>
      </w:pPr>
      <w:r>
        <w:t xml:space="preserve">El curso está dirigido a </w:t>
      </w:r>
      <w:r w:rsidR="009B2575">
        <w:t>los académicos interesados en la presentación de información en la Web.</w:t>
      </w:r>
    </w:p>
    <w:sectPr w:rsidR="00491F2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75" w:rsidRDefault="00E97375" w:rsidP="000F77CD">
      <w:pPr>
        <w:spacing w:after="0" w:line="240" w:lineRule="auto"/>
      </w:pPr>
      <w:r>
        <w:separator/>
      </w:r>
    </w:p>
  </w:endnote>
  <w:endnote w:type="continuationSeparator" w:id="0">
    <w:p w:rsidR="00E97375" w:rsidRDefault="00E97375" w:rsidP="000F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94246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:rsidR="000F77CD" w:rsidRPr="000F77CD" w:rsidRDefault="000F77CD">
        <w:pPr>
          <w:pStyle w:val="Piedepgina"/>
          <w:jc w:val="center"/>
          <w:rPr>
            <w:b/>
            <w:sz w:val="16"/>
          </w:rPr>
        </w:pPr>
        <w:r w:rsidRPr="000F77CD">
          <w:rPr>
            <w:b/>
            <w:sz w:val="16"/>
          </w:rPr>
          <w:fldChar w:fldCharType="begin"/>
        </w:r>
        <w:r w:rsidRPr="000F77CD">
          <w:rPr>
            <w:b/>
            <w:sz w:val="16"/>
          </w:rPr>
          <w:instrText>PAGE   \* MERGEFORMAT</w:instrText>
        </w:r>
        <w:r w:rsidRPr="000F77CD">
          <w:rPr>
            <w:b/>
            <w:sz w:val="16"/>
          </w:rPr>
          <w:fldChar w:fldCharType="separate"/>
        </w:r>
        <w:r w:rsidR="00196B01" w:rsidRPr="00196B01">
          <w:rPr>
            <w:b/>
            <w:noProof/>
            <w:sz w:val="16"/>
            <w:lang w:val="es-ES"/>
          </w:rPr>
          <w:t>2</w:t>
        </w:r>
        <w:r w:rsidRPr="000F77CD">
          <w:rPr>
            <w:b/>
            <w:sz w:val="16"/>
          </w:rPr>
          <w:fldChar w:fldCharType="end"/>
        </w:r>
      </w:p>
    </w:sdtContent>
  </w:sdt>
  <w:p w:rsidR="000F77CD" w:rsidRDefault="000F77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75" w:rsidRDefault="00E97375" w:rsidP="000F77CD">
      <w:pPr>
        <w:spacing w:after="0" w:line="240" w:lineRule="auto"/>
      </w:pPr>
      <w:r>
        <w:separator/>
      </w:r>
    </w:p>
  </w:footnote>
  <w:footnote w:type="continuationSeparator" w:id="0">
    <w:p w:rsidR="00E97375" w:rsidRDefault="00E97375" w:rsidP="000F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C13D3"/>
    <w:multiLevelType w:val="multilevel"/>
    <w:tmpl w:val="4AF64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937410B"/>
    <w:multiLevelType w:val="multilevel"/>
    <w:tmpl w:val="1DE2CA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73B701E1"/>
    <w:multiLevelType w:val="hybridMultilevel"/>
    <w:tmpl w:val="8C9A5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BA"/>
    <w:rsid w:val="00036AD0"/>
    <w:rsid w:val="000C197A"/>
    <w:rsid w:val="000C2E33"/>
    <w:rsid w:val="000F77CD"/>
    <w:rsid w:val="0011226B"/>
    <w:rsid w:val="00146B08"/>
    <w:rsid w:val="00196B01"/>
    <w:rsid w:val="00207BB6"/>
    <w:rsid w:val="002105BA"/>
    <w:rsid w:val="002E2C6C"/>
    <w:rsid w:val="003E72D9"/>
    <w:rsid w:val="00491F27"/>
    <w:rsid w:val="00497213"/>
    <w:rsid w:val="004A52D8"/>
    <w:rsid w:val="004E746B"/>
    <w:rsid w:val="00512155"/>
    <w:rsid w:val="00515E27"/>
    <w:rsid w:val="005906D3"/>
    <w:rsid w:val="005E784B"/>
    <w:rsid w:val="005F6CCE"/>
    <w:rsid w:val="00680A04"/>
    <w:rsid w:val="00722E22"/>
    <w:rsid w:val="007710B5"/>
    <w:rsid w:val="00781BCD"/>
    <w:rsid w:val="00785B13"/>
    <w:rsid w:val="007B59EC"/>
    <w:rsid w:val="007C409E"/>
    <w:rsid w:val="00913259"/>
    <w:rsid w:val="00935C45"/>
    <w:rsid w:val="009B2575"/>
    <w:rsid w:val="00A44482"/>
    <w:rsid w:val="00A7102B"/>
    <w:rsid w:val="00AB2A5B"/>
    <w:rsid w:val="00B351C0"/>
    <w:rsid w:val="00B65EB9"/>
    <w:rsid w:val="00C451E5"/>
    <w:rsid w:val="00D00ECD"/>
    <w:rsid w:val="00D176C1"/>
    <w:rsid w:val="00D44F74"/>
    <w:rsid w:val="00DC1791"/>
    <w:rsid w:val="00E43AB5"/>
    <w:rsid w:val="00E97375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AA3DF-C5F3-46B9-9E4C-6964E87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5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CD"/>
  </w:style>
  <w:style w:type="paragraph" w:styleId="Piedepgina">
    <w:name w:val="footer"/>
    <w:basedOn w:val="Normal"/>
    <w:link w:val="Piedepgina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dgapa1</dc:creator>
  <cp:lastModifiedBy>Verónica Andrade Muñoz</cp:lastModifiedBy>
  <cp:revision>2</cp:revision>
  <dcterms:created xsi:type="dcterms:W3CDTF">2019-12-12T00:28:00Z</dcterms:created>
  <dcterms:modified xsi:type="dcterms:W3CDTF">2019-12-12T00:28:00Z</dcterms:modified>
</cp:coreProperties>
</file>