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718DE" w:rsidRDefault="006718DE" w:rsidP="006718DE">
      <w:r>
        <w:rPr>
          <w:noProof/>
        </w:rPr>
        <w:drawing>
          <wp:anchor distT="0" distB="0" distL="114300" distR="114300" simplePos="0" relativeHeight="251658240" behindDoc="1" locked="0" layoutInCell="1" allowOverlap="1" wp14:anchorId="37C83286">
            <wp:simplePos x="0" y="0"/>
            <wp:positionH relativeFrom="column">
              <wp:posOffset>-384810</wp:posOffset>
            </wp:positionH>
            <wp:positionV relativeFrom="paragraph">
              <wp:posOffset>0</wp:posOffset>
            </wp:positionV>
            <wp:extent cx="1495425" cy="1495425"/>
            <wp:effectExtent l="0" t="0" r="9525" b="9525"/>
            <wp:wrapTight wrapText="bothSides">
              <wp:wrapPolygon edited="0">
                <wp:start x="0" y="0"/>
                <wp:lineTo x="0" y="21462"/>
                <wp:lineTo x="21462" y="21462"/>
                <wp:lineTo x="21462" y="0"/>
                <wp:lineTo x="0" y="0"/>
              </wp:wrapPolygon>
            </wp:wrapTight>
            <wp:docPr id="2" name="Imagen 2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718DE" w:rsidRDefault="006718DE" w:rsidP="006718DE"/>
    <w:p w:rsidR="006718DE" w:rsidRDefault="006718DE" w:rsidP="006718DE"/>
    <w:p w:rsidR="006718DE" w:rsidRDefault="006718DE" w:rsidP="006718DE"/>
    <w:p w:rsidR="006718DE" w:rsidRDefault="006718DE" w:rsidP="006718DE"/>
    <w:p w:rsidR="006718DE" w:rsidRDefault="006718DE" w:rsidP="006718DE"/>
    <w:p w:rsidR="006718DE" w:rsidRDefault="006718DE" w:rsidP="00462FD8">
      <w:pPr>
        <w:jc w:val="both"/>
      </w:pPr>
      <w:r>
        <w:t>Al personal académico y administrativo en activo:</w:t>
      </w:r>
    </w:p>
    <w:p w:rsidR="006718DE" w:rsidRDefault="006718DE" w:rsidP="00462FD8">
      <w:pPr>
        <w:jc w:val="both"/>
      </w:pPr>
      <w:r>
        <w:t xml:space="preserve">Con el propósito de apoyar las actividades a distancia que se llevan a cabo durante la contingencia sanitaria que enfrentamos, la UNAM ofrece plataformas tecnológicas que requieren de una conexión a internet en el hogar. </w:t>
      </w:r>
    </w:p>
    <w:p w:rsidR="006718DE" w:rsidRDefault="006718DE" w:rsidP="00462FD8">
      <w:pPr>
        <w:jc w:val="both"/>
      </w:pPr>
    </w:p>
    <w:p w:rsidR="006718DE" w:rsidRDefault="006718DE" w:rsidP="00462FD8">
      <w:pPr>
        <w:jc w:val="both"/>
      </w:pPr>
      <w:r>
        <w:t>Como parte de esos apoyos se podrá habilitar sin costo para el personal académico y administrativo en activo, un incremento en el ancho de banda de estos servicios de internet residencial para garantizar una mejor experiencia.</w:t>
      </w:r>
    </w:p>
    <w:p w:rsidR="006718DE" w:rsidRDefault="006718DE" w:rsidP="00462FD8">
      <w:pPr>
        <w:jc w:val="both"/>
      </w:pPr>
    </w:p>
    <w:p w:rsidR="006718DE" w:rsidRDefault="006718DE" w:rsidP="00462FD8">
      <w:pPr>
        <w:jc w:val="both"/>
      </w:pPr>
      <w:r>
        <w:t xml:space="preserve">Para tener acceso a este servicio, se requiere validar el registro con RFC con </w:t>
      </w:r>
      <w:proofErr w:type="spellStart"/>
      <w:r>
        <w:t>homoclave</w:t>
      </w:r>
      <w:proofErr w:type="spellEnd"/>
      <w:r>
        <w:t>, correo electrónico y número telefónico Telmex-Infinitum de 10 dígitos.</w:t>
      </w:r>
    </w:p>
    <w:p w:rsidR="006718DE" w:rsidRDefault="006718DE" w:rsidP="00462FD8">
      <w:pPr>
        <w:jc w:val="both"/>
      </w:pPr>
    </w:p>
    <w:p w:rsidR="006718DE" w:rsidRDefault="006718DE" w:rsidP="00462FD8">
      <w:pPr>
        <w:jc w:val="both"/>
      </w:pPr>
      <w:r>
        <w:t>El servicio se activará en un plazo no mayor a cuatro días posteriores a la recepción de la información, sin costo adicional al plan que se tenga contratado.</w:t>
      </w:r>
    </w:p>
    <w:p w:rsidR="006718DE" w:rsidRDefault="006718DE" w:rsidP="00462FD8">
      <w:pPr>
        <w:jc w:val="both"/>
      </w:pPr>
    </w:p>
    <w:p w:rsidR="006718DE" w:rsidRDefault="006718DE" w:rsidP="00462FD8">
      <w:pPr>
        <w:jc w:val="both"/>
      </w:pPr>
      <w:r>
        <w:t>Este beneficio estará disponible durante el semestre en curso y hasta el 22 de mayo del 2020.</w:t>
      </w:r>
    </w:p>
    <w:p w:rsidR="001609DD" w:rsidRDefault="006718DE" w:rsidP="00462FD8">
      <w:pPr>
        <w:jc w:val="both"/>
      </w:pPr>
      <w:r>
        <w:t>Ingresa a la página www.masinternet.unam.mx y para cualquier duda contacta al Centro de Apoyo a Usuarios (CAU) al correo: soporte@comunidad.unam.mx</w:t>
      </w:r>
    </w:p>
    <w:sectPr w:rsidR="001609D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FJegnco9bQqv94S6kUe+BKA3lnnp62pSdGUN2yYApaFFWwTrWWrrtLLuv5DTUT/2MK+z6+5uuug4f1eKUKcNg==" w:salt="1VcJIPyG4VztDxFpHN3tv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8DE"/>
    <w:rsid w:val="001609DD"/>
    <w:rsid w:val="00462FD8"/>
    <w:rsid w:val="0067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6ECAD"/>
  <w15:chartTrackingRefBased/>
  <w15:docId w15:val="{EA8996F9-92E8-454A-A6D3-0D94F209F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907</Characters>
  <Application>Microsoft Office Word</Application>
  <DocSecurity>8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 sc</dc:creator>
  <cp:keywords/>
  <dc:description/>
  <cp:lastModifiedBy>sg sc</cp:lastModifiedBy>
  <cp:revision>2</cp:revision>
  <dcterms:created xsi:type="dcterms:W3CDTF">2020-04-13T17:47:00Z</dcterms:created>
  <dcterms:modified xsi:type="dcterms:W3CDTF">2020-04-13T17:55:00Z</dcterms:modified>
</cp:coreProperties>
</file>