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C70" w:rsidRPr="00602C70" w:rsidRDefault="00EF0898" w:rsidP="004D404F">
      <w:pPr>
        <w:shd w:val="clear" w:color="auto" w:fill="FFFD9F"/>
        <w:spacing w:after="0" w:line="321" w:lineRule="atLeast"/>
        <w:rPr>
          <w:rFonts w:ascii="Tahoma" w:eastAsia="Times New Roman" w:hAnsi="Tahoma" w:cs="Tahoma"/>
          <w:b/>
          <w:color w:val="222222"/>
          <w:sz w:val="60"/>
          <w:szCs w:val="60"/>
          <w:lang w:eastAsia="es-MX"/>
        </w:rPr>
      </w:pPr>
      <w:r w:rsidRPr="00602C70">
        <w:rPr>
          <w:rFonts w:ascii="Tahoma" w:eastAsia="Times New Roman" w:hAnsi="Tahoma" w:cs="Tahoma"/>
          <w:b/>
          <w:noProof/>
          <w:color w:val="222222"/>
          <w:sz w:val="60"/>
          <w:szCs w:val="60"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3819259</wp:posOffset>
            </wp:positionH>
            <wp:positionV relativeFrom="paragraph">
              <wp:posOffset>78400</wp:posOffset>
            </wp:positionV>
            <wp:extent cx="1586466" cy="1424763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699" t="47576" r="59918" b="37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2C70">
        <w:rPr>
          <w:rFonts w:ascii="Tahoma" w:eastAsia="Times New Roman" w:hAnsi="Tahoma" w:cs="Tahoma"/>
          <w:b/>
          <w:color w:val="222222"/>
          <w:sz w:val="60"/>
          <w:szCs w:val="60"/>
          <w:lang w:eastAsia="es-MX"/>
        </w:rPr>
        <w:t>Curso COA</w:t>
      </w:r>
    </w:p>
    <w:p w:rsidR="00602C70" w:rsidRPr="00602C70" w:rsidRDefault="00EF0898" w:rsidP="004D404F">
      <w:pPr>
        <w:shd w:val="clear" w:color="auto" w:fill="FFFD9F"/>
        <w:spacing w:after="0" w:line="321" w:lineRule="atLeast"/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</w:pPr>
      <w:r w:rsidRPr="008A113E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>“Introducción y Apoyo para</w:t>
      </w:r>
      <w:r w:rsidRPr="00602C70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 xml:space="preserve"> la</w:t>
      </w:r>
    </w:p>
    <w:p w:rsidR="00602C70" w:rsidRPr="00602C70" w:rsidRDefault="00EF0898" w:rsidP="004D404F">
      <w:pPr>
        <w:shd w:val="clear" w:color="auto" w:fill="FFFD9F"/>
        <w:spacing w:after="0" w:line="321" w:lineRule="atLeast"/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</w:pPr>
      <w:r w:rsidRPr="00602C70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>P</w:t>
      </w:r>
      <w:r w:rsidRPr="008A113E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>resentación</w:t>
      </w:r>
      <w:r w:rsidRPr="00602C70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 xml:space="preserve"> al </w:t>
      </w:r>
      <w:r w:rsidRPr="008A113E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>Concurso</w:t>
      </w:r>
    </w:p>
    <w:p w:rsidR="008A113E" w:rsidRPr="008A113E" w:rsidRDefault="00EF0898" w:rsidP="004D404F">
      <w:pPr>
        <w:shd w:val="clear" w:color="auto" w:fill="FFFD9F"/>
        <w:spacing w:after="0" w:line="321" w:lineRule="atLeast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r w:rsidRPr="008A113E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>de Oposición Abierto”</w:t>
      </w:r>
    </w:p>
    <w:p w:rsidR="008A113E" w:rsidRDefault="00EF0898" w:rsidP="00602C70">
      <w:pPr>
        <w:shd w:val="clear" w:color="auto" w:fill="FFFD9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8A113E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 </w:t>
      </w:r>
    </w:p>
    <w:p w:rsidR="00602C70" w:rsidRDefault="00204076" w:rsidP="008A113E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222222"/>
          <w:lang w:eastAsia="es-MX"/>
        </w:rPr>
      </w:pPr>
    </w:p>
    <w:p w:rsidR="004D404F" w:rsidRPr="009F7FD9" w:rsidRDefault="00EF0898" w:rsidP="009F7FD9">
      <w:pPr>
        <w:shd w:val="clear" w:color="auto" w:fill="FFFFFF"/>
        <w:spacing w:after="0" w:line="321" w:lineRule="atLeast"/>
        <w:jc w:val="both"/>
        <w:rPr>
          <w:rFonts w:ascii="American Typewriter" w:eastAsia="Times New Roman" w:hAnsi="American Typewriter" w:cs="Times New Roman"/>
          <w:color w:val="222222"/>
          <w:sz w:val="26"/>
          <w:szCs w:val="26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 </w:t>
      </w:r>
      <w:r w:rsidRPr="009F7FD9">
        <w:rPr>
          <w:rFonts w:ascii="American Typewriter" w:eastAsia="Times New Roman" w:hAnsi="American Typewriter" w:cs="Times New Roman"/>
          <w:color w:val="222222"/>
          <w:sz w:val="26"/>
          <w:szCs w:val="26"/>
          <w:lang w:eastAsia="es-MX"/>
        </w:rPr>
        <w:t>Con la finalida</w:t>
      </w:r>
      <w:r>
        <w:rPr>
          <w:rFonts w:ascii="American Typewriter" w:eastAsia="Times New Roman" w:hAnsi="American Typewriter" w:cs="Times New Roman"/>
          <w:color w:val="222222"/>
          <w:sz w:val="26"/>
          <w:szCs w:val="26"/>
          <w:lang w:eastAsia="es-MX"/>
        </w:rPr>
        <w:t>d</w:t>
      </w:r>
      <w:r w:rsidRPr="009F7FD9">
        <w:rPr>
          <w:rFonts w:ascii="American Typewriter" w:eastAsia="Times New Roman" w:hAnsi="American Typewriter" w:cs="Times New Roman"/>
          <w:color w:val="222222"/>
          <w:sz w:val="26"/>
          <w:szCs w:val="26"/>
          <w:lang w:eastAsia="es-MX"/>
        </w:rPr>
        <w:t xml:space="preserve"> de apoyar a los Profesores de Asignatura Interinos que se inscribirán en el </w:t>
      </w:r>
      <w:r w:rsidRPr="00122328">
        <w:rPr>
          <w:rFonts w:ascii="American Typewriter" w:eastAsia="Times New Roman" w:hAnsi="American Typewriter" w:cs="Times New Roman"/>
          <w:b/>
          <w:color w:val="222222"/>
          <w:sz w:val="26"/>
          <w:szCs w:val="26"/>
          <w:lang w:eastAsia="es-MX"/>
        </w:rPr>
        <w:t>PROGRAMA PARA PROMOVER LA DEFINITIVIDAD DEL PERSONAL ACADÉMICO DE ASIGNATURA</w:t>
      </w:r>
      <w:r w:rsidRPr="009F7FD9">
        <w:rPr>
          <w:rFonts w:ascii="American Typewriter" w:eastAsia="Times New Roman" w:hAnsi="American Typewriter" w:cs="Times New Roman"/>
          <w:color w:val="222222"/>
          <w:sz w:val="26"/>
          <w:szCs w:val="26"/>
          <w:lang w:eastAsia="es-MX"/>
        </w:rPr>
        <w:t>, esta Organizació</w:t>
      </w:r>
      <w:r>
        <w:rPr>
          <w:rFonts w:ascii="American Typewriter" w:eastAsia="Times New Roman" w:hAnsi="American Typewriter" w:cs="Times New Roman"/>
          <w:color w:val="222222"/>
          <w:sz w:val="26"/>
          <w:szCs w:val="26"/>
          <w:lang w:eastAsia="es-MX"/>
        </w:rPr>
        <w:t>n reactiva</w:t>
      </w:r>
      <w:r w:rsidRPr="009F7FD9">
        <w:rPr>
          <w:rFonts w:ascii="American Typewriter" w:eastAsia="Times New Roman" w:hAnsi="American Typewriter" w:cs="Times New Roman"/>
          <w:color w:val="222222"/>
          <w:sz w:val="26"/>
          <w:szCs w:val="26"/>
          <w:lang w:eastAsia="es-MX"/>
        </w:rPr>
        <w:t xml:space="preserve"> el curso permanente que ha venido impartiendo en años anteriores</w:t>
      </w:r>
      <w:r>
        <w:rPr>
          <w:rFonts w:ascii="American Typewriter" w:eastAsia="Times New Roman" w:hAnsi="American Typewriter" w:cs="Times New Roman"/>
          <w:color w:val="222222"/>
          <w:sz w:val="26"/>
          <w:szCs w:val="26"/>
          <w:lang w:eastAsia="es-MX"/>
        </w:rPr>
        <w:t>, en su versión a distancia ví</w:t>
      </w:r>
      <w:r w:rsidRPr="009F7FD9">
        <w:rPr>
          <w:rFonts w:ascii="American Typewriter" w:eastAsia="Times New Roman" w:hAnsi="American Typewriter" w:cs="Times New Roman"/>
          <w:color w:val="222222"/>
          <w:sz w:val="26"/>
          <w:szCs w:val="26"/>
          <w:lang w:eastAsia="es-MX"/>
        </w:rPr>
        <w:t xml:space="preserve">a </w:t>
      </w:r>
      <w:r w:rsidRPr="00DF4E3D">
        <w:rPr>
          <w:rFonts w:ascii="American Typewriter" w:eastAsia="Times New Roman" w:hAnsi="American Typewriter" w:cs="Times New Roman"/>
          <w:color w:val="222222"/>
          <w:sz w:val="26"/>
          <w:szCs w:val="26"/>
          <w:lang w:eastAsia="es-MX"/>
        </w:rPr>
        <w:t>zoom.</w:t>
      </w:r>
    </w:p>
    <w:p w:rsidR="004D404F" w:rsidRPr="009F7FD9" w:rsidRDefault="00EF0898" w:rsidP="009F7FD9">
      <w:pPr>
        <w:shd w:val="clear" w:color="auto" w:fill="FFFFFF"/>
        <w:spacing w:after="0" w:line="321" w:lineRule="atLeast"/>
        <w:jc w:val="both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  <w:r>
        <w:rPr>
          <w:rFonts w:ascii="American Typewriter" w:eastAsia="Times New Roman" w:hAnsi="American Typewriter" w:cs="Times New Roman"/>
          <w:color w:val="222222"/>
          <w:sz w:val="26"/>
          <w:szCs w:val="26"/>
          <w:lang w:eastAsia="es-MX"/>
        </w:rPr>
        <w:t>Hacemos la má</w:t>
      </w:r>
      <w:r w:rsidRPr="009F7FD9">
        <w:rPr>
          <w:rFonts w:ascii="American Typewriter" w:eastAsia="Times New Roman" w:hAnsi="American Typewriter" w:cs="Times New Roman"/>
          <w:color w:val="222222"/>
          <w:sz w:val="26"/>
          <w:szCs w:val="26"/>
          <w:lang w:eastAsia="es-MX"/>
        </w:rPr>
        <w:t>s cordial in</w:t>
      </w:r>
      <w:r>
        <w:rPr>
          <w:rFonts w:ascii="American Typewriter" w:eastAsia="Times New Roman" w:hAnsi="American Typewriter" w:cs="Times New Roman"/>
          <w:color w:val="222222"/>
          <w:sz w:val="26"/>
          <w:szCs w:val="26"/>
          <w:lang w:eastAsia="es-MX"/>
        </w:rPr>
        <w:t>vitació</w:t>
      </w:r>
      <w:r w:rsidRPr="009F7FD9">
        <w:rPr>
          <w:rFonts w:ascii="American Typewriter" w:eastAsia="Times New Roman" w:hAnsi="American Typewriter" w:cs="Times New Roman"/>
          <w:color w:val="222222"/>
          <w:sz w:val="26"/>
          <w:szCs w:val="26"/>
          <w:lang w:eastAsia="es-MX"/>
        </w:rPr>
        <w:t xml:space="preserve">n para participar </w:t>
      </w:r>
      <w:r>
        <w:rPr>
          <w:rFonts w:ascii="American Typewriter" w:eastAsia="Times New Roman" w:hAnsi="American Typewriter" w:cs="Times New Roman"/>
          <w:color w:val="222222"/>
          <w:sz w:val="26"/>
          <w:szCs w:val="26"/>
          <w:lang w:eastAsia="es-MX"/>
        </w:rPr>
        <w:t>en alguno de los cursos que será</w:t>
      </w:r>
      <w:r w:rsidRPr="009F7FD9">
        <w:rPr>
          <w:rFonts w:ascii="American Typewriter" w:eastAsia="Times New Roman" w:hAnsi="American Typewriter" w:cs="Times New Roman"/>
          <w:color w:val="222222"/>
          <w:sz w:val="26"/>
          <w:szCs w:val="26"/>
          <w:lang w:eastAsia="es-MX"/>
        </w:rPr>
        <w:t>n impartidos en las siguientes fechas:</w:t>
      </w:r>
    </w:p>
    <w:p w:rsidR="00122328" w:rsidRDefault="00EF0898" w:rsidP="009F7FD9">
      <w:pPr>
        <w:shd w:val="clear" w:color="auto" w:fill="FFFFFF"/>
        <w:spacing w:after="0" w:line="321" w:lineRule="atLeast"/>
        <w:jc w:val="both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 </w:t>
      </w:r>
    </w:p>
    <w:p w:rsidR="00693BAF" w:rsidRPr="009F7FD9" w:rsidRDefault="00204076" w:rsidP="009F7FD9">
      <w:pPr>
        <w:shd w:val="clear" w:color="auto" w:fill="FFFFFF"/>
        <w:spacing w:after="0" w:line="321" w:lineRule="atLeast"/>
        <w:jc w:val="both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</w:p>
    <w:p w:rsidR="00693BAF" w:rsidRPr="00122328" w:rsidRDefault="00EF0898" w:rsidP="00693BAF">
      <w:p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b/>
          <w:color w:val="222222"/>
          <w:sz w:val="26"/>
          <w:szCs w:val="26"/>
          <w:lang w:eastAsia="es-MX"/>
        </w:rPr>
      </w:pPr>
      <w:r w:rsidRPr="00122328">
        <w:rPr>
          <w:rFonts w:ascii="American Typewriter" w:eastAsia="Times New Roman" w:hAnsi="American Typewriter" w:cs="Tahoma"/>
          <w:b/>
          <w:color w:val="222222"/>
          <w:sz w:val="26"/>
          <w:szCs w:val="26"/>
          <w:lang w:eastAsia="es-MX"/>
        </w:rPr>
        <w:t>GRUPO 1</w:t>
      </w:r>
    </w:p>
    <w:p w:rsidR="00693BAF" w:rsidRPr="009F7FD9" w:rsidRDefault="00EF0898" w:rsidP="00693BAF">
      <w:pPr>
        <w:shd w:val="clear" w:color="auto" w:fill="FFFFFF"/>
        <w:spacing w:after="0" w:line="321" w:lineRule="atLeast"/>
        <w:rPr>
          <w:rFonts w:ascii="American Typewriter" w:eastAsia="Times New Roman" w:hAnsi="American Typewriter" w:cs="Arial"/>
          <w:color w:val="222222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Del</w:t>
      </w:r>
      <w:r w:rsidRPr="009F7FD9">
        <w:rPr>
          <w:rFonts w:ascii="American Typewriter" w:eastAsia="Times New Roman" w:hAnsi="American Typewriter" w:cs="Tahoma"/>
          <w:bCs/>
          <w:color w:val="222222"/>
          <w:sz w:val="26"/>
          <w:szCs w:val="26"/>
          <w:lang w:eastAsia="es-MX"/>
        </w:rPr>
        <w:t> lunes 14 al viernes 18 de Junio del 2021</w:t>
      </w:r>
    </w:p>
    <w:p w:rsidR="00693BAF" w:rsidRPr="009F7FD9" w:rsidRDefault="00EF0898" w:rsidP="00693BAF">
      <w:pPr>
        <w:shd w:val="clear" w:color="auto" w:fill="FFFFFF"/>
        <w:spacing w:after="0" w:line="321" w:lineRule="atLeast"/>
        <w:rPr>
          <w:rFonts w:ascii="American Typewriter" w:eastAsia="Times New Roman" w:hAnsi="American Typewriter" w:cs="Arial"/>
          <w:color w:val="222222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Horario de 10:00 a 14:00 horas</w:t>
      </w:r>
    </w:p>
    <w:p w:rsidR="00693BAF" w:rsidRPr="009F7FD9" w:rsidRDefault="00204076" w:rsidP="00693BAF">
      <w:p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</w:p>
    <w:p w:rsidR="00693BAF" w:rsidRPr="00122328" w:rsidRDefault="00EF0898" w:rsidP="00693BAF">
      <w:pPr>
        <w:shd w:val="clear" w:color="auto" w:fill="FFFFFF"/>
        <w:spacing w:after="0" w:line="321" w:lineRule="atLeast"/>
        <w:rPr>
          <w:rFonts w:ascii="American Typewriter" w:eastAsia="Times New Roman" w:hAnsi="American Typewriter" w:cs="Arial"/>
          <w:b/>
          <w:color w:val="222222"/>
          <w:lang w:eastAsia="es-MX"/>
        </w:rPr>
      </w:pPr>
      <w:r w:rsidRPr="00122328">
        <w:rPr>
          <w:rFonts w:ascii="American Typewriter" w:eastAsia="Times New Roman" w:hAnsi="American Typewriter" w:cs="Tahoma"/>
          <w:b/>
          <w:color w:val="222222"/>
          <w:sz w:val="26"/>
          <w:szCs w:val="26"/>
          <w:lang w:eastAsia="es-MX"/>
        </w:rPr>
        <w:t>GRUPO 2</w:t>
      </w:r>
    </w:p>
    <w:p w:rsidR="00693BAF" w:rsidRPr="009F7FD9" w:rsidRDefault="00EF0898" w:rsidP="00693BAF">
      <w:pPr>
        <w:shd w:val="clear" w:color="auto" w:fill="FFFFFF"/>
        <w:spacing w:after="0" w:line="321" w:lineRule="atLeast"/>
        <w:rPr>
          <w:rFonts w:ascii="American Typewriter" w:eastAsia="Times New Roman" w:hAnsi="American Typewriter" w:cs="Arial"/>
          <w:color w:val="222222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Del</w:t>
      </w:r>
      <w:r w:rsidRPr="009F7FD9">
        <w:rPr>
          <w:rFonts w:ascii="American Typewriter" w:eastAsia="Times New Roman" w:hAnsi="American Typewriter" w:cs="Tahoma"/>
          <w:bCs/>
          <w:color w:val="222222"/>
          <w:sz w:val="26"/>
          <w:szCs w:val="26"/>
          <w:lang w:eastAsia="es-MX"/>
        </w:rPr>
        <w:t> lunes 21 al viernes 25 de Junio del 2021</w:t>
      </w:r>
    </w:p>
    <w:p w:rsidR="00693BAF" w:rsidRPr="009F7FD9" w:rsidRDefault="00EF0898" w:rsidP="00693BAF">
      <w:pPr>
        <w:shd w:val="clear" w:color="auto" w:fill="FFFFFF"/>
        <w:spacing w:after="0" w:line="321" w:lineRule="atLeast"/>
        <w:rPr>
          <w:rFonts w:ascii="American Typewriter" w:eastAsia="Times New Roman" w:hAnsi="American Typewriter" w:cs="Arial"/>
          <w:color w:val="222222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Horario de 10:00 a 14:00 horas</w:t>
      </w:r>
    </w:p>
    <w:p w:rsidR="00122328" w:rsidRDefault="00204076" w:rsidP="008A113E">
      <w:p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</w:p>
    <w:p w:rsidR="005123A7" w:rsidRPr="009F7FD9" w:rsidRDefault="00204076" w:rsidP="008A113E">
      <w:p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</w:p>
    <w:p w:rsidR="005123A7" w:rsidRPr="00122328" w:rsidRDefault="00EF0898" w:rsidP="005123A7">
      <w:pPr>
        <w:shd w:val="clear" w:color="auto" w:fill="FFFFFF"/>
        <w:spacing w:after="0" w:line="240" w:lineRule="auto"/>
        <w:rPr>
          <w:rFonts w:ascii="American Typewriter" w:eastAsia="Times New Roman" w:hAnsi="American Typewriter" w:cs="Tahoma"/>
          <w:b/>
          <w:color w:val="222222"/>
          <w:sz w:val="26"/>
          <w:szCs w:val="26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 </w:t>
      </w:r>
      <w:r w:rsidRPr="00122328">
        <w:rPr>
          <w:rFonts w:ascii="American Typewriter" w:eastAsia="Times New Roman" w:hAnsi="American Typewriter" w:cs="Tahoma"/>
          <w:b/>
          <w:color w:val="222222"/>
          <w:sz w:val="26"/>
          <w:szCs w:val="26"/>
          <w:lang w:eastAsia="es-MX"/>
        </w:rPr>
        <w:t>TEMARIO:</w:t>
      </w:r>
    </w:p>
    <w:p w:rsidR="005123A7" w:rsidRPr="009F7FD9" w:rsidRDefault="00204076" w:rsidP="005123A7">
      <w:pPr>
        <w:shd w:val="clear" w:color="auto" w:fill="FFFFFF"/>
        <w:spacing w:after="0" w:line="240" w:lineRule="auto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</w:p>
    <w:p w:rsidR="005123A7" w:rsidRPr="009F7FD9" w:rsidRDefault="00EF0898" w:rsidP="005123A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merican Typewriter" w:eastAsia="Times New Roman" w:hAnsi="American Typewriter" w:cs="Arial"/>
          <w:color w:val="222222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Dra. Maria Elena Jiménez Zaldívar</w:t>
      </w:r>
    </w:p>
    <w:p w:rsidR="005123A7" w:rsidRPr="009F7FD9" w:rsidRDefault="00EF0898" w:rsidP="005123A7">
      <w:pPr>
        <w:pStyle w:val="Prrafodelista"/>
        <w:shd w:val="clear" w:color="auto" w:fill="FFFFFF"/>
        <w:spacing w:after="0" w:line="240" w:lineRule="auto"/>
        <w:rPr>
          <w:rFonts w:ascii="American Typewriter" w:eastAsia="Times New Roman" w:hAnsi="American Typewriter" w:cs="Arial"/>
          <w:color w:val="222222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Con el tema </w:t>
      </w:r>
      <w:r w:rsidRPr="00122328">
        <w:rPr>
          <w:rFonts w:ascii="American Typewriter" w:eastAsia="Times New Roman" w:hAnsi="American Typewriter" w:cs="Tahoma"/>
          <w:b/>
          <w:bCs/>
          <w:color w:val="222222"/>
          <w:sz w:val="26"/>
          <w:szCs w:val="26"/>
          <w:lang w:eastAsia="es-MX"/>
        </w:rPr>
        <w:t>“Curriculum Vitae”</w:t>
      </w:r>
    </w:p>
    <w:p w:rsidR="005123A7" w:rsidRPr="009F7FD9" w:rsidRDefault="00204076" w:rsidP="005123A7">
      <w:pPr>
        <w:shd w:val="clear" w:color="auto" w:fill="FFFFFF"/>
        <w:spacing w:after="0" w:line="240" w:lineRule="auto"/>
        <w:ind w:firstLine="60"/>
        <w:rPr>
          <w:rFonts w:ascii="American Typewriter" w:eastAsia="Times New Roman" w:hAnsi="American Typewriter" w:cs="Arial"/>
          <w:color w:val="222222"/>
          <w:lang w:eastAsia="es-MX"/>
        </w:rPr>
      </w:pPr>
    </w:p>
    <w:p w:rsidR="005123A7" w:rsidRPr="009F7FD9" w:rsidRDefault="00EF0898" w:rsidP="005123A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merican Typewriter" w:eastAsia="Times New Roman" w:hAnsi="American Typewriter" w:cs="Arial"/>
          <w:color w:val="222222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Mtra. Hilda Patraca Hernández</w:t>
      </w:r>
    </w:p>
    <w:p w:rsidR="005123A7" w:rsidRPr="009F7FD9" w:rsidRDefault="00EF0898" w:rsidP="005123A7">
      <w:pPr>
        <w:pStyle w:val="Prrafodelista"/>
        <w:shd w:val="clear" w:color="auto" w:fill="FFFFFF"/>
        <w:spacing w:after="0" w:line="240" w:lineRule="auto"/>
        <w:rPr>
          <w:rFonts w:ascii="American Typewriter" w:eastAsia="Times New Roman" w:hAnsi="American Typewriter" w:cs="Arial"/>
          <w:color w:val="222222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Con el tema </w:t>
      </w:r>
      <w:r w:rsidRPr="00122328">
        <w:rPr>
          <w:rFonts w:ascii="American Typewriter" w:eastAsia="Times New Roman" w:hAnsi="American Typewriter" w:cs="Tahoma"/>
          <w:b/>
          <w:bCs/>
          <w:color w:val="222222"/>
          <w:sz w:val="26"/>
          <w:szCs w:val="26"/>
          <w:lang w:eastAsia="es-MX"/>
        </w:rPr>
        <w:t>“Prueba Didáctica”</w:t>
      </w:r>
    </w:p>
    <w:p w:rsidR="005123A7" w:rsidRPr="009F7FD9" w:rsidRDefault="00204076" w:rsidP="005123A7">
      <w:pPr>
        <w:shd w:val="clear" w:color="auto" w:fill="FFFFFF"/>
        <w:spacing w:after="0" w:line="240" w:lineRule="auto"/>
        <w:ind w:firstLine="60"/>
        <w:rPr>
          <w:rFonts w:ascii="American Typewriter" w:eastAsia="Times New Roman" w:hAnsi="American Typewriter" w:cs="Arial"/>
          <w:color w:val="222222"/>
          <w:lang w:eastAsia="es-MX"/>
        </w:rPr>
      </w:pPr>
    </w:p>
    <w:p w:rsidR="005123A7" w:rsidRPr="009F7FD9" w:rsidRDefault="00EF0898" w:rsidP="005123A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merican Typewriter" w:eastAsia="Times New Roman" w:hAnsi="American Typewriter" w:cs="Arial"/>
          <w:color w:val="222222"/>
          <w:lang w:eastAsia="es-MX"/>
        </w:rPr>
      </w:pPr>
      <w:r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Dra. Mónica Morales Barrera y/</w:t>
      </w: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o Mtra. Martha Alvarado Zanabria</w:t>
      </w:r>
    </w:p>
    <w:p w:rsidR="005123A7" w:rsidRPr="009F7FD9" w:rsidRDefault="00EF0898" w:rsidP="005123A7">
      <w:pPr>
        <w:pStyle w:val="Prrafodelista"/>
        <w:shd w:val="clear" w:color="auto" w:fill="FFFFFF"/>
        <w:spacing w:after="0" w:line="240" w:lineRule="auto"/>
        <w:rPr>
          <w:rFonts w:ascii="American Typewriter" w:eastAsia="Times New Roman" w:hAnsi="American Typewriter" w:cs="Arial"/>
          <w:color w:val="222222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Con el tema </w:t>
      </w:r>
      <w:r w:rsidRPr="00122328">
        <w:rPr>
          <w:rFonts w:ascii="American Typewriter" w:eastAsia="Times New Roman" w:hAnsi="American Typewriter" w:cs="Tahoma"/>
          <w:b/>
          <w:bCs/>
          <w:color w:val="222222"/>
          <w:sz w:val="26"/>
          <w:szCs w:val="26"/>
          <w:lang w:eastAsia="es-MX"/>
        </w:rPr>
        <w:t>“Trabajo Escrito”</w:t>
      </w:r>
    </w:p>
    <w:p w:rsidR="005123A7" w:rsidRPr="009F7FD9" w:rsidRDefault="00204076" w:rsidP="005123A7">
      <w:pPr>
        <w:shd w:val="clear" w:color="auto" w:fill="FFFFFF"/>
        <w:spacing w:after="0" w:line="240" w:lineRule="auto"/>
        <w:ind w:firstLine="60"/>
        <w:rPr>
          <w:rFonts w:ascii="American Typewriter" w:eastAsia="Times New Roman" w:hAnsi="American Typewriter" w:cs="Arial"/>
          <w:color w:val="222222"/>
          <w:lang w:eastAsia="es-MX"/>
        </w:rPr>
      </w:pPr>
    </w:p>
    <w:p w:rsidR="005123A7" w:rsidRPr="009F7FD9" w:rsidRDefault="00EF0898" w:rsidP="005123A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merican Typewriter" w:eastAsia="Times New Roman" w:hAnsi="American Typewriter" w:cs="Arial"/>
          <w:color w:val="222222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Mtra. Yadira Elizabeth Torres</w:t>
      </w:r>
      <w:r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 </w:t>
      </w:r>
    </w:p>
    <w:p w:rsidR="005123A7" w:rsidRPr="009F7FD9" w:rsidRDefault="00EF0898" w:rsidP="005123A7">
      <w:pPr>
        <w:pStyle w:val="Prrafodelista"/>
        <w:shd w:val="clear" w:color="auto" w:fill="FFFFFF"/>
        <w:spacing w:after="0" w:line="240" w:lineRule="auto"/>
        <w:rPr>
          <w:rFonts w:ascii="American Typewriter" w:eastAsia="Times New Roman" w:hAnsi="American Typewriter" w:cs="Arial"/>
          <w:color w:val="222222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Con el tema </w:t>
      </w:r>
      <w:r w:rsidRPr="00122328">
        <w:rPr>
          <w:rFonts w:ascii="American Typewriter" w:eastAsia="Times New Roman" w:hAnsi="American Typewriter" w:cs="Tahoma"/>
          <w:b/>
          <w:bCs/>
          <w:color w:val="222222"/>
          <w:sz w:val="26"/>
          <w:szCs w:val="26"/>
          <w:lang w:eastAsia="es-MX"/>
        </w:rPr>
        <w:t>“Crítica al Programa de Estudios”</w:t>
      </w:r>
    </w:p>
    <w:p w:rsidR="005123A7" w:rsidRPr="009F7FD9" w:rsidRDefault="00204076" w:rsidP="005123A7">
      <w:pPr>
        <w:shd w:val="clear" w:color="auto" w:fill="FFFFFF"/>
        <w:spacing w:after="0" w:line="240" w:lineRule="auto"/>
        <w:ind w:firstLine="60"/>
        <w:rPr>
          <w:rFonts w:ascii="American Typewriter" w:eastAsia="Times New Roman" w:hAnsi="American Typewriter" w:cs="Arial"/>
          <w:color w:val="222222"/>
          <w:lang w:eastAsia="es-MX"/>
        </w:rPr>
      </w:pPr>
    </w:p>
    <w:p w:rsidR="005123A7" w:rsidRPr="009F7FD9" w:rsidRDefault="00EF0898" w:rsidP="005123A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merican Typewriter" w:eastAsia="Times New Roman" w:hAnsi="American Typewriter" w:cs="Arial"/>
          <w:color w:val="222222"/>
          <w:lang w:eastAsia="es-MX"/>
        </w:rPr>
      </w:pPr>
      <w:r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Mtr</w:t>
      </w: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a. Angélica Nallely Téllez Fuentes</w:t>
      </w:r>
      <w:r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 y/o </w:t>
      </w: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Mtra. Yadira Elizabeth Torres</w:t>
      </w:r>
    </w:p>
    <w:p w:rsidR="005123A7" w:rsidRPr="009F7FD9" w:rsidRDefault="00EF0898" w:rsidP="005123A7">
      <w:pPr>
        <w:pStyle w:val="Prrafodelista"/>
        <w:shd w:val="clear" w:color="auto" w:fill="FFFFFF"/>
        <w:spacing w:after="0" w:line="240" w:lineRule="auto"/>
        <w:rPr>
          <w:rFonts w:ascii="American Typewriter" w:eastAsia="Times New Roman" w:hAnsi="American Typewriter" w:cs="Arial"/>
          <w:color w:val="222222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Con el tema </w:t>
      </w:r>
      <w:r w:rsidRPr="00122328">
        <w:rPr>
          <w:rFonts w:ascii="American Typewriter" w:eastAsia="Times New Roman" w:hAnsi="American Typewriter" w:cs="Tahoma"/>
          <w:b/>
          <w:bCs/>
          <w:color w:val="222222"/>
          <w:sz w:val="26"/>
          <w:szCs w:val="26"/>
          <w:lang w:eastAsia="es-MX"/>
        </w:rPr>
        <w:t>“Proyecto de Investigación”</w:t>
      </w:r>
    </w:p>
    <w:p w:rsidR="005123A7" w:rsidRPr="009F7FD9" w:rsidRDefault="00204076" w:rsidP="008A113E">
      <w:p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</w:p>
    <w:p w:rsidR="00122328" w:rsidRDefault="00204076" w:rsidP="008A113E">
      <w:p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</w:p>
    <w:p w:rsidR="00122328" w:rsidRDefault="00204076" w:rsidP="008A113E">
      <w:p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</w:p>
    <w:p w:rsidR="00122328" w:rsidRDefault="00204076" w:rsidP="008A113E">
      <w:p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</w:p>
    <w:p w:rsidR="00693BAF" w:rsidRPr="009F7FD9" w:rsidRDefault="00EF0898" w:rsidP="008A113E">
      <w:p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Duración 20 horas, 5 temas, 4 horas cada sesión.</w:t>
      </w:r>
    </w:p>
    <w:p w:rsidR="008A113E" w:rsidRPr="009F7FD9" w:rsidRDefault="00EF0898" w:rsidP="008A113E">
      <w:pPr>
        <w:shd w:val="clear" w:color="auto" w:fill="FFFFFF"/>
        <w:spacing w:after="0" w:line="321" w:lineRule="atLeast"/>
        <w:rPr>
          <w:rFonts w:ascii="American Typewriter" w:eastAsia="Times New Roman" w:hAnsi="American Typewriter" w:cs="Arial"/>
          <w:color w:val="222222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Al final se les otorgará constancia de participación.</w:t>
      </w:r>
    </w:p>
    <w:p w:rsidR="008A113E" w:rsidRPr="009F7FD9" w:rsidRDefault="00EF0898" w:rsidP="008A113E">
      <w:p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  <w:r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Cupo máximo,</w:t>
      </w: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 20 acadé</w:t>
      </w:r>
      <w:r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micos </w:t>
      </w: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por grupo</w:t>
      </w:r>
      <w:r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.</w:t>
      </w:r>
    </w:p>
    <w:p w:rsidR="007D745F" w:rsidRPr="009F7FD9" w:rsidRDefault="00204076" w:rsidP="008A113E">
      <w:p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</w:p>
    <w:p w:rsidR="005123A7" w:rsidRPr="009F7FD9" w:rsidRDefault="00204076" w:rsidP="008A113E">
      <w:p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</w:p>
    <w:p w:rsidR="008A113E" w:rsidRPr="00E0667B" w:rsidRDefault="00EF0898" w:rsidP="008A113E">
      <w:p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b/>
          <w:color w:val="222222"/>
          <w:sz w:val="26"/>
          <w:szCs w:val="26"/>
          <w:lang w:eastAsia="es-MX"/>
        </w:rPr>
      </w:pPr>
      <w:r w:rsidRPr="00E0667B">
        <w:rPr>
          <w:rFonts w:ascii="American Typewriter" w:eastAsia="Times New Roman" w:hAnsi="American Typewriter" w:cs="Tahoma"/>
          <w:b/>
          <w:color w:val="222222"/>
          <w:sz w:val="26"/>
          <w:szCs w:val="26"/>
          <w:lang w:eastAsia="es-MX"/>
        </w:rPr>
        <w:t>DATOS QUE SE REQUIEREN PARA INSCRIBIRSE:</w:t>
      </w:r>
    </w:p>
    <w:p w:rsidR="008A113E" w:rsidRPr="009F7FD9" w:rsidRDefault="00EF0898" w:rsidP="007D745F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Nombre completo</w:t>
      </w:r>
    </w:p>
    <w:p w:rsidR="008A113E" w:rsidRPr="009F7FD9" w:rsidRDefault="00DF4E3D" w:rsidP="007D745F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  <w:r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Entidad Académica</w:t>
      </w:r>
      <w:r w:rsidR="00EF0898"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 de adscripción y área de</w:t>
      </w:r>
      <w:r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 la</w:t>
      </w:r>
      <w:r w:rsidR="00EF0898"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 AAPAUNAM</w:t>
      </w:r>
    </w:p>
    <w:p w:rsidR="00693BAF" w:rsidRPr="009F7FD9" w:rsidRDefault="00EF0898" w:rsidP="007D745F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Nombramiento en la UNAM</w:t>
      </w:r>
    </w:p>
    <w:p w:rsidR="00693BAF" w:rsidRPr="009F7FD9" w:rsidRDefault="00EF0898" w:rsidP="007D745F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Correo electrónico</w:t>
      </w:r>
    </w:p>
    <w:p w:rsidR="008A113E" w:rsidRPr="009F7FD9" w:rsidRDefault="00EF0898" w:rsidP="007D745F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Números telefónicos</w:t>
      </w:r>
    </w:p>
    <w:p w:rsidR="00693BAF" w:rsidRPr="009F7FD9" w:rsidRDefault="00EF0898" w:rsidP="007D745F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Copia de su último talón de pago y credencial escaneados</w:t>
      </w:r>
    </w:p>
    <w:p w:rsidR="00693BAF" w:rsidRPr="009F7FD9" w:rsidRDefault="00EF0898" w:rsidP="005123A7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  <w:r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Tendrán preferencia de inscripció</w:t>
      </w: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n los P</w:t>
      </w:r>
      <w:r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rofesores</w:t>
      </w: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 de Asignatura que se inscriban al Programa</w:t>
      </w:r>
    </w:p>
    <w:p w:rsidR="009F7FD9" w:rsidRDefault="00204076" w:rsidP="008A113E">
      <w:p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</w:p>
    <w:p w:rsidR="009F7FD9" w:rsidRDefault="00EF0898" w:rsidP="008A113E">
      <w:p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Int</w:t>
      </w:r>
      <w:r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eresados, enviar comunicación a: </w:t>
      </w:r>
      <w:hyperlink r:id="rId8" w:history="1">
        <w:r w:rsidRPr="009F7FD9">
          <w:rPr>
            <w:rStyle w:val="Hipervnculo"/>
            <w:rFonts w:ascii="American Typewriter" w:eastAsia="Times New Roman" w:hAnsi="American Typewriter" w:cs="Tahoma"/>
            <w:sz w:val="26"/>
            <w:szCs w:val="26"/>
            <w:lang w:eastAsia="es-MX"/>
          </w:rPr>
          <w:t>secretariadeasuntosacademicos@gmail.com</w:t>
        </w:r>
      </w:hyperlink>
      <w:r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  anexando</w:t>
      </w: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 sus datos</w:t>
      </w:r>
      <w:r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.</w:t>
      </w:r>
    </w:p>
    <w:p w:rsidR="00693BAF" w:rsidRPr="009F7FD9" w:rsidRDefault="00EF0898" w:rsidP="008A113E">
      <w:p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 </w:t>
      </w:r>
    </w:p>
    <w:p w:rsidR="007D745F" w:rsidRPr="009F7FD9" w:rsidRDefault="00EF0898" w:rsidP="007D745F">
      <w:p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  <w:r w:rsidRPr="008F127D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La cuota de recuperación es de $500.00 pesos, único pago y pueden depositar</w:t>
      </w:r>
      <w:r w:rsidR="00DF4E3D" w:rsidRPr="008F127D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 </w:t>
      </w:r>
      <w:r w:rsidRPr="008F127D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en BBVA a la siguiente cuenta: </w:t>
      </w:r>
      <w:r w:rsidRPr="008F127D">
        <w:rPr>
          <w:rFonts w:ascii="American Typewriter" w:eastAsia="Times New Roman" w:hAnsi="American Typewriter" w:cs="Tahoma"/>
          <w:b/>
          <w:color w:val="222222"/>
          <w:sz w:val="26"/>
          <w:szCs w:val="26"/>
          <w:lang w:eastAsia="es-MX"/>
        </w:rPr>
        <w:t>0442644592</w:t>
      </w:r>
      <w:r w:rsidRPr="008F127D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, </w:t>
      </w:r>
      <w:r w:rsidR="00DF4E3D" w:rsidRPr="008F127D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o</w:t>
      </w:r>
      <w:r w:rsidRPr="008F127D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 transferencia,</w:t>
      </w:r>
      <w:r w:rsidR="008F127D" w:rsidRPr="008F127D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 a</w:t>
      </w:r>
      <w:r w:rsidRPr="008F127D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 xml:space="preserve"> la cuenta CLABE: </w:t>
      </w:r>
      <w:r w:rsidRPr="008F127D">
        <w:rPr>
          <w:rFonts w:ascii="American Typewriter" w:eastAsia="Times New Roman" w:hAnsi="American Typewriter" w:cs="Tahoma"/>
          <w:b/>
          <w:color w:val="222222"/>
          <w:sz w:val="26"/>
          <w:szCs w:val="26"/>
          <w:lang w:eastAsia="es-MX"/>
        </w:rPr>
        <w:t>012180004426445920</w:t>
      </w:r>
    </w:p>
    <w:p w:rsidR="00734383" w:rsidRPr="009F7FD9" w:rsidRDefault="00204076" w:rsidP="007D745F">
      <w:pPr>
        <w:shd w:val="clear" w:color="auto" w:fill="FFFFFF"/>
        <w:spacing w:after="0" w:line="240" w:lineRule="auto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</w:p>
    <w:p w:rsidR="007D745F" w:rsidRPr="009F7FD9" w:rsidRDefault="00204076" w:rsidP="007D745F">
      <w:pPr>
        <w:shd w:val="clear" w:color="auto" w:fill="FFFFFF"/>
        <w:spacing w:after="0" w:line="321" w:lineRule="atLeast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</w:p>
    <w:p w:rsidR="007D745F" w:rsidRPr="009F7FD9" w:rsidRDefault="00EF0898" w:rsidP="007D745F">
      <w:pPr>
        <w:shd w:val="clear" w:color="auto" w:fill="FFFFFF"/>
        <w:spacing w:after="0" w:line="321" w:lineRule="atLeast"/>
        <w:jc w:val="center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A T E N T A M E N T E</w:t>
      </w:r>
    </w:p>
    <w:p w:rsidR="007D745F" w:rsidRPr="009F7FD9" w:rsidRDefault="00EF0898" w:rsidP="007D745F">
      <w:pPr>
        <w:shd w:val="clear" w:color="auto" w:fill="FFFFFF"/>
        <w:spacing w:after="0" w:line="321" w:lineRule="atLeast"/>
        <w:jc w:val="center"/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BIÓL. ÁNGEL OLIVA MEJÍA</w:t>
      </w:r>
    </w:p>
    <w:p w:rsidR="007D745F" w:rsidRPr="009F7FD9" w:rsidRDefault="00EF0898" w:rsidP="007D745F">
      <w:pPr>
        <w:shd w:val="clear" w:color="auto" w:fill="FFFFFF"/>
        <w:spacing w:after="0" w:line="321" w:lineRule="atLeast"/>
        <w:jc w:val="center"/>
        <w:rPr>
          <w:rFonts w:ascii="American Typewriter" w:eastAsia="Times New Roman" w:hAnsi="American Typewriter" w:cs="Arial"/>
          <w:color w:val="222222"/>
          <w:lang w:eastAsia="es-MX"/>
        </w:rPr>
      </w:pPr>
      <w:r w:rsidRPr="009F7FD9">
        <w:rPr>
          <w:rFonts w:ascii="American Typewriter" w:eastAsia="Times New Roman" w:hAnsi="American Typewriter" w:cs="Tahoma"/>
          <w:color w:val="222222"/>
          <w:sz w:val="26"/>
          <w:szCs w:val="26"/>
          <w:lang w:eastAsia="es-MX"/>
        </w:rPr>
        <w:t>Secretario de Asuntos Académicos</w:t>
      </w:r>
    </w:p>
    <w:p w:rsidR="000C0DA1" w:rsidRPr="009F7FD9" w:rsidRDefault="00204076">
      <w:pPr>
        <w:rPr>
          <w:rFonts w:ascii="American Typewriter" w:hAnsi="American Typewriter"/>
        </w:rPr>
      </w:pPr>
    </w:p>
    <w:sectPr w:rsidR="000C0DA1" w:rsidRPr="009F7FD9" w:rsidSect="00734383">
      <w:pgSz w:w="12240" w:h="15840"/>
      <w:pgMar w:top="709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076" w:rsidRDefault="00204076" w:rsidP="00734383">
      <w:pPr>
        <w:spacing w:after="0" w:line="240" w:lineRule="auto"/>
      </w:pPr>
      <w:r>
        <w:separator/>
      </w:r>
    </w:p>
  </w:endnote>
  <w:endnote w:type="continuationSeparator" w:id="0">
    <w:p w:rsidR="00204076" w:rsidRDefault="00204076" w:rsidP="0073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076" w:rsidRDefault="00204076" w:rsidP="00734383">
      <w:pPr>
        <w:spacing w:after="0" w:line="240" w:lineRule="auto"/>
      </w:pPr>
      <w:r>
        <w:separator/>
      </w:r>
    </w:p>
  </w:footnote>
  <w:footnote w:type="continuationSeparator" w:id="0">
    <w:p w:rsidR="00204076" w:rsidRDefault="00204076" w:rsidP="0073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4F40"/>
    <w:multiLevelType w:val="hybridMultilevel"/>
    <w:tmpl w:val="13366E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14A3"/>
    <w:multiLevelType w:val="hybridMultilevel"/>
    <w:tmpl w:val="F01E4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13E"/>
    <w:rsid w:val="00204076"/>
    <w:rsid w:val="003677B4"/>
    <w:rsid w:val="008A113E"/>
    <w:rsid w:val="008F127D"/>
    <w:rsid w:val="00DF4E3D"/>
    <w:rsid w:val="00E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F8CB"/>
  <w15:docId w15:val="{A2C928DC-531C-B442-81C9-0948298B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D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1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3B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74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383"/>
  </w:style>
  <w:style w:type="paragraph" w:styleId="Piedepgina">
    <w:name w:val="footer"/>
    <w:basedOn w:val="Normal"/>
    <w:link w:val="PiedepginaCar"/>
    <w:uiPriority w:val="99"/>
    <w:semiHidden/>
    <w:unhideWhenUsed/>
    <w:rsid w:val="00734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4383"/>
  </w:style>
  <w:style w:type="character" w:styleId="Hipervnculovisitado">
    <w:name w:val="FollowedHyperlink"/>
    <w:basedOn w:val="Fuentedeprrafopredeter"/>
    <w:uiPriority w:val="99"/>
    <w:semiHidden/>
    <w:unhideWhenUsed/>
    <w:rsid w:val="009F7F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deasuntosacademico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AAPAUNAM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3</dc:creator>
  <cp:lastModifiedBy>Guadalupe Rico</cp:lastModifiedBy>
  <cp:revision>2</cp:revision>
  <cp:lastPrinted>2021-05-25T16:50:00Z</cp:lastPrinted>
  <dcterms:created xsi:type="dcterms:W3CDTF">2021-05-24T18:38:00Z</dcterms:created>
  <dcterms:modified xsi:type="dcterms:W3CDTF">2021-05-24T18:38:00Z</dcterms:modified>
</cp:coreProperties>
</file>